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01" w:rsidRPr="00946901" w:rsidRDefault="0094690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bookmarkStart w:id="0" w:name="_GoBack"/>
      <w:bookmarkEnd w:id="0"/>
      <w:r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A LURKÓVÁR ÓVODA FELÚJÍTÁSA – II. ÜTEM </w:t>
      </w:r>
    </w:p>
    <w:p w:rsidR="00842A51" w:rsidRDefault="0094690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tárgyú építési beruházás közbeszerzési eljárás</w:t>
      </w:r>
      <w:r w:rsidR="00842A5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 xml:space="preserve">a </w:t>
      </w:r>
    </w:p>
    <w:p w:rsidR="00946901" w:rsidRPr="00946901" w:rsidRDefault="009E3351" w:rsidP="00946901">
      <w:pPr>
        <w:spacing w:after="0" w:line="240" w:lineRule="auto"/>
        <w:jc w:val="center"/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</w:pPr>
      <w:r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során figyelembe veendő szakmai szempontok</w:t>
      </w:r>
      <w:r w:rsidR="00946901" w:rsidRPr="00946901">
        <w:rPr>
          <w:rFonts w:ascii="Calibri" w:eastAsia="Times New Roman" w:hAnsi="Calibri" w:cs="Segoe UI"/>
          <w:b/>
          <w:bCs/>
          <w:color w:val="000000"/>
          <w:sz w:val="28"/>
          <w:szCs w:val="28"/>
          <w:lang w:eastAsia="hu-HU"/>
        </w:rPr>
        <w:t>:</w:t>
      </w:r>
    </w:p>
    <w:p w:rsid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946901" w:rsidRDefault="00946901" w:rsidP="00946901">
      <w:pPr>
        <w:spacing w:after="0" w:line="240" w:lineRule="auto"/>
        <w:rPr>
          <w:rFonts w:ascii="Calibri" w:eastAsia="Times New Roman" w:hAnsi="Calibri" w:cs="Segoe UI"/>
          <w:b/>
          <w:bCs/>
          <w:color w:val="000000"/>
          <w:lang w:eastAsia="hu-HU"/>
        </w:rPr>
      </w:pPr>
    </w:p>
    <w:p w:rsid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/>
          <w:bCs/>
          <w:color w:val="000000"/>
          <w:lang w:eastAsia="hu-HU"/>
        </w:rPr>
      </w:pPr>
      <w:r w:rsidRPr="009E3351">
        <w:rPr>
          <w:rFonts w:ascii="Calibri" w:eastAsia="Times New Roman" w:hAnsi="Calibri" w:cs="Segoe UI"/>
          <w:b/>
          <w:bCs/>
          <w:color w:val="000000"/>
          <w:sz w:val="24"/>
          <w:szCs w:val="24"/>
          <w:lang w:eastAsia="hu-HU"/>
        </w:rPr>
        <w:t>1. szakmai kérdés:</w:t>
      </w:r>
      <w:r w:rsidRPr="009E3351">
        <w:rPr>
          <w:rFonts w:ascii="Calibri" w:eastAsia="Times New Roman" w:hAnsi="Calibri" w:cs="Segoe UI"/>
          <w:b/>
          <w:bCs/>
          <w:color w:val="000000"/>
          <w:lang w:eastAsia="hu-HU"/>
        </w:rPr>
        <w:t xml:space="preserve"> 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  <w:r w:rsidRPr="009E3351">
        <w:rPr>
          <w:rFonts w:ascii="Calibri" w:eastAsia="Times New Roman" w:hAnsi="Calibri" w:cs="Segoe UI"/>
          <w:bCs/>
          <w:color w:val="000000"/>
          <w:lang w:eastAsia="hu-HU"/>
        </w:rPr>
        <w:t>A szakmai ajánlat szerint megtörténik-e a munkakezdés előtti állapotrögzítés elvégzése, dokumentálása? (igen/nem)</w:t>
      </w:r>
    </w:p>
    <w:p w:rsidR="009E3351" w:rsidRPr="009E3351" w:rsidRDefault="009E3351" w:rsidP="00946901">
      <w:pPr>
        <w:spacing w:after="0" w:line="240" w:lineRule="auto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 w:rsidRPr="009E3351">
        <w:rPr>
          <w:b/>
          <w:sz w:val="24"/>
          <w:szCs w:val="24"/>
        </w:rPr>
        <w:t xml:space="preserve">2. szakmai kérdés: </w:t>
      </w:r>
    </w:p>
    <w:p w:rsidR="009E3351" w:rsidRDefault="009E3351" w:rsidP="009E3351">
      <w:pPr>
        <w:spacing w:after="0" w:line="240" w:lineRule="auto"/>
        <w:jc w:val="both"/>
      </w:pPr>
      <w:r w:rsidRPr="009E3351">
        <w:t>A szakmai ajánlat szerint megtörténik-e a dokumentumok iratkezelési és nyilvántartási rendjének bemutatása</w:t>
      </w:r>
      <w:r>
        <w:t xml:space="preserve">? </w:t>
      </w:r>
      <w:r w:rsidRPr="009E3351">
        <w:t>(munkakezdési engedélyek, minőségi tanúsítványok, bizonylatok, szállító</w:t>
      </w:r>
      <w:r>
        <w:t>-</w:t>
      </w:r>
      <w:r w:rsidRPr="009E3351">
        <w:t>levelek)</w:t>
      </w:r>
      <w:r>
        <w:t xml:space="preserve"> </w:t>
      </w:r>
      <w:r w:rsidRPr="009E3351">
        <w:t>(igen/nem)</w:t>
      </w:r>
    </w:p>
    <w:p w:rsidR="009E3351" w:rsidRDefault="009E3351" w:rsidP="009E3351">
      <w:pPr>
        <w:spacing w:after="0" w:line="240" w:lineRule="auto"/>
        <w:jc w:val="both"/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9E3351">
        <w:rPr>
          <w:b/>
          <w:sz w:val="24"/>
          <w:szCs w:val="24"/>
        </w:rPr>
        <w:t xml:space="preserve"> szakmai kérdés: </w:t>
      </w:r>
    </w:p>
    <w:p w:rsidR="009E3351" w:rsidRDefault="009E3351" w:rsidP="009E3351">
      <w:pPr>
        <w:spacing w:after="0" w:line="240" w:lineRule="auto"/>
        <w:jc w:val="both"/>
      </w:pPr>
      <w:r w:rsidRPr="00C7237B">
        <w:t xml:space="preserve">A szakmai ajánlat szerint megtörténik-e a kivitelezési feladatok tartalmi elemeivel összefüggő menet közbeni változások figyelembe vétele? (tervező, műszaki ellenőr, vagy megrendelő észrevételei) </w:t>
      </w:r>
      <w:r w:rsidRPr="009E3351">
        <w:t>(igen/nem)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9E3351">
        <w:rPr>
          <w:b/>
          <w:sz w:val="24"/>
          <w:szCs w:val="24"/>
        </w:rPr>
        <w:t xml:space="preserve"> szakmai kérdés: 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  <w:r w:rsidRPr="00C7237B">
        <w:t xml:space="preserve">Ajánlattevő vállalja-e, hogy porzó anyagok szállítása kizárólag ponyvával fedetten történik? </w:t>
      </w:r>
      <w:r w:rsidRPr="009E3351">
        <w:t>(igen/nem)</w:t>
      </w:r>
    </w:p>
    <w:p w:rsid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9E3351">
        <w:rPr>
          <w:b/>
          <w:sz w:val="24"/>
          <w:szCs w:val="24"/>
        </w:rPr>
        <w:t xml:space="preserve"> szakmai kérdés: 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  <w:r w:rsidRPr="00C7237B">
        <w:t xml:space="preserve">Ajánlattevő vállalja-e, hogy az érintett településrészen az esetleges szállítási szennyeződések (felhordott sár, por) folyamatos eltávolítását biztosítja?  </w:t>
      </w:r>
      <w:r w:rsidRPr="009E3351">
        <w:t>(igen/nem)</w:t>
      </w:r>
    </w:p>
    <w:p w:rsid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Pr="009E3351">
        <w:rPr>
          <w:b/>
          <w:sz w:val="24"/>
          <w:szCs w:val="24"/>
        </w:rPr>
        <w:t xml:space="preserve"> szakmai kérdés: 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  <w:r w:rsidRPr="000F02D8">
        <w:t>Ajánlattevő vállalja-e, hogy zajjal járó kivitelezési munkát csak napközben 7:00 - 12:00</w:t>
      </w:r>
      <w:r>
        <w:t xml:space="preserve"> óra</w:t>
      </w:r>
      <w:r w:rsidRPr="000F02D8">
        <w:t xml:space="preserve"> és 14:30 - 18:00 </w:t>
      </w:r>
      <w:r>
        <w:t xml:space="preserve">óra </w:t>
      </w:r>
      <w:r w:rsidRPr="000F02D8">
        <w:t xml:space="preserve">közötti időszakban ill. szombaton 8:00-12:00 </w:t>
      </w:r>
      <w:r>
        <w:t xml:space="preserve">óra </w:t>
      </w:r>
      <w:r w:rsidRPr="000F02D8">
        <w:t xml:space="preserve">közötti időszakban végez? </w:t>
      </w:r>
      <w:r w:rsidRPr="00C7237B">
        <w:t xml:space="preserve"> </w:t>
      </w:r>
      <w:r w:rsidRPr="009E3351">
        <w:t>(igen/nem)</w:t>
      </w:r>
    </w:p>
    <w:p w:rsid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9E3351">
        <w:rPr>
          <w:b/>
          <w:sz w:val="24"/>
          <w:szCs w:val="24"/>
        </w:rPr>
        <w:t xml:space="preserve"> szakmai kérdés: 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  <w:r w:rsidRPr="000F02D8">
        <w:t>Ajánlattevő vállalja-e</w:t>
      </w:r>
      <w:r w:rsidRPr="00527B5E">
        <w:t>, hogy oktatási, szociális, egészségügyi intézmény (helyi önkormányzattal egyeztetett intézmények) 100 m-es körzetében zajjal járó munkavégzés kizárólag az intézmény vezetőjével előre egyeztetett időpontban történik?</w:t>
      </w:r>
      <w:r w:rsidRPr="009E3351">
        <w:t xml:space="preserve"> (igen/nem)</w:t>
      </w:r>
    </w:p>
    <w:p w:rsid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</w:p>
    <w:p w:rsidR="009E3351" w:rsidRPr="009E3351" w:rsidRDefault="009E3351" w:rsidP="009E335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9E3351">
        <w:rPr>
          <w:b/>
          <w:sz w:val="24"/>
          <w:szCs w:val="24"/>
        </w:rPr>
        <w:t xml:space="preserve"> szakmai kérdés: </w:t>
      </w:r>
    </w:p>
    <w:p w:rsidR="009E3351" w:rsidRDefault="009E3351" w:rsidP="009E3351">
      <w:pPr>
        <w:spacing w:after="0" w:line="240" w:lineRule="auto"/>
        <w:jc w:val="both"/>
      </w:pPr>
      <w:r w:rsidRPr="000F02D8">
        <w:t>Ajánlattevő vállalja-e</w:t>
      </w:r>
      <w:r w:rsidRPr="00527B5E">
        <w:t>, hogy oktatási, szociális, egészségügyi intézmény (helyi önkormányzattal egyeztetett intézmények) 100 m-es körzetében zajjal járó munkavégzés kizárólag az intézmény vezetőjével előre egyeztetett időpontban történik?</w:t>
      </w:r>
      <w:r w:rsidRPr="009E3351">
        <w:t xml:space="preserve"> (igen/nem)</w:t>
      </w:r>
    </w:p>
    <w:p w:rsidR="00434EEC" w:rsidRDefault="00434EEC" w:rsidP="009E3351">
      <w:pPr>
        <w:spacing w:after="0" w:line="240" w:lineRule="auto"/>
        <w:jc w:val="both"/>
      </w:pPr>
    </w:p>
    <w:p w:rsidR="00434EEC" w:rsidRDefault="00434EEC" w:rsidP="009E3351">
      <w:pPr>
        <w:spacing w:after="0" w:line="240" w:lineRule="auto"/>
        <w:jc w:val="both"/>
      </w:pPr>
    </w:p>
    <w:p w:rsidR="00434EEC" w:rsidRPr="00434EEC" w:rsidRDefault="00434EEC" w:rsidP="009E3351">
      <w:pPr>
        <w:spacing w:after="0" w:line="240" w:lineRule="auto"/>
        <w:jc w:val="both"/>
        <w:rPr>
          <w:rFonts w:ascii="Calibri" w:eastAsia="Times New Roman" w:hAnsi="Calibri" w:cs="Segoe UI"/>
          <w:b/>
          <w:bCs/>
          <w:i/>
          <w:color w:val="000000"/>
          <w:sz w:val="24"/>
          <w:szCs w:val="24"/>
          <w:lang w:eastAsia="hu-HU"/>
        </w:rPr>
      </w:pPr>
      <w:r w:rsidRPr="00434EEC">
        <w:rPr>
          <w:b/>
          <w:i/>
          <w:sz w:val="24"/>
          <w:szCs w:val="24"/>
          <w:u w:val="single"/>
        </w:rPr>
        <w:t>Megjegyzés:</w:t>
      </w:r>
      <w:r w:rsidRPr="00434EEC">
        <w:rPr>
          <w:b/>
          <w:i/>
          <w:sz w:val="24"/>
          <w:szCs w:val="24"/>
        </w:rPr>
        <w:t xml:space="preserve"> A szakmai szempontok összesen 16 %-ban, míg az ajánlati ár 84 %-ban befolyásolj</w:t>
      </w:r>
      <w:r>
        <w:rPr>
          <w:b/>
          <w:i/>
          <w:sz w:val="24"/>
          <w:szCs w:val="24"/>
        </w:rPr>
        <w:t>ák</w:t>
      </w:r>
      <w:r w:rsidRPr="00434EEC">
        <w:rPr>
          <w:b/>
          <w:i/>
          <w:sz w:val="24"/>
          <w:szCs w:val="24"/>
        </w:rPr>
        <w:t xml:space="preserve"> az ajánlatra adható pontszámot, azaz egy jól megválaszolt szakmai kérdés 2 %-ot ér a maximális 100 %-ból.</w:t>
      </w:r>
    </w:p>
    <w:p w:rsidR="009E3351" w:rsidRPr="009E3351" w:rsidRDefault="009E3351" w:rsidP="009E3351">
      <w:pPr>
        <w:spacing w:after="0" w:line="240" w:lineRule="auto"/>
        <w:jc w:val="both"/>
        <w:rPr>
          <w:rFonts w:ascii="Calibri" w:eastAsia="Times New Roman" w:hAnsi="Calibri" w:cs="Segoe UI"/>
          <w:bCs/>
          <w:color w:val="000000"/>
          <w:lang w:eastAsia="hu-HU"/>
        </w:rPr>
      </w:pPr>
    </w:p>
    <w:sectPr w:rsidR="009E3351" w:rsidRPr="009E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434EEC"/>
    <w:rsid w:val="007431B7"/>
    <w:rsid w:val="00842A51"/>
    <w:rsid w:val="00881B20"/>
    <w:rsid w:val="00946901"/>
    <w:rsid w:val="009E3351"/>
    <w:rsid w:val="00A506DF"/>
    <w:rsid w:val="00BF31BB"/>
    <w:rsid w:val="00C84991"/>
    <w:rsid w:val="00C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1DC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E3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1DC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E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Gál Zoltán</cp:lastModifiedBy>
  <cp:revision>2</cp:revision>
  <dcterms:created xsi:type="dcterms:W3CDTF">2016-07-18T08:52:00Z</dcterms:created>
  <dcterms:modified xsi:type="dcterms:W3CDTF">2016-07-18T08:52:00Z</dcterms:modified>
</cp:coreProperties>
</file>