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923A6C" w14:textId="7F070D17" w:rsidR="00472E1A" w:rsidRPr="00BC4432" w:rsidRDefault="00472E1A" w:rsidP="00DD1016">
      <w:pPr>
        <w:pStyle w:val="Cm"/>
        <w:jc w:val="left"/>
      </w:pPr>
      <w:r w:rsidRPr="00BC4432">
        <w:t>Mosonmagyaróvár Város Önkormányzata</w:t>
      </w:r>
    </w:p>
    <w:p w14:paraId="7CD83419" w14:textId="3C7F5780" w:rsidR="00C54BE9" w:rsidRPr="00BC4432" w:rsidRDefault="00C0567A" w:rsidP="00DD1016">
      <w:pPr>
        <w:pStyle w:val="Cm"/>
        <w:jc w:val="left"/>
      </w:pPr>
      <w:r>
        <w:t xml:space="preserve">Humán Ügyek </w:t>
      </w:r>
      <w:r w:rsidR="00C54BE9" w:rsidRPr="00BC4432">
        <w:t>Bizottság</w:t>
      </w:r>
    </w:p>
    <w:p w14:paraId="0D538E62" w14:textId="7FC41867" w:rsidR="00C54BE9" w:rsidRDefault="00AA7EB8" w:rsidP="00DD1016">
      <w:pPr>
        <w:pStyle w:val="Cm"/>
        <w:jc w:val="left"/>
      </w:pPr>
      <w:r>
        <w:t>4</w:t>
      </w:r>
      <w:r w:rsidR="00C54BE9" w:rsidRPr="00BC4432">
        <w:t>/20</w:t>
      </w:r>
      <w:r w:rsidR="00816953" w:rsidRPr="00BC4432">
        <w:t>2</w:t>
      </w:r>
      <w:r w:rsidR="00844F25">
        <w:t>5</w:t>
      </w:r>
      <w:r w:rsidR="0041175F" w:rsidRPr="00BC4432">
        <w:t>.</w:t>
      </w:r>
    </w:p>
    <w:p w14:paraId="3B5D5A3A" w14:textId="77777777" w:rsidR="002E23C6" w:rsidRPr="00BC4432" w:rsidRDefault="002E23C6" w:rsidP="00DD1016">
      <w:pPr>
        <w:pStyle w:val="Cm"/>
        <w:jc w:val="left"/>
      </w:pPr>
    </w:p>
    <w:p w14:paraId="1DC63EB3" w14:textId="77777777" w:rsidR="00F0742C" w:rsidRPr="00BC4432" w:rsidRDefault="00F0742C" w:rsidP="00DD1016">
      <w:pPr>
        <w:pStyle w:val="Cm"/>
        <w:jc w:val="left"/>
      </w:pPr>
    </w:p>
    <w:p w14:paraId="59600B74" w14:textId="77777777" w:rsidR="00C54BE9" w:rsidRPr="00BC4432" w:rsidRDefault="00C54BE9" w:rsidP="00DD1016">
      <w:pPr>
        <w:pStyle w:val="Cm"/>
        <w:ind w:left="2832" w:firstLine="708"/>
        <w:jc w:val="left"/>
      </w:pPr>
      <w:r w:rsidRPr="00BC4432">
        <w:t>Jegyzőkönyv</w:t>
      </w:r>
    </w:p>
    <w:p w14:paraId="3CDED0B1" w14:textId="2C1D8545" w:rsidR="00F0742C" w:rsidRDefault="00F0742C" w:rsidP="00DD1016">
      <w:pPr>
        <w:jc w:val="both"/>
      </w:pPr>
    </w:p>
    <w:p w14:paraId="000D7A7A" w14:textId="77777777" w:rsidR="00CA6B76" w:rsidRPr="00BC4432" w:rsidRDefault="00CA6B76" w:rsidP="00DD1016">
      <w:pPr>
        <w:jc w:val="both"/>
      </w:pPr>
    </w:p>
    <w:p w14:paraId="4AF8DF48" w14:textId="1B6D24BD" w:rsidR="00C54BE9" w:rsidRDefault="00C54BE9" w:rsidP="00DD1016">
      <w:pPr>
        <w:ind w:left="1410" w:hanging="1410"/>
        <w:jc w:val="both"/>
      </w:pPr>
      <w:r w:rsidRPr="00BC4432">
        <w:rPr>
          <w:b/>
          <w:u w:val="single"/>
        </w:rPr>
        <w:t>Készült</w:t>
      </w:r>
      <w:r w:rsidR="00472E1A" w:rsidRPr="00BC4432">
        <w:rPr>
          <w:b/>
          <w:u w:val="single"/>
        </w:rPr>
        <w:t>:</w:t>
      </w:r>
      <w:r w:rsidR="00472E1A" w:rsidRPr="00BC4432">
        <w:tab/>
      </w:r>
      <w:r w:rsidR="009A7508">
        <w:t>202</w:t>
      </w:r>
      <w:r w:rsidR="00844F25">
        <w:t xml:space="preserve">5. </w:t>
      </w:r>
      <w:r w:rsidR="00F23C26">
        <w:t>április 14-</w:t>
      </w:r>
      <w:r w:rsidR="00BE0BAC">
        <w:t xml:space="preserve">én </w:t>
      </w:r>
      <w:r w:rsidR="00C0567A">
        <w:t>1</w:t>
      </w:r>
      <w:r w:rsidR="00DA3CC4">
        <w:t>3</w:t>
      </w:r>
      <w:r w:rsidR="00C0567A">
        <w:t xml:space="preserve">:00 órakor </w:t>
      </w:r>
      <w:r w:rsidR="00A764B2" w:rsidRPr="00BC4432">
        <w:t>a</w:t>
      </w:r>
      <w:r w:rsidRPr="00BC4432">
        <w:t xml:space="preserve"> </w:t>
      </w:r>
      <w:r w:rsidR="00C0567A">
        <w:t xml:space="preserve">Humán Ügyek </w:t>
      </w:r>
      <w:r w:rsidRPr="00BC4432">
        <w:t xml:space="preserve">Bizottság </w:t>
      </w:r>
      <w:r w:rsidR="00192554" w:rsidRPr="00202AE1">
        <w:rPr>
          <w:b/>
          <w:u w:val="single"/>
        </w:rPr>
        <w:t>nyilvános</w:t>
      </w:r>
      <w:r w:rsidR="00822C9D">
        <w:t xml:space="preserve"> </w:t>
      </w:r>
      <w:r w:rsidR="00F00CCF">
        <w:t xml:space="preserve">ülésén </w:t>
      </w:r>
      <w:r w:rsidR="00EB195D" w:rsidRPr="00BC4432">
        <w:t>a</w:t>
      </w:r>
      <w:r w:rsidR="00770BE1">
        <w:rPr>
          <w:color w:val="000000"/>
        </w:rPr>
        <w:t xml:space="preserve"> </w:t>
      </w:r>
      <w:r w:rsidR="009D2E9A">
        <w:rPr>
          <w:color w:val="000000"/>
        </w:rPr>
        <w:t xml:space="preserve">Polgármesteri Hivatal </w:t>
      </w:r>
      <w:r w:rsidR="001002AA">
        <w:rPr>
          <w:color w:val="000000"/>
        </w:rPr>
        <w:t xml:space="preserve">II. emeleti tárgyalótermében. </w:t>
      </w:r>
    </w:p>
    <w:p w14:paraId="5B8A66AD" w14:textId="77777777" w:rsidR="009741E3" w:rsidRPr="00BC4432" w:rsidRDefault="009741E3" w:rsidP="00DD1016">
      <w:pPr>
        <w:ind w:left="1410" w:hanging="1410"/>
        <w:jc w:val="both"/>
      </w:pPr>
    </w:p>
    <w:p w14:paraId="6BB9346C" w14:textId="77777777" w:rsidR="00844F25" w:rsidRDefault="00C54BE9" w:rsidP="00DD1016">
      <w:pPr>
        <w:jc w:val="both"/>
        <w:rPr>
          <w:b/>
          <w:bCs/>
          <w:u w:val="single"/>
        </w:rPr>
      </w:pPr>
      <w:bookmarkStart w:id="0" w:name="_Hlk164340613"/>
      <w:r w:rsidRPr="00BC4432">
        <w:rPr>
          <w:b/>
          <w:bCs/>
          <w:u w:val="single"/>
        </w:rPr>
        <w:t>Jelen vannak:</w:t>
      </w:r>
      <w:r w:rsidR="00A0175C">
        <w:rPr>
          <w:b/>
          <w:bCs/>
          <w:u w:val="single"/>
        </w:rPr>
        <w:t xml:space="preserve"> </w:t>
      </w:r>
    </w:p>
    <w:p w14:paraId="6F8C9BBD" w14:textId="47ED2DEC" w:rsidR="00D62450" w:rsidRDefault="000506A8" w:rsidP="00844F25">
      <w:pPr>
        <w:ind w:left="708" w:firstLine="708"/>
        <w:jc w:val="both"/>
        <w:rPr>
          <w:bCs/>
        </w:rPr>
      </w:pPr>
      <w:r>
        <w:rPr>
          <w:bCs/>
        </w:rPr>
        <w:t>Ábrahám Tivadar elnök</w:t>
      </w:r>
    </w:p>
    <w:p w14:paraId="7107A0FB" w14:textId="1166630C" w:rsidR="005B40A3" w:rsidRDefault="00B9306A" w:rsidP="00844F25">
      <w:pPr>
        <w:ind w:left="708" w:firstLine="708"/>
        <w:jc w:val="both"/>
        <w:rPr>
          <w:bCs/>
        </w:rPr>
      </w:pPr>
      <w:r>
        <w:rPr>
          <w:bCs/>
        </w:rPr>
        <w:t>Csorba Dezső</w:t>
      </w:r>
    </w:p>
    <w:p w14:paraId="1FF2732A" w14:textId="058577A6" w:rsidR="00F33FAA" w:rsidRDefault="00F33FAA" w:rsidP="00844F25">
      <w:pPr>
        <w:ind w:left="708" w:firstLine="708"/>
        <w:jc w:val="both"/>
        <w:rPr>
          <w:bCs/>
        </w:rPr>
      </w:pPr>
      <w:r>
        <w:rPr>
          <w:bCs/>
        </w:rPr>
        <w:t>Dr. Iváncsics János</w:t>
      </w:r>
    </w:p>
    <w:p w14:paraId="6C4BCF61" w14:textId="3F01881F" w:rsidR="00F33FAA" w:rsidRPr="00E16DD4" w:rsidRDefault="00F33FAA" w:rsidP="00844F25">
      <w:pPr>
        <w:ind w:left="708" w:firstLine="708"/>
        <w:jc w:val="both"/>
        <w:rPr>
          <w:bCs/>
        </w:rPr>
      </w:pPr>
      <w:r>
        <w:rPr>
          <w:bCs/>
        </w:rPr>
        <w:t>Lendvai László</w:t>
      </w:r>
    </w:p>
    <w:p w14:paraId="38CFE30E" w14:textId="1FED99B5" w:rsidR="00F33FAA" w:rsidRPr="00E16DD4" w:rsidRDefault="00F33FAA" w:rsidP="00844F25">
      <w:pPr>
        <w:ind w:left="708" w:firstLine="708"/>
        <w:jc w:val="both"/>
        <w:rPr>
          <w:bCs/>
        </w:rPr>
      </w:pPr>
      <w:r w:rsidRPr="00E16DD4">
        <w:rPr>
          <w:bCs/>
        </w:rPr>
        <w:t>Takács Miklós</w:t>
      </w:r>
    </w:p>
    <w:p w14:paraId="792E678D" w14:textId="415D48C4" w:rsidR="00F33FAA" w:rsidRPr="00E16DD4" w:rsidRDefault="00F33FAA" w:rsidP="00844F25">
      <w:pPr>
        <w:ind w:left="708" w:firstLine="708"/>
        <w:jc w:val="both"/>
        <w:rPr>
          <w:bCs/>
        </w:rPr>
      </w:pPr>
      <w:r w:rsidRPr="00E16DD4">
        <w:rPr>
          <w:bCs/>
        </w:rPr>
        <w:t>Keszei Ákos</w:t>
      </w:r>
    </w:p>
    <w:p w14:paraId="32BD520F" w14:textId="3674680D" w:rsidR="00F33FAA" w:rsidRPr="00E16DD4" w:rsidRDefault="00F33FAA" w:rsidP="00844F25">
      <w:pPr>
        <w:ind w:left="708" w:firstLine="708"/>
        <w:jc w:val="both"/>
        <w:rPr>
          <w:bCs/>
        </w:rPr>
      </w:pPr>
      <w:proofErr w:type="spellStart"/>
      <w:r w:rsidRPr="00E16DD4">
        <w:rPr>
          <w:bCs/>
        </w:rPr>
        <w:t>Luksa</w:t>
      </w:r>
      <w:proofErr w:type="spellEnd"/>
      <w:r w:rsidRPr="00E16DD4">
        <w:rPr>
          <w:bCs/>
        </w:rPr>
        <w:t xml:space="preserve"> Attila</w:t>
      </w:r>
    </w:p>
    <w:p w14:paraId="2AC8879A" w14:textId="3702160C" w:rsidR="00333DC0" w:rsidRPr="00E16DD4" w:rsidRDefault="00333DC0" w:rsidP="00844F25">
      <w:pPr>
        <w:ind w:left="708" w:firstLine="708"/>
        <w:jc w:val="both"/>
        <w:rPr>
          <w:bCs/>
        </w:rPr>
      </w:pPr>
      <w:r w:rsidRPr="00E16DD4">
        <w:rPr>
          <w:bCs/>
        </w:rPr>
        <w:t>Pauker Jakab</w:t>
      </w:r>
    </w:p>
    <w:p w14:paraId="5F53D320" w14:textId="5A812202" w:rsidR="000506A8" w:rsidRPr="00E16DD4" w:rsidRDefault="00F33FAA" w:rsidP="005121A5">
      <w:pPr>
        <w:ind w:left="708" w:firstLine="708"/>
        <w:jc w:val="both"/>
        <w:rPr>
          <w:bCs/>
        </w:rPr>
      </w:pPr>
      <w:r w:rsidRPr="00E16DD4">
        <w:rPr>
          <w:bCs/>
        </w:rPr>
        <w:t>Dr. Szukhentrunk Ágnes</w:t>
      </w:r>
      <w:r w:rsidR="004D6E10" w:rsidRPr="00E16DD4">
        <w:rPr>
          <w:bCs/>
        </w:rPr>
        <w:t xml:space="preserve"> </w:t>
      </w:r>
      <w:r w:rsidR="009138F9" w:rsidRPr="00E16DD4">
        <w:rPr>
          <w:bCs/>
        </w:rPr>
        <w:t>bizottsági tagok</w:t>
      </w:r>
    </w:p>
    <w:p w14:paraId="08468205" w14:textId="35B43E4E" w:rsidR="00844F25" w:rsidRPr="00E16DD4" w:rsidRDefault="00B46D60" w:rsidP="00844F25">
      <w:pPr>
        <w:jc w:val="both"/>
        <w:rPr>
          <w:bCs/>
        </w:rPr>
      </w:pPr>
      <w:r w:rsidRPr="00E16DD4">
        <w:rPr>
          <w:bCs/>
        </w:rPr>
        <w:tab/>
      </w:r>
      <w:r w:rsidRPr="00E16DD4">
        <w:rPr>
          <w:bCs/>
        </w:rPr>
        <w:tab/>
      </w:r>
    </w:p>
    <w:p w14:paraId="5EC6F93F" w14:textId="77777777" w:rsidR="007750E4" w:rsidRPr="00E16DD4" w:rsidRDefault="007750E4" w:rsidP="00844F25">
      <w:pPr>
        <w:jc w:val="both"/>
        <w:rPr>
          <w:bCs/>
        </w:rPr>
      </w:pPr>
    </w:p>
    <w:p w14:paraId="2FDDF19F" w14:textId="05228863" w:rsidR="00D62450" w:rsidRPr="00E16DD4" w:rsidRDefault="00C54BE9" w:rsidP="00DD1016">
      <w:pPr>
        <w:jc w:val="both"/>
        <w:rPr>
          <w:b/>
          <w:u w:val="single"/>
        </w:rPr>
      </w:pPr>
      <w:r w:rsidRPr="00E16DD4">
        <w:rPr>
          <w:b/>
          <w:u w:val="single"/>
        </w:rPr>
        <w:t>Meghívottak:</w:t>
      </w:r>
    </w:p>
    <w:p w14:paraId="18A4CA83" w14:textId="090C1649" w:rsidR="000506A8" w:rsidRPr="00E16DD4" w:rsidRDefault="006516FD" w:rsidP="00DD1016">
      <w:pPr>
        <w:jc w:val="both"/>
        <w:rPr>
          <w:color w:val="000000" w:themeColor="text1"/>
        </w:rPr>
      </w:pPr>
      <w:r w:rsidRPr="00E16DD4">
        <w:tab/>
      </w:r>
      <w:r w:rsidRPr="00E16DD4">
        <w:tab/>
      </w:r>
      <w:bookmarkStart w:id="1" w:name="_Hlk190249904"/>
      <w:r w:rsidR="000506A8" w:rsidRPr="00E16DD4">
        <w:rPr>
          <w:color w:val="000000" w:themeColor="text1"/>
        </w:rPr>
        <w:t>Balázs Endre alpolgármester</w:t>
      </w:r>
    </w:p>
    <w:p w14:paraId="21914495" w14:textId="182C9949" w:rsidR="000506A8" w:rsidRPr="00E16DD4" w:rsidRDefault="000506A8" w:rsidP="00DD1016">
      <w:pPr>
        <w:jc w:val="both"/>
        <w:rPr>
          <w:color w:val="000000" w:themeColor="text1"/>
        </w:rPr>
      </w:pPr>
      <w:r w:rsidRPr="00E16DD4">
        <w:rPr>
          <w:color w:val="000000" w:themeColor="text1"/>
        </w:rPr>
        <w:tab/>
      </w:r>
      <w:r w:rsidRPr="00E16DD4">
        <w:rPr>
          <w:color w:val="000000" w:themeColor="text1"/>
        </w:rPr>
        <w:tab/>
        <w:t>Vida István polgármesteri kabinetvezető</w:t>
      </w:r>
    </w:p>
    <w:p w14:paraId="465A2CE0" w14:textId="3705FC9F" w:rsidR="00D05993" w:rsidRPr="00E16DD4" w:rsidRDefault="00D05993" w:rsidP="00DD1016">
      <w:pPr>
        <w:ind w:left="708" w:firstLine="708"/>
        <w:jc w:val="both"/>
        <w:rPr>
          <w:color w:val="000000" w:themeColor="text1"/>
        </w:rPr>
      </w:pPr>
      <w:r w:rsidRPr="00E16DD4">
        <w:rPr>
          <w:color w:val="000000" w:themeColor="text1"/>
        </w:rPr>
        <w:t xml:space="preserve">Fehérné dr. Bodó Mariann </w:t>
      </w:r>
      <w:r w:rsidR="002C3D17" w:rsidRPr="00E16DD4">
        <w:rPr>
          <w:color w:val="000000" w:themeColor="text1"/>
        </w:rPr>
        <w:t>címzetes fő</w:t>
      </w:r>
      <w:r w:rsidRPr="00E16DD4">
        <w:rPr>
          <w:color w:val="000000" w:themeColor="text1"/>
        </w:rPr>
        <w:t>jegyző</w:t>
      </w:r>
    </w:p>
    <w:p w14:paraId="7BB91DE0" w14:textId="3C9D6B5B" w:rsidR="00C534E9" w:rsidRPr="00E16DD4" w:rsidRDefault="00C534E9" w:rsidP="00DD1016">
      <w:pPr>
        <w:ind w:left="708" w:firstLine="708"/>
        <w:jc w:val="both"/>
        <w:rPr>
          <w:color w:val="000000" w:themeColor="text1"/>
        </w:rPr>
      </w:pPr>
      <w:r w:rsidRPr="00E16DD4">
        <w:rPr>
          <w:color w:val="000000" w:themeColor="text1"/>
        </w:rPr>
        <w:t>Szabóné Molnár Ildikó aljegyző-osztályvezető</w:t>
      </w:r>
    </w:p>
    <w:p w14:paraId="7E2C669C" w14:textId="20CC5A09" w:rsidR="00D13C3C" w:rsidRPr="00E16DD4" w:rsidRDefault="00D13C3C" w:rsidP="00DD1016">
      <w:pPr>
        <w:ind w:left="708" w:firstLine="708"/>
        <w:jc w:val="both"/>
        <w:rPr>
          <w:color w:val="000000" w:themeColor="text1"/>
        </w:rPr>
      </w:pPr>
      <w:r w:rsidRPr="00E16DD4">
        <w:rPr>
          <w:color w:val="000000" w:themeColor="text1"/>
        </w:rPr>
        <w:t>Molnárné Nagy Edina pénzügyi osztályvezető</w:t>
      </w:r>
    </w:p>
    <w:p w14:paraId="5AA6E1CF" w14:textId="13F6540D" w:rsidR="00DA3CC4" w:rsidRPr="00E16DD4" w:rsidRDefault="00DA3CC4" w:rsidP="00DD1016">
      <w:pPr>
        <w:ind w:left="708" w:firstLine="708"/>
        <w:jc w:val="both"/>
        <w:rPr>
          <w:color w:val="000000" w:themeColor="text1"/>
        </w:rPr>
      </w:pPr>
      <w:r w:rsidRPr="00E16DD4">
        <w:rPr>
          <w:color w:val="000000" w:themeColor="text1"/>
        </w:rPr>
        <w:t>Dr. Mayer Krisztián igazgatási osztályvezető</w:t>
      </w:r>
    </w:p>
    <w:p w14:paraId="723173D2" w14:textId="44FC28FA" w:rsidR="006529F0" w:rsidRPr="00E16DD4" w:rsidRDefault="00394551" w:rsidP="00DD1016">
      <w:pPr>
        <w:jc w:val="both"/>
        <w:rPr>
          <w:color w:val="000000" w:themeColor="text1"/>
        </w:rPr>
      </w:pPr>
      <w:r w:rsidRPr="00E16DD4">
        <w:rPr>
          <w:color w:val="000000" w:themeColor="text1"/>
        </w:rPr>
        <w:tab/>
      </w:r>
      <w:r w:rsidRPr="00E16DD4">
        <w:rPr>
          <w:color w:val="000000" w:themeColor="text1"/>
        </w:rPr>
        <w:tab/>
      </w:r>
      <w:r w:rsidR="006529F0" w:rsidRPr="00E16DD4">
        <w:rPr>
          <w:color w:val="000000" w:themeColor="text1"/>
        </w:rPr>
        <w:t>Horváthné Szemerits Katalin humán kapcsolatok csoportvezető</w:t>
      </w:r>
    </w:p>
    <w:p w14:paraId="18BCDC55" w14:textId="456322A8" w:rsidR="005121A5" w:rsidRPr="00E16DD4" w:rsidRDefault="005121A5" w:rsidP="00DD1016">
      <w:pPr>
        <w:jc w:val="both"/>
        <w:rPr>
          <w:color w:val="000000" w:themeColor="text1"/>
        </w:rPr>
      </w:pPr>
      <w:r w:rsidRPr="00E16DD4">
        <w:rPr>
          <w:color w:val="000000" w:themeColor="text1"/>
        </w:rPr>
        <w:tab/>
      </w:r>
      <w:r w:rsidRPr="00E16DD4">
        <w:rPr>
          <w:color w:val="000000" w:themeColor="text1"/>
        </w:rPr>
        <w:tab/>
        <w:t>Staár Katalin önkormányzati képviselő</w:t>
      </w:r>
    </w:p>
    <w:p w14:paraId="1C28A9FF" w14:textId="1EE785C4" w:rsidR="00133F12" w:rsidRPr="00E16DD4" w:rsidRDefault="005121A5" w:rsidP="00DD1016">
      <w:pPr>
        <w:jc w:val="both"/>
        <w:rPr>
          <w:color w:val="000000" w:themeColor="text1"/>
        </w:rPr>
      </w:pPr>
      <w:r w:rsidRPr="00E16DD4">
        <w:rPr>
          <w:color w:val="000000" w:themeColor="text1"/>
        </w:rPr>
        <w:tab/>
      </w:r>
      <w:r w:rsidRPr="00E16DD4">
        <w:rPr>
          <w:color w:val="000000" w:themeColor="text1"/>
        </w:rPr>
        <w:tab/>
      </w:r>
      <w:bookmarkEnd w:id="0"/>
      <w:r w:rsidR="00133F12" w:rsidRPr="00E16DD4">
        <w:rPr>
          <w:color w:val="000000" w:themeColor="text1"/>
        </w:rPr>
        <w:t>Dr. Zalka-Wicher Zsófia Önkormányzati Osztály részéről</w:t>
      </w:r>
    </w:p>
    <w:p w14:paraId="2ACFAB03" w14:textId="1D8D7107" w:rsidR="00F33FAA" w:rsidRPr="00E16DD4" w:rsidRDefault="0055149A" w:rsidP="00AA7EB8">
      <w:pPr>
        <w:jc w:val="both"/>
        <w:rPr>
          <w:color w:val="000000" w:themeColor="text1"/>
        </w:rPr>
      </w:pPr>
      <w:r w:rsidRPr="00E16DD4">
        <w:rPr>
          <w:color w:val="000000" w:themeColor="text1"/>
        </w:rPr>
        <w:tab/>
      </w:r>
      <w:r w:rsidRPr="00E16DD4">
        <w:rPr>
          <w:color w:val="000000" w:themeColor="text1"/>
        </w:rPr>
        <w:tab/>
      </w:r>
      <w:r w:rsidR="00683C16" w:rsidRPr="00E16DD4">
        <w:rPr>
          <w:color w:val="000000" w:themeColor="text1"/>
        </w:rPr>
        <w:t>Staár Katalin önkormányzati képviselő</w:t>
      </w:r>
    </w:p>
    <w:p w14:paraId="235ECA15" w14:textId="77777777" w:rsidR="008D6E98" w:rsidRPr="00E16DD4" w:rsidRDefault="008D6E98" w:rsidP="008D6E98">
      <w:pPr>
        <w:ind w:left="1416"/>
        <w:jc w:val="both"/>
        <w:rPr>
          <w:color w:val="000000" w:themeColor="text1"/>
        </w:rPr>
      </w:pPr>
      <w:r w:rsidRPr="00E16DD4">
        <w:rPr>
          <w:color w:val="000000" w:themeColor="text1"/>
        </w:rPr>
        <w:t>Szabó András tűzoltó alezredes, Győr-Moson-Sopron Vármegyei Katasztrófavédelmi Igazgatóság megbízott kirendeltségvezető</w:t>
      </w:r>
    </w:p>
    <w:p w14:paraId="5A5F2734" w14:textId="6D060690" w:rsidR="008D6E98" w:rsidRPr="00E16DD4" w:rsidRDefault="008D6E98" w:rsidP="008D6E98">
      <w:pPr>
        <w:jc w:val="both"/>
      </w:pPr>
      <w:r w:rsidRPr="00E16DD4">
        <w:tab/>
      </w:r>
      <w:r w:rsidRPr="00E16DD4">
        <w:tab/>
      </w:r>
      <w:proofErr w:type="spellStart"/>
      <w:r w:rsidRPr="00E16DD4">
        <w:t>Patonai</w:t>
      </w:r>
      <w:proofErr w:type="spellEnd"/>
      <w:r w:rsidRPr="00E16DD4">
        <w:t xml:space="preserve"> Gábor elnök Mosonmagyaróvári Civil Szövetség</w:t>
      </w:r>
    </w:p>
    <w:p w14:paraId="1B36C19E" w14:textId="5003AB09" w:rsidR="008D6E98" w:rsidRPr="00E16DD4" w:rsidRDefault="008D6E98" w:rsidP="008D6E98">
      <w:pPr>
        <w:jc w:val="both"/>
      </w:pPr>
      <w:r w:rsidRPr="00E16DD4">
        <w:tab/>
      </w:r>
      <w:r w:rsidRPr="00E16DD4">
        <w:tab/>
      </w:r>
      <w:proofErr w:type="spellStart"/>
      <w:r w:rsidRPr="00E16DD4">
        <w:t>Czuppon</w:t>
      </w:r>
      <w:proofErr w:type="spellEnd"/>
      <w:r w:rsidRPr="00E16DD4">
        <w:t xml:space="preserve"> Tamás múzeumigazgató Hansági Múzeum </w:t>
      </w:r>
    </w:p>
    <w:p w14:paraId="104D962F" w14:textId="1C6DF690" w:rsidR="008D6E98" w:rsidRPr="00E16DD4" w:rsidRDefault="008D6E98" w:rsidP="008D6E98">
      <w:pPr>
        <w:jc w:val="both"/>
      </w:pPr>
      <w:r w:rsidRPr="00E16DD4">
        <w:tab/>
      </w:r>
      <w:r w:rsidRPr="00E16DD4">
        <w:tab/>
        <w:t xml:space="preserve">Csiszár Péter ügyvezető Flesch Károly Nonprofit Kft. </w:t>
      </w:r>
    </w:p>
    <w:p w14:paraId="665A9BD6" w14:textId="563E78FC" w:rsidR="006E7B00" w:rsidRPr="00E16DD4" w:rsidRDefault="006E7B00" w:rsidP="00DD1016">
      <w:pPr>
        <w:jc w:val="both"/>
      </w:pPr>
    </w:p>
    <w:p w14:paraId="3A872844" w14:textId="77777777" w:rsidR="00C54BE9" w:rsidRPr="00E16DD4" w:rsidRDefault="00142628" w:rsidP="00DD1016">
      <w:pPr>
        <w:ind w:left="708" w:firstLine="708"/>
        <w:jc w:val="both"/>
        <w:rPr>
          <w:color w:val="000000" w:themeColor="text1"/>
        </w:rPr>
      </w:pPr>
      <w:r w:rsidRPr="00E16DD4">
        <w:rPr>
          <w:color w:val="000000" w:themeColor="text1"/>
        </w:rPr>
        <w:t xml:space="preserve">Kovácsné Darázs Kinga </w:t>
      </w:r>
      <w:r w:rsidR="00E01CC5" w:rsidRPr="00E16DD4">
        <w:rPr>
          <w:color w:val="000000" w:themeColor="text1"/>
        </w:rPr>
        <w:t>jegyzőkönyvvezető</w:t>
      </w:r>
    </w:p>
    <w:p w14:paraId="6E208727" w14:textId="7B9B51C1" w:rsidR="00142628" w:rsidRPr="00E16DD4" w:rsidRDefault="00142628" w:rsidP="00DD1016">
      <w:pPr>
        <w:ind w:left="708" w:firstLine="708"/>
        <w:jc w:val="both"/>
      </w:pPr>
    </w:p>
    <w:bookmarkEnd w:id="1"/>
    <w:p w14:paraId="109C5D4A" w14:textId="77777777" w:rsidR="009741E3" w:rsidRPr="00E16DD4" w:rsidRDefault="009741E3" w:rsidP="00DD1016">
      <w:pPr>
        <w:ind w:left="708" w:firstLine="708"/>
        <w:jc w:val="both"/>
      </w:pPr>
    </w:p>
    <w:p w14:paraId="7BEB6091" w14:textId="55C047A4" w:rsidR="00AD3054" w:rsidRPr="00E16DD4" w:rsidRDefault="00AD3054" w:rsidP="00AD3054">
      <w:pPr>
        <w:jc w:val="both"/>
      </w:pPr>
      <w:r w:rsidRPr="00E16DD4">
        <w:rPr>
          <w:b/>
        </w:rPr>
        <w:t>Ábrahám Tivadar elnök</w:t>
      </w:r>
      <w:r w:rsidRPr="00E16DD4">
        <w:t xml:space="preserve">: üdvözli a bizottsági tagokat és tisztelettel köszönti a meghívott vendégeket, megállapítja, hogy a bizottság határozatképes, mivel </w:t>
      </w:r>
      <w:r w:rsidR="00F73853" w:rsidRPr="00E16DD4">
        <w:t xml:space="preserve">8 </w:t>
      </w:r>
      <w:r w:rsidRPr="00E16DD4">
        <w:t xml:space="preserve">fő bizottsági tag jelen van. </w:t>
      </w:r>
    </w:p>
    <w:p w14:paraId="509D957B" w14:textId="78E10AF9" w:rsidR="00AD3054" w:rsidRPr="00E16DD4" w:rsidRDefault="00AD3054" w:rsidP="00AD3054">
      <w:pPr>
        <w:jc w:val="both"/>
      </w:pPr>
      <w:r w:rsidRPr="00E16DD4">
        <w:t xml:space="preserve">Az ülést megnyitja. </w:t>
      </w:r>
    </w:p>
    <w:p w14:paraId="6C6EE911" w14:textId="75F01FB1" w:rsidR="00BA714F" w:rsidRPr="00E16DD4" w:rsidRDefault="00BA714F" w:rsidP="00AD3054">
      <w:pPr>
        <w:jc w:val="both"/>
      </w:pPr>
    </w:p>
    <w:p w14:paraId="69A6974E" w14:textId="79BFDC3F" w:rsidR="00AD3054" w:rsidRPr="00E16DD4" w:rsidRDefault="00AD3054" w:rsidP="00AD3054">
      <w:pPr>
        <w:jc w:val="both"/>
      </w:pPr>
      <w:r w:rsidRPr="00E16DD4">
        <w:t xml:space="preserve">A jegyzőkönyv hitelesítésére </w:t>
      </w:r>
      <w:r w:rsidR="0024554A" w:rsidRPr="00E16DD4">
        <w:t xml:space="preserve">dr. Iváncsics János </w:t>
      </w:r>
      <w:r w:rsidRPr="00E16DD4">
        <w:t>bizottsági tago</w:t>
      </w:r>
      <w:r w:rsidR="008D6E98" w:rsidRPr="00E16DD4">
        <w:t>t</w:t>
      </w:r>
      <w:r w:rsidRPr="00E16DD4">
        <w:t xml:space="preserve"> jelöli ki. </w:t>
      </w:r>
    </w:p>
    <w:p w14:paraId="37077223" w14:textId="77777777" w:rsidR="00AD3054" w:rsidRPr="00E16DD4" w:rsidRDefault="00AD3054" w:rsidP="00AD3054">
      <w:pPr>
        <w:jc w:val="both"/>
      </w:pPr>
    </w:p>
    <w:p w14:paraId="33B28AA6" w14:textId="55C315DF" w:rsidR="00AD3054" w:rsidRPr="00E16DD4" w:rsidRDefault="002B4552" w:rsidP="00AD3054">
      <w:pPr>
        <w:jc w:val="both"/>
      </w:pPr>
      <w:r w:rsidRPr="00E16DD4">
        <w:lastRenderedPageBreak/>
        <w:t xml:space="preserve">Mosonmagyaróvár Város Önkormányzat </w:t>
      </w:r>
      <w:r w:rsidR="00AD3054" w:rsidRPr="00E16DD4">
        <w:t>Humán Ügyek Bizottság</w:t>
      </w:r>
      <w:r w:rsidRPr="00E16DD4">
        <w:t>a</w:t>
      </w:r>
      <w:r w:rsidR="00995A42" w:rsidRPr="00E16DD4">
        <w:t xml:space="preserve"> </w:t>
      </w:r>
      <w:r w:rsidR="0024554A" w:rsidRPr="00E16DD4">
        <w:t xml:space="preserve">8 </w:t>
      </w:r>
      <w:r w:rsidR="00AD3054" w:rsidRPr="00E16DD4">
        <w:t xml:space="preserve">igen (egyhangú) szavazattal </w:t>
      </w:r>
      <w:r w:rsidR="0024554A" w:rsidRPr="00E16DD4">
        <w:t xml:space="preserve">dr. Iváncsics János </w:t>
      </w:r>
      <w:r w:rsidR="00F33FAA" w:rsidRPr="00E16DD4">
        <w:t>bizottsági</w:t>
      </w:r>
      <w:r w:rsidR="00995A42" w:rsidRPr="00E16DD4">
        <w:t xml:space="preserve"> </w:t>
      </w:r>
      <w:r w:rsidR="00AD3054" w:rsidRPr="00E16DD4">
        <w:t>tago</w:t>
      </w:r>
      <w:r w:rsidR="0024554A" w:rsidRPr="00E16DD4">
        <w:t>t</w:t>
      </w:r>
      <w:r w:rsidR="00AD3054" w:rsidRPr="00E16DD4">
        <w:t xml:space="preserve"> választotta meg jegyzőkönyv hitelesítőnek.</w:t>
      </w:r>
    </w:p>
    <w:p w14:paraId="3F6D0E1C" w14:textId="26AA48F8" w:rsidR="0024554A" w:rsidRPr="00E16DD4" w:rsidRDefault="0024554A" w:rsidP="00AD3054">
      <w:pPr>
        <w:jc w:val="both"/>
      </w:pPr>
    </w:p>
    <w:p w14:paraId="102B8973" w14:textId="7E264DB5" w:rsidR="008D6E98" w:rsidRPr="00E16DD4" w:rsidRDefault="00DA7B7E" w:rsidP="0024554A">
      <w:pPr>
        <w:jc w:val="both"/>
      </w:pPr>
      <w:r w:rsidRPr="00E16DD4">
        <w:t>Ábrahám Tivadar elnök t</w:t>
      </w:r>
      <w:r w:rsidR="0024554A" w:rsidRPr="00E16DD4">
        <w:t>ájékoztatja a Bizottságot</w:t>
      </w:r>
      <w:r w:rsidR="008D6E98" w:rsidRPr="00E16DD4">
        <w:t>:</w:t>
      </w:r>
    </w:p>
    <w:p w14:paraId="629578D4" w14:textId="7020F142" w:rsidR="0024554A" w:rsidRPr="00E16DD4" w:rsidRDefault="0024554A" w:rsidP="008D6E98">
      <w:pPr>
        <w:pStyle w:val="Listaszerbekezds"/>
        <w:numPr>
          <w:ilvl w:val="0"/>
          <w:numId w:val="12"/>
        </w:numPr>
        <w:jc w:val="both"/>
        <w:rPr>
          <w:rFonts w:ascii="Times New Roman" w:hAnsi="Times New Roman" w:cs="Times New Roman"/>
          <w:sz w:val="24"/>
          <w:szCs w:val="24"/>
        </w:rPr>
      </w:pPr>
      <w:r w:rsidRPr="00E16DD4">
        <w:rPr>
          <w:rFonts w:ascii="Times New Roman" w:hAnsi="Times New Roman" w:cs="Times New Roman"/>
          <w:sz w:val="24"/>
          <w:szCs w:val="24"/>
        </w:rPr>
        <w:t xml:space="preserve">a meghívóban feltüntetett </w:t>
      </w:r>
      <w:r w:rsidR="008D6E98" w:rsidRPr="00E16DD4">
        <w:rPr>
          <w:rFonts w:ascii="Times New Roman" w:hAnsi="Times New Roman" w:cs="Times New Roman"/>
          <w:sz w:val="24"/>
          <w:szCs w:val="24"/>
        </w:rPr>
        <w:t>16</w:t>
      </w:r>
      <w:r w:rsidRPr="00E16DD4">
        <w:rPr>
          <w:rFonts w:ascii="Times New Roman" w:hAnsi="Times New Roman" w:cs="Times New Roman"/>
          <w:sz w:val="24"/>
          <w:szCs w:val="24"/>
        </w:rPr>
        <w:t xml:space="preserve">. számú napirendhez </w:t>
      </w:r>
      <w:r w:rsidR="008D6E98" w:rsidRPr="00E16DD4">
        <w:rPr>
          <w:rFonts w:ascii="Times New Roman" w:hAnsi="Times New Roman" w:cs="Times New Roman"/>
          <w:sz w:val="24"/>
          <w:szCs w:val="24"/>
        </w:rPr>
        <w:t>–</w:t>
      </w:r>
      <w:r w:rsidRPr="00E16DD4">
        <w:rPr>
          <w:rFonts w:ascii="Times New Roman" w:hAnsi="Times New Roman" w:cs="Times New Roman"/>
          <w:sz w:val="24"/>
          <w:szCs w:val="24"/>
        </w:rPr>
        <w:t xml:space="preserve"> </w:t>
      </w:r>
      <w:r w:rsidR="008D6E98" w:rsidRPr="00E16DD4">
        <w:rPr>
          <w:rFonts w:ascii="Times New Roman" w:hAnsi="Times New Roman" w:cs="Times New Roman"/>
          <w:sz w:val="24"/>
          <w:szCs w:val="24"/>
        </w:rPr>
        <w:t xml:space="preserve">„Közösségi keret” támogatásról döntés </w:t>
      </w:r>
      <w:r w:rsidRPr="00E16DD4">
        <w:rPr>
          <w:rFonts w:ascii="Times New Roman" w:hAnsi="Times New Roman" w:cs="Times New Roman"/>
          <w:sz w:val="24"/>
          <w:szCs w:val="24"/>
        </w:rPr>
        <w:t xml:space="preserve">- kiegészítés érkezett. </w:t>
      </w:r>
    </w:p>
    <w:p w14:paraId="3AD458D4" w14:textId="41D1C123" w:rsidR="008D6E98" w:rsidRPr="00E16DD4" w:rsidRDefault="00D2500B" w:rsidP="008D6E98">
      <w:pPr>
        <w:pStyle w:val="Listaszerbekezds"/>
        <w:numPr>
          <w:ilvl w:val="0"/>
          <w:numId w:val="12"/>
        </w:numPr>
        <w:jc w:val="both"/>
        <w:rPr>
          <w:rFonts w:ascii="Times New Roman" w:hAnsi="Times New Roman" w:cs="Times New Roman"/>
          <w:sz w:val="24"/>
          <w:szCs w:val="24"/>
        </w:rPr>
      </w:pPr>
      <w:r w:rsidRPr="00E16DD4">
        <w:rPr>
          <w:rFonts w:ascii="Times New Roman" w:hAnsi="Times New Roman" w:cs="Times New Roman"/>
          <w:sz w:val="24"/>
          <w:szCs w:val="24"/>
        </w:rPr>
        <w:t>sürgősségi indítvány érkezett „Közösségi keret” elszámolás tárgyban</w:t>
      </w:r>
      <w:r w:rsidR="006563FB" w:rsidRPr="00E16DD4">
        <w:rPr>
          <w:rFonts w:ascii="Times New Roman" w:hAnsi="Times New Roman" w:cs="Times New Roman"/>
          <w:sz w:val="24"/>
          <w:szCs w:val="24"/>
        </w:rPr>
        <w:t>. K</w:t>
      </w:r>
      <w:r w:rsidRPr="00E16DD4">
        <w:rPr>
          <w:rFonts w:ascii="Times New Roman" w:hAnsi="Times New Roman" w:cs="Times New Roman"/>
          <w:sz w:val="24"/>
          <w:szCs w:val="24"/>
        </w:rPr>
        <w:t>éri, hogy a napirendek közé kerüljön felvételre.</w:t>
      </w:r>
    </w:p>
    <w:p w14:paraId="1B4947CA" w14:textId="77777777" w:rsidR="0024554A" w:rsidRPr="00E16DD4" w:rsidRDefault="0024554A" w:rsidP="0024554A">
      <w:pPr>
        <w:jc w:val="both"/>
      </w:pPr>
    </w:p>
    <w:p w14:paraId="1E0D6AAF" w14:textId="5CC9A9B7" w:rsidR="006563FB" w:rsidRPr="00E16DD4" w:rsidRDefault="00657E88" w:rsidP="006563FB">
      <w:pPr>
        <w:jc w:val="both"/>
      </w:pPr>
      <w:r w:rsidRPr="00E16DD4">
        <w:t>S</w:t>
      </w:r>
      <w:r w:rsidR="00AD3054" w:rsidRPr="00E16DD4">
        <w:t>zavazásra bocsátja a meghívón szereplő napirendi javaslato</w:t>
      </w:r>
      <w:r w:rsidR="009652E7" w:rsidRPr="00E16DD4">
        <w:t>kat</w:t>
      </w:r>
      <w:r w:rsidR="00DA7B7E" w:rsidRPr="00E16DD4">
        <w:t xml:space="preserve">, </w:t>
      </w:r>
      <w:r w:rsidR="006563FB" w:rsidRPr="00E16DD4">
        <w:t xml:space="preserve">Bizottság a napirendet - kiegészítésekkel együtt- az alábbiak szerint fogadja el: </w:t>
      </w:r>
    </w:p>
    <w:p w14:paraId="03C27D71" w14:textId="77777777" w:rsidR="006563FB" w:rsidRPr="00E16DD4" w:rsidRDefault="006563FB" w:rsidP="006563FB">
      <w:pPr>
        <w:jc w:val="both"/>
      </w:pPr>
    </w:p>
    <w:p w14:paraId="5C32E27A" w14:textId="2D585A5F" w:rsidR="00AD3054" w:rsidRPr="00E16DD4" w:rsidRDefault="002B4552" w:rsidP="00AD3054">
      <w:pPr>
        <w:tabs>
          <w:tab w:val="left" w:pos="7230"/>
        </w:tabs>
        <w:jc w:val="both"/>
      </w:pPr>
      <w:r w:rsidRPr="00E16DD4">
        <w:t xml:space="preserve">Mosonmagyaróvár Város Önkormányzat </w:t>
      </w:r>
      <w:r w:rsidR="00AD3054" w:rsidRPr="00E16DD4">
        <w:t>Humán Ügyek Bizottság</w:t>
      </w:r>
      <w:r w:rsidRPr="00E16DD4">
        <w:t>a</w:t>
      </w:r>
      <w:r w:rsidR="00995A42" w:rsidRPr="00E16DD4">
        <w:t xml:space="preserve"> </w:t>
      </w:r>
      <w:r w:rsidR="006563FB" w:rsidRPr="00E16DD4">
        <w:t xml:space="preserve">8 </w:t>
      </w:r>
      <w:r w:rsidR="00657E88" w:rsidRPr="00E16DD4">
        <w:t xml:space="preserve">igen </w:t>
      </w:r>
      <w:r w:rsidR="00AD3054" w:rsidRPr="00E16DD4">
        <w:t>(egyhangú) szavazattal az alábbi határozatot hozza:</w:t>
      </w:r>
    </w:p>
    <w:p w14:paraId="6A21AA6B" w14:textId="77777777" w:rsidR="00AD3054" w:rsidRPr="00E16DD4" w:rsidRDefault="00AD3054" w:rsidP="00DD1016">
      <w:pPr>
        <w:jc w:val="both"/>
        <w:rPr>
          <w:b/>
        </w:rPr>
      </w:pPr>
    </w:p>
    <w:p w14:paraId="1D95FE30" w14:textId="3EB24FA9" w:rsidR="004E70C8" w:rsidRPr="00E16DD4" w:rsidRDefault="00AA7EB8" w:rsidP="00DD1016">
      <w:pPr>
        <w:rPr>
          <w:b/>
          <w:u w:val="single"/>
        </w:rPr>
      </w:pPr>
      <w:r w:rsidRPr="00E16DD4">
        <w:rPr>
          <w:b/>
          <w:u w:val="single"/>
        </w:rPr>
        <w:t>79</w:t>
      </w:r>
      <w:r w:rsidR="004E70C8" w:rsidRPr="00E16DD4">
        <w:rPr>
          <w:b/>
          <w:u w:val="single"/>
        </w:rPr>
        <w:t>/20</w:t>
      </w:r>
      <w:r w:rsidR="00816953" w:rsidRPr="00E16DD4">
        <w:rPr>
          <w:b/>
          <w:u w:val="single"/>
        </w:rPr>
        <w:t>2</w:t>
      </w:r>
      <w:r w:rsidR="00844F25" w:rsidRPr="00E16DD4">
        <w:rPr>
          <w:b/>
          <w:u w:val="single"/>
        </w:rPr>
        <w:t>5</w:t>
      </w:r>
      <w:r w:rsidR="004E70C8" w:rsidRPr="00E16DD4">
        <w:rPr>
          <w:b/>
          <w:u w:val="single"/>
        </w:rPr>
        <w:t>. (</w:t>
      </w:r>
      <w:r w:rsidR="00816EDF" w:rsidRPr="00E16DD4">
        <w:rPr>
          <w:b/>
          <w:u w:val="single"/>
        </w:rPr>
        <w:t>IV.14.</w:t>
      </w:r>
      <w:r w:rsidR="004E70C8" w:rsidRPr="00E16DD4">
        <w:rPr>
          <w:b/>
          <w:u w:val="single"/>
        </w:rPr>
        <w:t xml:space="preserve">) </w:t>
      </w:r>
      <w:r w:rsidR="00C534E9" w:rsidRPr="00E16DD4">
        <w:rPr>
          <w:b/>
          <w:u w:val="single"/>
        </w:rPr>
        <w:t>HÜB</w:t>
      </w:r>
      <w:r w:rsidR="004E70C8" w:rsidRPr="00E16DD4">
        <w:rPr>
          <w:b/>
          <w:u w:val="single"/>
        </w:rPr>
        <w:t xml:space="preserve"> határozat:</w:t>
      </w:r>
    </w:p>
    <w:p w14:paraId="59A6C961" w14:textId="77777777" w:rsidR="00816EDF" w:rsidRPr="00E16DD4" w:rsidRDefault="00816EDF" w:rsidP="00DD1016">
      <w:pPr>
        <w:rPr>
          <w:b/>
          <w:u w:val="single"/>
        </w:rPr>
      </w:pPr>
    </w:p>
    <w:p w14:paraId="7583EAA6" w14:textId="2CC327CB" w:rsidR="004F79D8" w:rsidRPr="00E16DD4" w:rsidRDefault="004F79D8" w:rsidP="005C47BE">
      <w:pPr>
        <w:pStyle w:val="Listaszerbekezds"/>
        <w:numPr>
          <w:ilvl w:val="0"/>
          <w:numId w:val="5"/>
        </w:numPr>
        <w:jc w:val="both"/>
        <w:rPr>
          <w:rFonts w:ascii="Times New Roman" w:hAnsi="Times New Roman" w:cs="Times New Roman"/>
          <w:sz w:val="24"/>
          <w:szCs w:val="24"/>
        </w:rPr>
      </w:pPr>
      <w:r w:rsidRPr="00E16DD4">
        <w:rPr>
          <w:rFonts w:ascii="Times New Roman" w:hAnsi="Times New Roman" w:cs="Times New Roman"/>
          <w:sz w:val="24"/>
          <w:szCs w:val="24"/>
        </w:rPr>
        <w:t xml:space="preserve">Tájékoztató a Mosonmagyaróvári Katasztrófavédelmi Kirendeltség, valamint a Mosonmagyaróvári Hivatásos Tűzoltó-parancsnokság 2024. évi tevékenységéről </w:t>
      </w:r>
    </w:p>
    <w:p w14:paraId="60CDE547" w14:textId="77777777" w:rsidR="004F79D8" w:rsidRPr="00E16DD4" w:rsidRDefault="004F79D8" w:rsidP="005C47BE">
      <w:pPr>
        <w:pStyle w:val="Listaszerbekezds"/>
        <w:numPr>
          <w:ilvl w:val="0"/>
          <w:numId w:val="5"/>
        </w:numPr>
        <w:jc w:val="both"/>
        <w:rPr>
          <w:rFonts w:ascii="Times New Roman" w:hAnsi="Times New Roman" w:cs="Times New Roman"/>
          <w:sz w:val="24"/>
          <w:szCs w:val="24"/>
        </w:rPr>
      </w:pPr>
      <w:r w:rsidRPr="00E16DD4">
        <w:rPr>
          <w:rFonts w:ascii="Times New Roman" w:hAnsi="Times New Roman" w:cs="Times New Roman"/>
          <w:bCs/>
          <w:sz w:val="24"/>
          <w:szCs w:val="24"/>
        </w:rPr>
        <w:t>Beszámoló a</w:t>
      </w:r>
      <w:r w:rsidRPr="00E16DD4">
        <w:rPr>
          <w:rFonts w:ascii="Times New Roman" w:hAnsi="Times New Roman" w:cs="Times New Roman"/>
          <w:b/>
          <w:bCs/>
          <w:sz w:val="24"/>
          <w:szCs w:val="24"/>
        </w:rPr>
        <w:t xml:space="preserve"> </w:t>
      </w:r>
      <w:r w:rsidRPr="00E16DD4">
        <w:rPr>
          <w:rFonts w:ascii="Times New Roman" w:hAnsi="Times New Roman" w:cs="Times New Roman"/>
          <w:sz w:val="24"/>
          <w:szCs w:val="24"/>
        </w:rPr>
        <w:t xml:space="preserve">Kis-Duna Polgárőr Egyesület 2024. évi tevékenységéről </w:t>
      </w:r>
    </w:p>
    <w:p w14:paraId="55E1C21D" w14:textId="77777777" w:rsidR="004F79D8" w:rsidRPr="00E16DD4" w:rsidRDefault="004F79D8" w:rsidP="005C47BE">
      <w:pPr>
        <w:pStyle w:val="Listaszerbekezds"/>
        <w:numPr>
          <w:ilvl w:val="0"/>
          <w:numId w:val="5"/>
        </w:numPr>
        <w:jc w:val="both"/>
        <w:rPr>
          <w:rFonts w:ascii="Times New Roman" w:hAnsi="Times New Roman" w:cs="Times New Roman"/>
          <w:sz w:val="24"/>
          <w:szCs w:val="24"/>
        </w:rPr>
      </w:pPr>
      <w:r w:rsidRPr="00E16DD4">
        <w:rPr>
          <w:rFonts w:ascii="Times New Roman" w:hAnsi="Times New Roman" w:cs="Times New Roman"/>
          <w:sz w:val="24"/>
          <w:szCs w:val="24"/>
        </w:rPr>
        <w:t>Beszámoló a</w:t>
      </w:r>
      <w:r w:rsidRPr="00E16DD4">
        <w:rPr>
          <w:rFonts w:ascii="Times New Roman" w:hAnsi="Times New Roman" w:cs="Times New Roman"/>
          <w:b/>
          <w:sz w:val="24"/>
          <w:szCs w:val="24"/>
        </w:rPr>
        <w:t xml:space="preserve"> </w:t>
      </w:r>
      <w:r w:rsidRPr="00E16DD4">
        <w:rPr>
          <w:rFonts w:ascii="Times New Roman" w:hAnsi="Times New Roman" w:cs="Times New Roman"/>
          <w:sz w:val="24"/>
          <w:szCs w:val="24"/>
        </w:rPr>
        <w:t xml:space="preserve">Családok Átmeneti Otthona működtetésére kötött ellátási szerződés 2024. évi végrehajtásáról </w:t>
      </w:r>
    </w:p>
    <w:p w14:paraId="50E0ACE6" w14:textId="77777777" w:rsidR="004F79D8" w:rsidRPr="00E16DD4" w:rsidRDefault="004F79D8" w:rsidP="005C47BE">
      <w:pPr>
        <w:pStyle w:val="Listaszerbekezds"/>
        <w:numPr>
          <w:ilvl w:val="0"/>
          <w:numId w:val="5"/>
        </w:numPr>
        <w:jc w:val="both"/>
        <w:rPr>
          <w:rFonts w:ascii="Times New Roman" w:hAnsi="Times New Roman" w:cs="Times New Roman"/>
          <w:sz w:val="24"/>
          <w:szCs w:val="24"/>
        </w:rPr>
      </w:pPr>
      <w:r w:rsidRPr="00E16DD4">
        <w:rPr>
          <w:rFonts w:ascii="Times New Roman" w:hAnsi="Times New Roman" w:cs="Times New Roman"/>
          <w:sz w:val="24"/>
          <w:szCs w:val="24"/>
        </w:rPr>
        <w:t xml:space="preserve">Flesch Károly Nonprofit Kft. </w:t>
      </w:r>
    </w:p>
    <w:p w14:paraId="5655CFA4" w14:textId="77777777" w:rsidR="004F79D8" w:rsidRPr="00E16DD4" w:rsidRDefault="004F79D8" w:rsidP="00887997">
      <w:pPr>
        <w:pStyle w:val="Listaszerbekezds"/>
        <w:numPr>
          <w:ilvl w:val="0"/>
          <w:numId w:val="0"/>
        </w:numPr>
        <w:ind w:left="720"/>
        <w:jc w:val="both"/>
        <w:rPr>
          <w:rFonts w:ascii="Times New Roman" w:hAnsi="Times New Roman" w:cs="Times New Roman"/>
          <w:sz w:val="24"/>
          <w:szCs w:val="24"/>
        </w:rPr>
      </w:pPr>
      <w:r w:rsidRPr="00E16DD4">
        <w:rPr>
          <w:rFonts w:ascii="Times New Roman" w:hAnsi="Times New Roman" w:cs="Times New Roman"/>
          <w:color w:val="000000"/>
          <w:sz w:val="24"/>
          <w:szCs w:val="24"/>
          <w:lang w:eastAsia="hu-HU"/>
        </w:rPr>
        <w:t>A/</w:t>
      </w:r>
      <w:r w:rsidRPr="00E16DD4">
        <w:rPr>
          <w:rFonts w:ascii="Times New Roman" w:hAnsi="Times New Roman" w:cs="Times New Roman"/>
          <w:b/>
          <w:color w:val="000000"/>
          <w:sz w:val="24"/>
          <w:szCs w:val="24"/>
          <w:lang w:eastAsia="hu-HU"/>
        </w:rPr>
        <w:t xml:space="preserve"> </w:t>
      </w:r>
      <w:r w:rsidRPr="00E16DD4">
        <w:rPr>
          <w:rFonts w:ascii="Times New Roman" w:hAnsi="Times New Roman" w:cs="Times New Roman"/>
          <w:sz w:val="24"/>
          <w:szCs w:val="24"/>
        </w:rPr>
        <w:t>2025. évi üzleti terve I. számú módosításának (Képviselő-testület döntési hatásköre) és</w:t>
      </w:r>
    </w:p>
    <w:p w14:paraId="1B71CAE6" w14:textId="597BEA4B" w:rsidR="004F79D8" w:rsidRPr="00E16DD4" w:rsidRDefault="004F79D8" w:rsidP="00887997">
      <w:pPr>
        <w:pStyle w:val="Listaszerbekezds"/>
        <w:numPr>
          <w:ilvl w:val="0"/>
          <w:numId w:val="0"/>
        </w:numPr>
        <w:ind w:left="720"/>
        <w:jc w:val="both"/>
        <w:rPr>
          <w:rFonts w:ascii="Times New Roman" w:hAnsi="Times New Roman" w:cs="Times New Roman"/>
          <w:sz w:val="24"/>
          <w:szCs w:val="24"/>
        </w:rPr>
      </w:pPr>
      <w:r w:rsidRPr="00E16DD4">
        <w:rPr>
          <w:rFonts w:ascii="Times New Roman" w:hAnsi="Times New Roman" w:cs="Times New Roman"/>
          <w:color w:val="000000"/>
          <w:sz w:val="24"/>
          <w:szCs w:val="24"/>
          <w:lang w:eastAsia="hu-HU"/>
        </w:rPr>
        <w:t>B/</w:t>
      </w:r>
      <w:r w:rsidRPr="00E16DD4">
        <w:rPr>
          <w:rFonts w:ascii="Times New Roman" w:hAnsi="Times New Roman" w:cs="Times New Roman"/>
          <w:b/>
          <w:color w:val="000000"/>
          <w:sz w:val="24"/>
          <w:szCs w:val="24"/>
          <w:lang w:eastAsia="hu-HU"/>
        </w:rPr>
        <w:t xml:space="preserve"> </w:t>
      </w:r>
      <w:r w:rsidRPr="00E16DD4">
        <w:rPr>
          <w:rFonts w:ascii="Times New Roman" w:hAnsi="Times New Roman" w:cs="Times New Roman"/>
          <w:sz w:val="24"/>
          <w:szCs w:val="24"/>
        </w:rPr>
        <w:t>2025. évi szolgáltatási terve I. számú módosításának (Humán Ügyek Bizottság átruházott döntése hatásköre) jóváhagyása</w:t>
      </w:r>
    </w:p>
    <w:p w14:paraId="77818CA7" w14:textId="77777777" w:rsidR="004F79D8" w:rsidRPr="00E16DD4" w:rsidRDefault="004F79D8" w:rsidP="005C47BE">
      <w:pPr>
        <w:pStyle w:val="Listaszerbekezds"/>
        <w:numPr>
          <w:ilvl w:val="0"/>
          <w:numId w:val="5"/>
        </w:numPr>
        <w:jc w:val="both"/>
        <w:rPr>
          <w:rFonts w:ascii="Times New Roman" w:hAnsi="Times New Roman" w:cs="Times New Roman"/>
          <w:bCs/>
          <w:sz w:val="24"/>
          <w:szCs w:val="24"/>
        </w:rPr>
      </w:pPr>
      <w:r w:rsidRPr="00E16DD4">
        <w:rPr>
          <w:rFonts w:ascii="Times New Roman" w:hAnsi="Times New Roman" w:cs="Times New Roman"/>
          <w:sz w:val="24"/>
          <w:szCs w:val="24"/>
        </w:rPr>
        <w:t>Feladat-ellátási megállapodás módosítása bölcsődei ellátás kapcsán Bezenye Községi Önkormányzattal</w:t>
      </w:r>
    </w:p>
    <w:p w14:paraId="3FFDDE3A" w14:textId="77777777" w:rsidR="004F79D8" w:rsidRPr="00E16DD4" w:rsidRDefault="004F79D8" w:rsidP="005C47BE">
      <w:pPr>
        <w:pStyle w:val="Listaszerbekezds"/>
        <w:numPr>
          <w:ilvl w:val="0"/>
          <w:numId w:val="5"/>
        </w:numPr>
        <w:jc w:val="both"/>
        <w:rPr>
          <w:rFonts w:ascii="Times New Roman" w:hAnsi="Times New Roman" w:cs="Times New Roman"/>
          <w:sz w:val="24"/>
          <w:szCs w:val="24"/>
        </w:rPr>
      </w:pPr>
      <w:r w:rsidRPr="00E16DD4">
        <w:rPr>
          <w:rFonts w:ascii="Times New Roman" w:hAnsi="Times New Roman" w:cs="Times New Roman"/>
          <w:bCs/>
          <w:sz w:val="24"/>
          <w:szCs w:val="24"/>
        </w:rPr>
        <w:t>Beszámoló a Hansági Múzeum 2024. évi tevékenységéről</w:t>
      </w:r>
      <w:r w:rsidRPr="00E16DD4">
        <w:rPr>
          <w:rFonts w:ascii="Times New Roman" w:hAnsi="Times New Roman" w:cs="Times New Roman"/>
          <w:sz w:val="24"/>
          <w:szCs w:val="24"/>
        </w:rPr>
        <w:t xml:space="preserve"> </w:t>
      </w:r>
    </w:p>
    <w:p w14:paraId="09431EC8" w14:textId="77777777" w:rsidR="004F79D8" w:rsidRPr="00E16DD4" w:rsidRDefault="004F79D8" w:rsidP="005C47BE">
      <w:pPr>
        <w:pStyle w:val="Listaszerbekezds"/>
        <w:numPr>
          <w:ilvl w:val="0"/>
          <w:numId w:val="5"/>
        </w:numPr>
        <w:jc w:val="both"/>
        <w:rPr>
          <w:rFonts w:ascii="Times New Roman" w:hAnsi="Times New Roman" w:cs="Times New Roman"/>
          <w:sz w:val="24"/>
          <w:szCs w:val="24"/>
        </w:rPr>
      </w:pPr>
      <w:r w:rsidRPr="00E16DD4">
        <w:rPr>
          <w:rFonts w:ascii="Times New Roman" w:hAnsi="Times New Roman" w:cs="Times New Roman"/>
          <w:sz w:val="24"/>
          <w:szCs w:val="24"/>
        </w:rPr>
        <w:t>Hansági Múzeum igazgatói álláshelyének pályázati kiírása</w:t>
      </w:r>
    </w:p>
    <w:p w14:paraId="6F008B9C" w14:textId="2BE18D3F" w:rsidR="004F79D8" w:rsidRPr="00E16DD4" w:rsidRDefault="004F79D8" w:rsidP="005C47BE">
      <w:pPr>
        <w:pStyle w:val="Listaszerbekezds"/>
        <w:numPr>
          <w:ilvl w:val="0"/>
          <w:numId w:val="5"/>
        </w:numPr>
        <w:jc w:val="both"/>
        <w:rPr>
          <w:rFonts w:ascii="Times New Roman" w:hAnsi="Times New Roman" w:cs="Times New Roman"/>
          <w:sz w:val="24"/>
          <w:szCs w:val="24"/>
        </w:rPr>
      </w:pPr>
      <w:r w:rsidRPr="00E16DD4">
        <w:rPr>
          <w:rFonts w:ascii="Times New Roman" w:hAnsi="Times New Roman" w:cs="Times New Roman"/>
          <w:sz w:val="24"/>
          <w:szCs w:val="24"/>
        </w:rPr>
        <w:t xml:space="preserve">Mosonmagyaróvár Város Önkormányzat 2025-2029. közötti időszakra vonatkozó Gazdasági Programjának elfogadása </w:t>
      </w:r>
    </w:p>
    <w:p w14:paraId="06F4732C" w14:textId="77777777" w:rsidR="00E16DD4" w:rsidRPr="00E16DD4" w:rsidRDefault="00E16DD4" w:rsidP="005C47BE">
      <w:pPr>
        <w:pStyle w:val="Listaszerbekezds"/>
        <w:numPr>
          <w:ilvl w:val="0"/>
          <w:numId w:val="5"/>
        </w:numPr>
        <w:jc w:val="both"/>
        <w:rPr>
          <w:rFonts w:ascii="Times New Roman" w:hAnsi="Times New Roman" w:cs="Times New Roman"/>
          <w:sz w:val="24"/>
          <w:szCs w:val="24"/>
        </w:rPr>
      </w:pPr>
    </w:p>
    <w:p w14:paraId="209A6729" w14:textId="39E216B4" w:rsidR="004F79D8" w:rsidRPr="00E16DD4" w:rsidRDefault="004F79D8" w:rsidP="005C47BE">
      <w:pPr>
        <w:pStyle w:val="Listaszerbekezds"/>
        <w:numPr>
          <w:ilvl w:val="1"/>
          <w:numId w:val="5"/>
        </w:numPr>
        <w:jc w:val="both"/>
        <w:rPr>
          <w:rFonts w:ascii="Times New Roman" w:hAnsi="Times New Roman" w:cs="Times New Roman"/>
          <w:sz w:val="24"/>
          <w:szCs w:val="24"/>
          <w:u w:val="single"/>
        </w:rPr>
      </w:pPr>
      <w:r w:rsidRPr="00E16DD4">
        <w:rPr>
          <w:rFonts w:ascii="Times New Roman" w:hAnsi="Times New Roman" w:cs="Times New Roman"/>
          <w:sz w:val="24"/>
          <w:szCs w:val="24"/>
        </w:rPr>
        <w:t>Mosonmagyaróvár Város Önkormányzatának Szervezeti és Működési Szabályzatáról szóló önkormányzati rendelet módosítására javaslat</w:t>
      </w:r>
    </w:p>
    <w:p w14:paraId="2D749A40" w14:textId="4388F3AB" w:rsidR="004F79D8" w:rsidRPr="00E16DD4" w:rsidRDefault="004F79D8" w:rsidP="00980F1C">
      <w:pPr>
        <w:pStyle w:val="Listaszerbekezds"/>
        <w:numPr>
          <w:ilvl w:val="1"/>
          <w:numId w:val="5"/>
        </w:numPr>
        <w:jc w:val="both"/>
        <w:rPr>
          <w:rFonts w:ascii="Times New Roman" w:hAnsi="Times New Roman" w:cs="Times New Roman"/>
          <w:sz w:val="24"/>
          <w:szCs w:val="24"/>
        </w:rPr>
      </w:pPr>
      <w:r w:rsidRPr="00E16DD4">
        <w:rPr>
          <w:rFonts w:ascii="Times New Roman" w:hAnsi="Times New Roman" w:cs="Times New Roman"/>
          <w:sz w:val="24"/>
          <w:szCs w:val="24"/>
        </w:rPr>
        <w:t>Bizottsági összetételre vonatkozó javaslat</w:t>
      </w:r>
    </w:p>
    <w:p w14:paraId="6E4B73EE" w14:textId="10976FC2" w:rsidR="004F79D8" w:rsidRPr="00980F1C" w:rsidRDefault="004F79D8" w:rsidP="00980F1C">
      <w:pPr>
        <w:pStyle w:val="Listaszerbekezds"/>
        <w:numPr>
          <w:ilvl w:val="0"/>
          <w:numId w:val="5"/>
        </w:numPr>
        <w:jc w:val="both"/>
        <w:rPr>
          <w:rFonts w:ascii="Times New Roman" w:hAnsi="Times New Roman" w:cs="Times New Roman"/>
          <w:i/>
          <w:sz w:val="24"/>
          <w:szCs w:val="24"/>
          <w:u w:val="single"/>
        </w:rPr>
      </w:pPr>
      <w:r w:rsidRPr="00E16DD4">
        <w:rPr>
          <w:rFonts w:ascii="Times New Roman" w:hAnsi="Times New Roman" w:cs="Times New Roman"/>
          <w:sz w:val="24"/>
          <w:szCs w:val="24"/>
        </w:rPr>
        <w:t>A</w:t>
      </w:r>
      <w:r w:rsidRPr="004F79D8">
        <w:rPr>
          <w:rFonts w:ascii="Times New Roman" w:hAnsi="Times New Roman" w:cs="Times New Roman"/>
          <w:sz w:val="24"/>
          <w:szCs w:val="24"/>
        </w:rPr>
        <w:t xml:space="preserve"> Képviselő-testület által adományozható díjakról és elismerésekről szóló önkormányzati rendelet módosítása</w:t>
      </w:r>
    </w:p>
    <w:p w14:paraId="5FAB5530" w14:textId="77777777" w:rsidR="004F79D8" w:rsidRPr="004F79D8" w:rsidRDefault="004F79D8" w:rsidP="005C47BE">
      <w:pPr>
        <w:pStyle w:val="Listaszerbekezds"/>
        <w:numPr>
          <w:ilvl w:val="0"/>
          <w:numId w:val="5"/>
        </w:numPr>
        <w:jc w:val="both"/>
        <w:rPr>
          <w:rFonts w:ascii="Times New Roman" w:hAnsi="Times New Roman" w:cs="Times New Roman"/>
          <w:sz w:val="24"/>
          <w:szCs w:val="24"/>
        </w:rPr>
      </w:pPr>
      <w:r w:rsidRPr="004F79D8">
        <w:rPr>
          <w:rFonts w:ascii="Times New Roman" w:hAnsi="Times New Roman" w:cs="Times New Roman"/>
          <w:sz w:val="24"/>
          <w:szCs w:val="24"/>
        </w:rPr>
        <w:t>Mosonmagyaróvár lakónépesség-demográfiai viszonyainak elemzésére Munkacsoport létrehozása</w:t>
      </w:r>
    </w:p>
    <w:p w14:paraId="4AF009A6" w14:textId="77777777" w:rsidR="004F79D8" w:rsidRPr="004F79D8" w:rsidRDefault="004F79D8" w:rsidP="005C47BE">
      <w:pPr>
        <w:pStyle w:val="Listaszerbekezds"/>
        <w:numPr>
          <w:ilvl w:val="0"/>
          <w:numId w:val="5"/>
        </w:numPr>
        <w:jc w:val="both"/>
        <w:rPr>
          <w:rFonts w:ascii="Times New Roman" w:hAnsi="Times New Roman" w:cs="Times New Roman"/>
          <w:sz w:val="24"/>
          <w:szCs w:val="24"/>
        </w:rPr>
      </w:pPr>
      <w:r w:rsidRPr="004F79D8">
        <w:rPr>
          <w:rFonts w:ascii="Times New Roman" w:hAnsi="Times New Roman" w:cs="Times New Roman"/>
          <w:sz w:val="24"/>
          <w:szCs w:val="24"/>
        </w:rPr>
        <w:t>Tájékoztatás az 5. számú házi gyermekorvosi körzetet érintő változásról</w:t>
      </w:r>
    </w:p>
    <w:p w14:paraId="5570A0C2" w14:textId="77777777" w:rsidR="004F79D8" w:rsidRPr="004F79D8" w:rsidRDefault="004F79D8" w:rsidP="005C47BE">
      <w:pPr>
        <w:pStyle w:val="Listaszerbekezds"/>
        <w:numPr>
          <w:ilvl w:val="0"/>
          <w:numId w:val="5"/>
        </w:numPr>
        <w:jc w:val="both"/>
        <w:rPr>
          <w:rFonts w:ascii="Times New Roman" w:hAnsi="Times New Roman" w:cs="Times New Roman"/>
          <w:sz w:val="24"/>
          <w:szCs w:val="24"/>
        </w:rPr>
      </w:pPr>
      <w:r w:rsidRPr="004F79D8">
        <w:rPr>
          <w:rFonts w:ascii="Times New Roman" w:hAnsi="Times New Roman" w:cs="Times New Roman"/>
          <w:sz w:val="24"/>
          <w:szCs w:val="24"/>
        </w:rPr>
        <w:t>Lakásbérleti jogviszony hosszabbítása költségelven</w:t>
      </w:r>
    </w:p>
    <w:p w14:paraId="5CD4208B" w14:textId="77777777" w:rsidR="004F79D8" w:rsidRPr="004F79D8" w:rsidRDefault="004F79D8" w:rsidP="005C47BE">
      <w:pPr>
        <w:pStyle w:val="Listaszerbekezds"/>
        <w:numPr>
          <w:ilvl w:val="0"/>
          <w:numId w:val="5"/>
        </w:numPr>
        <w:jc w:val="both"/>
        <w:rPr>
          <w:rFonts w:ascii="Times New Roman" w:hAnsi="Times New Roman" w:cs="Times New Roman"/>
          <w:sz w:val="24"/>
          <w:szCs w:val="24"/>
        </w:rPr>
      </w:pPr>
      <w:r w:rsidRPr="004F79D8">
        <w:rPr>
          <w:rFonts w:ascii="Times New Roman" w:hAnsi="Times New Roman" w:cs="Times New Roman"/>
          <w:sz w:val="24"/>
          <w:szCs w:val="24"/>
        </w:rPr>
        <w:t>Lakásbérleti jogviszony hosszabbítása szociális alapon</w:t>
      </w:r>
    </w:p>
    <w:p w14:paraId="50F16E2E" w14:textId="77777777" w:rsidR="004F79D8" w:rsidRPr="004F79D8" w:rsidRDefault="004F79D8" w:rsidP="005C47BE">
      <w:pPr>
        <w:pStyle w:val="Listaszerbekezds"/>
        <w:numPr>
          <w:ilvl w:val="0"/>
          <w:numId w:val="5"/>
        </w:numPr>
        <w:jc w:val="both"/>
        <w:rPr>
          <w:rFonts w:ascii="Times New Roman" w:hAnsi="Times New Roman" w:cs="Times New Roman"/>
          <w:sz w:val="24"/>
          <w:szCs w:val="24"/>
        </w:rPr>
      </w:pPr>
      <w:r w:rsidRPr="004F79D8">
        <w:rPr>
          <w:rFonts w:ascii="Times New Roman" w:hAnsi="Times New Roman" w:cs="Times New Roman"/>
          <w:sz w:val="24"/>
          <w:szCs w:val="24"/>
        </w:rPr>
        <w:t>Utólagos tájékoztatás a távhőszolgáltatás költségéhez nyújtott támogatásokról</w:t>
      </w:r>
    </w:p>
    <w:p w14:paraId="591CB3F3" w14:textId="77777777" w:rsidR="004F79D8" w:rsidRPr="004F79D8" w:rsidRDefault="004F79D8" w:rsidP="005C47BE">
      <w:pPr>
        <w:pStyle w:val="Listaszerbekezds"/>
        <w:numPr>
          <w:ilvl w:val="0"/>
          <w:numId w:val="5"/>
        </w:numPr>
        <w:jc w:val="both"/>
        <w:rPr>
          <w:rFonts w:ascii="Times New Roman" w:hAnsi="Times New Roman" w:cs="Times New Roman"/>
          <w:sz w:val="24"/>
          <w:szCs w:val="24"/>
        </w:rPr>
      </w:pPr>
      <w:r w:rsidRPr="004F79D8">
        <w:rPr>
          <w:rFonts w:ascii="Times New Roman" w:hAnsi="Times New Roman" w:cs="Times New Roman"/>
          <w:sz w:val="24"/>
          <w:szCs w:val="24"/>
        </w:rPr>
        <w:t>„Közösségi keret” támogatásról döntés</w:t>
      </w:r>
    </w:p>
    <w:p w14:paraId="3D3057EE" w14:textId="77777777" w:rsidR="004F79D8" w:rsidRPr="004F79D8" w:rsidRDefault="004F79D8" w:rsidP="005C47BE">
      <w:pPr>
        <w:pStyle w:val="Listaszerbekezds"/>
        <w:numPr>
          <w:ilvl w:val="0"/>
          <w:numId w:val="5"/>
        </w:numPr>
        <w:jc w:val="both"/>
        <w:rPr>
          <w:rFonts w:ascii="Times New Roman" w:hAnsi="Times New Roman" w:cs="Times New Roman"/>
          <w:sz w:val="24"/>
          <w:szCs w:val="24"/>
        </w:rPr>
      </w:pPr>
      <w:r w:rsidRPr="004F79D8">
        <w:rPr>
          <w:rFonts w:ascii="Times New Roman" w:hAnsi="Times New Roman" w:cs="Times New Roman"/>
          <w:sz w:val="24"/>
          <w:szCs w:val="24"/>
        </w:rPr>
        <w:t>Választókerületi támogatás</w:t>
      </w:r>
    </w:p>
    <w:p w14:paraId="02AA1976" w14:textId="76C67693" w:rsidR="004F79D8" w:rsidRDefault="004F79D8" w:rsidP="005C47BE">
      <w:pPr>
        <w:pStyle w:val="Listaszerbekezds"/>
        <w:numPr>
          <w:ilvl w:val="0"/>
          <w:numId w:val="5"/>
        </w:numPr>
        <w:jc w:val="both"/>
        <w:rPr>
          <w:rFonts w:ascii="Times New Roman" w:hAnsi="Times New Roman" w:cs="Times New Roman"/>
          <w:sz w:val="24"/>
          <w:szCs w:val="24"/>
        </w:rPr>
      </w:pPr>
      <w:r w:rsidRPr="004F79D8">
        <w:rPr>
          <w:rFonts w:ascii="Times New Roman" w:hAnsi="Times New Roman" w:cs="Times New Roman"/>
          <w:sz w:val="24"/>
          <w:szCs w:val="24"/>
        </w:rPr>
        <w:t>Választókerületi támogatás elszámolása</w:t>
      </w:r>
    </w:p>
    <w:p w14:paraId="36BFD340" w14:textId="15D1CBA9" w:rsidR="00165933" w:rsidRPr="004F79D8" w:rsidRDefault="00165933" w:rsidP="005C47BE">
      <w:pPr>
        <w:pStyle w:val="Listaszerbekezds"/>
        <w:numPr>
          <w:ilvl w:val="0"/>
          <w:numId w:val="5"/>
        </w:numPr>
        <w:jc w:val="both"/>
        <w:rPr>
          <w:rFonts w:ascii="Times New Roman" w:hAnsi="Times New Roman" w:cs="Times New Roman"/>
          <w:sz w:val="24"/>
          <w:szCs w:val="24"/>
        </w:rPr>
      </w:pPr>
      <w:r>
        <w:rPr>
          <w:rFonts w:ascii="Times New Roman" w:hAnsi="Times New Roman" w:cs="Times New Roman"/>
          <w:sz w:val="24"/>
          <w:szCs w:val="24"/>
        </w:rPr>
        <w:t>„Közösségi keret” támogatás elszámolása</w:t>
      </w:r>
    </w:p>
    <w:p w14:paraId="20BAB7B1" w14:textId="3BAD81A4" w:rsidR="00396366" w:rsidRDefault="00396366" w:rsidP="008D6DB7">
      <w:pPr>
        <w:rPr>
          <w:b/>
          <w:u w:val="single"/>
        </w:rPr>
      </w:pPr>
      <w:r w:rsidRPr="008D6DB7">
        <w:rPr>
          <w:b/>
          <w:u w:val="single"/>
        </w:rPr>
        <w:lastRenderedPageBreak/>
        <w:t>1.</w:t>
      </w:r>
      <w:r w:rsidR="00345DF8" w:rsidRPr="008D6DB7">
        <w:rPr>
          <w:b/>
          <w:u w:val="single"/>
        </w:rPr>
        <w:t xml:space="preserve"> </w:t>
      </w:r>
      <w:r w:rsidRPr="008D6DB7">
        <w:rPr>
          <w:b/>
          <w:u w:val="single"/>
        </w:rPr>
        <w:t xml:space="preserve">napirend: </w:t>
      </w:r>
    </w:p>
    <w:p w14:paraId="0693C5E1" w14:textId="28169072" w:rsidR="00887997" w:rsidRDefault="00887997" w:rsidP="00887997">
      <w:pPr>
        <w:jc w:val="both"/>
        <w:rPr>
          <w:b/>
        </w:rPr>
      </w:pPr>
      <w:r w:rsidRPr="00816EDF">
        <w:rPr>
          <w:b/>
        </w:rPr>
        <w:t>Tájékoztató a Mosonmagyaróvári Katasztrófavédelmi Kirendeltség, valamint a Hivatásos Tűzoltó-parancsnokság 2024. évi tevékenységéről</w:t>
      </w:r>
      <w:r w:rsidR="00BA714F">
        <w:rPr>
          <w:b/>
        </w:rPr>
        <w:t>.</w:t>
      </w:r>
    </w:p>
    <w:p w14:paraId="04B03F08" w14:textId="77777777" w:rsidR="00980F1C" w:rsidRDefault="00980F1C" w:rsidP="00887997">
      <w:pPr>
        <w:jc w:val="both"/>
        <w:rPr>
          <w:b/>
        </w:rPr>
      </w:pPr>
    </w:p>
    <w:p w14:paraId="00010A7F" w14:textId="3272AA0E" w:rsidR="00BA714F" w:rsidRPr="00980F1C" w:rsidRDefault="00980F1C" w:rsidP="00887997">
      <w:pPr>
        <w:jc w:val="both"/>
      </w:pPr>
      <w:r w:rsidRPr="00AC3C26">
        <w:rPr>
          <w:b/>
        </w:rPr>
        <w:t>Ábrahám Tivadar elnök</w:t>
      </w:r>
      <w:r>
        <w:rPr>
          <w:b/>
        </w:rPr>
        <w:t xml:space="preserve">: </w:t>
      </w:r>
      <w:r w:rsidR="00FF4BF7">
        <w:t>felteszi a kérdést, szeretné-e Szabó András tűzoltó alezredes úr a beszámolót kiegészíteni</w:t>
      </w:r>
      <w:r w:rsidRPr="00980F1C">
        <w:t>?</w:t>
      </w:r>
    </w:p>
    <w:p w14:paraId="5ABB4869" w14:textId="77777777" w:rsidR="00980F1C" w:rsidRDefault="00980F1C" w:rsidP="00887997">
      <w:pPr>
        <w:jc w:val="both"/>
        <w:rPr>
          <w:b/>
        </w:rPr>
      </w:pPr>
    </w:p>
    <w:p w14:paraId="67245BC2" w14:textId="5058871D" w:rsidR="00BA714F" w:rsidRDefault="00BA714F" w:rsidP="00887997">
      <w:pPr>
        <w:jc w:val="both"/>
      </w:pPr>
      <w:r>
        <w:rPr>
          <w:b/>
        </w:rPr>
        <w:t xml:space="preserve">Szabó András tűzoltó alezredes: </w:t>
      </w:r>
      <w:r w:rsidR="00980F1C" w:rsidRPr="00980F1C">
        <w:t xml:space="preserve">a </w:t>
      </w:r>
      <w:r w:rsidRPr="00980F1C">
        <w:t>beszámolót</w:t>
      </w:r>
      <w:r>
        <w:t xml:space="preserve"> a Képviselő-testületi ülésen </w:t>
      </w:r>
      <w:r w:rsidR="00DA7B7E">
        <w:t xml:space="preserve">szeretné kiegészíteni </w:t>
      </w:r>
      <w:r>
        <w:t xml:space="preserve">15-20 perces </w:t>
      </w:r>
      <w:r w:rsidR="00AC04D4">
        <w:t>prezentáció keretében</w:t>
      </w:r>
      <w:r w:rsidR="00DA7B7E">
        <w:t xml:space="preserve">. </w:t>
      </w:r>
      <w:r w:rsidR="00703FE5">
        <w:t xml:space="preserve"> </w:t>
      </w:r>
    </w:p>
    <w:p w14:paraId="289862F3" w14:textId="7918D8CB" w:rsidR="00BA714F" w:rsidRDefault="00BA714F" w:rsidP="00887997">
      <w:pPr>
        <w:jc w:val="both"/>
      </w:pPr>
    </w:p>
    <w:p w14:paraId="1A56CD69" w14:textId="56117389" w:rsidR="00980F1C" w:rsidRDefault="00BA714F" w:rsidP="00887997">
      <w:pPr>
        <w:jc w:val="both"/>
      </w:pPr>
      <w:r w:rsidRPr="00EA4FCE">
        <w:rPr>
          <w:b/>
        </w:rPr>
        <w:t>Dr. Iváncsics János bizottsági tag</w:t>
      </w:r>
      <w:r>
        <w:t xml:space="preserve">: </w:t>
      </w:r>
      <w:r w:rsidR="00980F1C">
        <w:t xml:space="preserve">a </w:t>
      </w:r>
      <w:r w:rsidR="00DA7B7E">
        <w:t xml:space="preserve">beszámoló </w:t>
      </w:r>
      <w:r w:rsidR="00FF4BF7">
        <w:t xml:space="preserve">az előző évekhez hasonlóan mindenre kiterjed, nagyon </w:t>
      </w:r>
      <w:r w:rsidR="00980F1C">
        <w:t xml:space="preserve">precíz és </w:t>
      </w:r>
      <w:r>
        <w:t xml:space="preserve">pontos képet mutat a kirendeltség munkájáról. </w:t>
      </w:r>
      <w:r w:rsidR="00703FE5">
        <w:t>Megköszöni a</w:t>
      </w:r>
      <w:r w:rsidR="00FF4BF7">
        <w:t xml:space="preserve"> beszámolót és</w:t>
      </w:r>
      <w:r w:rsidR="00703FE5">
        <w:t xml:space="preserve"> tűzoltóság éves munkáját. </w:t>
      </w:r>
    </w:p>
    <w:p w14:paraId="4941DFC1" w14:textId="2105BF60" w:rsidR="00BA714F" w:rsidRDefault="00980F1C" w:rsidP="00887997">
      <w:pPr>
        <w:jc w:val="both"/>
      </w:pPr>
      <w:r>
        <w:t xml:space="preserve">A kérdése az lenne: </w:t>
      </w:r>
      <w:r w:rsidR="00F13239">
        <w:t xml:space="preserve">kiolvasható a táblázatból, de egy elég megdöbbentő szám van benne: </w:t>
      </w:r>
      <w:r>
        <w:t>az ö</w:t>
      </w:r>
      <w:r w:rsidR="00BA714F">
        <w:t>s</w:t>
      </w:r>
      <w:r w:rsidR="00EA4FCE">
        <w:t>s</w:t>
      </w:r>
      <w:r w:rsidR="00BA714F">
        <w:t>zes</w:t>
      </w:r>
      <w:r w:rsidR="00EA4FCE">
        <w:t xml:space="preserve"> </w:t>
      </w:r>
      <w:r w:rsidR="00BA714F">
        <w:t>esetszám 20 százalékkal növekszik, ami a műszaki mentésekből tevődik össze</w:t>
      </w:r>
      <w:r w:rsidR="00F13239">
        <w:t>. E</w:t>
      </w:r>
      <w:r w:rsidR="00DD6024">
        <w:t>z</w:t>
      </w:r>
      <w:r w:rsidR="00BA714F">
        <w:t xml:space="preserve"> azt jelenti</w:t>
      </w:r>
      <w:r w:rsidR="00EA4FCE">
        <w:t xml:space="preserve">, </w:t>
      </w:r>
      <w:r w:rsidR="00BA714F">
        <w:t>hogy több balesethez kell kivonulni</w:t>
      </w:r>
      <w:r w:rsidR="00EA4FCE">
        <w:t>?</w:t>
      </w:r>
      <w:r w:rsidR="00703FE5">
        <w:t xml:space="preserve"> </w:t>
      </w:r>
    </w:p>
    <w:p w14:paraId="582E3EBB" w14:textId="0129701E" w:rsidR="00BA714F" w:rsidRDefault="00BA714F" w:rsidP="00887997">
      <w:pPr>
        <w:jc w:val="both"/>
      </w:pPr>
    </w:p>
    <w:p w14:paraId="2DBEDCC2" w14:textId="301D62D5" w:rsidR="00BA714F" w:rsidRDefault="00BA714F" w:rsidP="00887997">
      <w:pPr>
        <w:jc w:val="both"/>
      </w:pPr>
      <w:r w:rsidRPr="00177C09">
        <w:rPr>
          <w:b/>
        </w:rPr>
        <w:t xml:space="preserve">Szabó András </w:t>
      </w:r>
      <w:r w:rsidR="00177C09" w:rsidRPr="00177C09">
        <w:rPr>
          <w:b/>
        </w:rPr>
        <w:t>tűzoltó alezredes</w:t>
      </w:r>
      <w:r w:rsidR="00177C09">
        <w:rPr>
          <w:b/>
        </w:rPr>
        <w:t>:</w:t>
      </w:r>
      <w:r w:rsidR="00177C09">
        <w:t xml:space="preserve"> </w:t>
      </w:r>
      <w:r w:rsidR="00EA4FCE">
        <w:t>gyakorlatilag a m</w:t>
      </w:r>
      <w:r>
        <w:t>űszaki mentések száma 460 eset volt a tavalyi évben</w:t>
      </w:r>
      <w:r w:rsidR="00980F1C">
        <w:t>.</w:t>
      </w:r>
      <w:r>
        <w:t xml:space="preserve"> </w:t>
      </w:r>
      <w:r w:rsidR="00980F1C">
        <w:t>E</w:t>
      </w:r>
      <w:r w:rsidR="00EA4FCE">
        <w:t xml:space="preserve">z </w:t>
      </w:r>
      <w:r>
        <w:t>nagymértékben emelkedést mutat</w:t>
      </w:r>
      <w:r w:rsidR="00F25E8B">
        <w:t xml:space="preserve">. </w:t>
      </w:r>
      <w:r w:rsidR="00980F1C">
        <w:t xml:space="preserve"> A k</w:t>
      </w:r>
      <w:r w:rsidR="00F25E8B">
        <w:t xml:space="preserve">özúti balesetek száma </w:t>
      </w:r>
      <w:r>
        <w:t xml:space="preserve">205 </w:t>
      </w:r>
      <w:r w:rsidR="00F25E8B">
        <w:t>e</w:t>
      </w:r>
      <w:r w:rsidR="00980F1C">
        <w:t xml:space="preserve">set </w:t>
      </w:r>
      <w:r w:rsidR="00F25E8B">
        <w:t>volt</w:t>
      </w:r>
      <w:r w:rsidR="00DA7B7E">
        <w:t>. A</w:t>
      </w:r>
      <w:r w:rsidR="00EA4FCE">
        <w:t xml:space="preserve"> </w:t>
      </w:r>
      <w:r>
        <w:t>közúti balesetek és a viharkárok</w:t>
      </w:r>
      <w:r w:rsidR="00F25E8B">
        <w:t>kal</w:t>
      </w:r>
      <w:r>
        <w:t xml:space="preserve"> </w:t>
      </w:r>
      <w:r w:rsidR="00EA4FCE">
        <w:t xml:space="preserve">kapcsolatos </w:t>
      </w:r>
      <w:r>
        <w:t>fa</w:t>
      </w:r>
      <w:r w:rsidR="00980F1C">
        <w:t xml:space="preserve"> </w:t>
      </w:r>
      <w:r>
        <w:t>kidőlések</w:t>
      </w:r>
      <w:r w:rsidR="00980F1C">
        <w:t>,</w:t>
      </w:r>
      <w:r w:rsidR="00177C09">
        <w:t xml:space="preserve"> </w:t>
      </w:r>
      <w:r w:rsidR="00980F1C">
        <w:t xml:space="preserve">amik </w:t>
      </w:r>
      <w:r>
        <w:t>rendkívül megemelték a műszaki mentések számát.</w:t>
      </w:r>
      <w:r w:rsidR="00EA4FCE">
        <w:t xml:space="preserve"> Mosonmagyaróvár </w:t>
      </w:r>
      <w:r w:rsidR="00F25E8B">
        <w:t xml:space="preserve">vonatkozásában az összes eset </w:t>
      </w:r>
      <w:r>
        <w:t>4</w:t>
      </w:r>
      <w:r w:rsidR="00703FE5">
        <w:t>1</w:t>
      </w:r>
      <w:r>
        <w:t xml:space="preserve"> százalékát </w:t>
      </w:r>
      <w:r w:rsidR="00F25E8B">
        <w:t>M</w:t>
      </w:r>
      <w:r>
        <w:t>osonmagyaróvár</w:t>
      </w:r>
      <w:r w:rsidR="00F25E8B">
        <w:t xml:space="preserve"> közigazgatási területén hajtják végre</w:t>
      </w:r>
      <w:r w:rsidR="00980F1C">
        <w:t>. E</w:t>
      </w:r>
      <w:r w:rsidR="00F25E8B">
        <w:t xml:space="preserve">z is egy érdekes szám. </w:t>
      </w:r>
      <w:r w:rsidR="00DA7B7E">
        <w:t xml:space="preserve">A </w:t>
      </w:r>
      <w:r w:rsidR="00980F1C">
        <w:t xml:space="preserve">műszaki mentések számához visszatérve: a </w:t>
      </w:r>
      <w:r w:rsidR="00703FE5">
        <w:t>megemelkedett esetszám nagyrészben időjárás függő</w:t>
      </w:r>
      <w:r w:rsidR="00F13239">
        <w:t xml:space="preserve"> is. Viszont</w:t>
      </w:r>
      <w:r w:rsidR="00FF4BF7">
        <w:t xml:space="preserve"> a közlekedési, </w:t>
      </w:r>
      <w:r w:rsidR="00703FE5">
        <w:t>k</w:t>
      </w:r>
      <w:r w:rsidR="00F25E8B">
        <w:t>özúti balesetek</w:t>
      </w:r>
      <w:r w:rsidR="00F13239">
        <w:t>… ez egy e</w:t>
      </w:r>
      <w:r w:rsidR="00F25E8B">
        <w:t>lkerülhetetlen folyamat</w:t>
      </w:r>
      <w:r w:rsidR="00FF4BF7">
        <w:t>. Az</w:t>
      </w:r>
      <w:r w:rsidR="00F25E8B">
        <w:t xml:space="preserve"> </w:t>
      </w:r>
      <w:r w:rsidR="00177C09">
        <w:t xml:space="preserve">M15, </w:t>
      </w:r>
      <w:r w:rsidR="00F25E8B">
        <w:t>M1 autópálya</w:t>
      </w:r>
      <w:r w:rsidR="00177C09">
        <w:t xml:space="preserve">, M1 </w:t>
      </w:r>
      <w:r w:rsidR="00DA7B7E">
        <w:t>f</w:t>
      </w:r>
      <w:r w:rsidR="00177C09">
        <w:t xml:space="preserve">őút </w:t>
      </w:r>
      <w:r w:rsidR="00F13239">
        <w:t xml:space="preserve">és a 86 út </w:t>
      </w:r>
      <w:r w:rsidR="00F25E8B">
        <w:t xml:space="preserve">rendkívül nagy forgalmat bonyolít le, </w:t>
      </w:r>
      <w:r w:rsidR="00F13239">
        <w:t>évről-évre emiatt nagyobb</w:t>
      </w:r>
      <w:r w:rsidR="00F25E8B">
        <w:t xml:space="preserve"> a műszaki mentések száma.</w:t>
      </w:r>
      <w:r w:rsidR="00135366">
        <w:t xml:space="preserve"> </w:t>
      </w:r>
    </w:p>
    <w:p w14:paraId="4EB0C357" w14:textId="6E42C36F" w:rsidR="00F25E8B" w:rsidRDefault="00F25E8B" w:rsidP="00887997">
      <w:pPr>
        <w:jc w:val="both"/>
      </w:pPr>
    </w:p>
    <w:p w14:paraId="5672DD1B" w14:textId="0D9273E4" w:rsidR="00177C09" w:rsidRDefault="00F25E8B" w:rsidP="00887997">
      <w:pPr>
        <w:jc w:val="both"/>
      </w:pPr>
      <w:r w:rsidRPr="00177C09">
        <w:rPr>
          <w:b/>
        </w:rPr>
        <w:t>Lendvai László bizottsági tag</w:t>
      </w:r>
      <w:r>
        <w:t xml:space="preserve">: </w:t>
      </w:r>
      <w:r w:rsidR="00177C09">
        <w:t>téves jelzések száma, m</w:t>
      </w:r>
      <w:r w:rsidR="00AF11A2">
        <w:t>ennyiben befolyásolja az összes esetet?</w:t>
      </w:r>
      <w:r w:rsidR="00177C09">
        <w:t xml:space="preserve"> </w:t>
      </w:r>
    </w:p>
    <w:p w14:paraId="019F937E" w14:textId="77777777" w:rsidR="00177C09" w:rsidRDefault="00177C09" w:rsidP="00887997">
      <w:pPr>
        <w:jc w:val="both"/>
      </w:pPr>
    </w:p>
    <w:p w14:paraId="2CFB6499" w14:textId="12233FAE" w:rsidR="00F25E8B" w:rsidRDefault="00177C09" w:rsidP="00887997">
      <w:pPr>
        <w:jc w:val="both"/>
      </w:pPr>
      <w:r w:rsidRPr="00177C09">
        <w:rPr>
          <w:b/>
        </w:rPr>
        <w:t>Szabó András tűzoltó alezredes</w:t>
      </w:r>
      <w:r>
        <w:t xml:space="preserve">: </w:t>
      </w:r>
      <w:r w:rsidR="00F25E8B">
        <w:t>téves jelzések száma</w:t>
      </w:r>
      <w:r>
        <w:t xml:space="preserve"> az összes eset </w:t>
      </w:r>
      <w:r w:rsidR="00703FE5">
        <w:t>10-</w:t>
      </w:r>
      <w:r>
        <w:t xml:space="preserve">15%-a, </w:t>
      </w:r>
      <w:r w:rsidR="00FE527D">
        <w:t xml:space="preserve">ami </w:t>
      </w:r>
      <w:r w:rsidR="00F25E8B">
        <w:t>főként abból adódik</w:t>
      </w:r>
      <w:r>
        <w:t>,</w:t>
      </w:r>
      <w:r w:rsidR="00F25E8B">
        <w:t xml:space="preserve"> hogy az ipari létesítmények nagy számmal vannak a térségben</w:t>
      </w:r>
      <w:r w:rsidR="00FE527D">
        <w:t>,</w:t>
      </w:r>
      <w:r>
        <w:t xml:space="preserve"> </w:t>
      </w:r>
      <w:r w:rsidR="00F25E8B">
        <w:t xml:space="preserve">ezek a létesítmények </w:t>
      </w:r>
      <w:r w:rsidR="00703FE5">
        <w:t xml:space="preserve">nagy százalékban </w:t>
      </w:r>
      <w:r w:rsidR="00F25E8B">
        <w:t xml:space="preserve">be vannak kötve Budapestre és az oda leadott jelzések során innen van a vonulási kötelezettség, ezen belül </w:t>
      </w:r>
      <w:r>
        <w:t xml:space="preserve">a </w:t>
      </w:r>
      <w:r w:rsidR="00F25E8B">
        <w:t>nagy szám nem kedvező</w:t>
      </w:r>
      <w:r w:rsidR="00703FE5">
        <w:t>, viszont 99 százaléka valóban téves jelzés</w:t>
      </w:r>
      <w:r w:rsidR="00B24A2F">
        <w:t>.</w:t>
      </w:r>
      <w:r w:rsidR="00F25E8B">
        <w:t xml:space="preserve"> Jelzések számát ez adja</w:t>
      </w:r>
      <w:r w:rsidR="0026487C">
        <w:t>. V</w:t>
      </w:r>
      <w:r w:rsidR="00F25E8B">
        <w:t>alamint ide tartozik az ajtónyitások és az oko</w:t>
      </w:r>
      <w:r w:rsidR="00B24A2F">
        <w:t>s</w:t>
      </w:r>
      <w:r w:rsidR="00F25E8B">
        <w:t>óra</w:t>
      </w:r>
      <w:r w:rsidR="0014672B">
        <w:t>,</w:t>
      </w:r>
      <w:r w:rsidR="00F25E8B">
        <w:t xml:space="preserve"> ami </w:t>
      </w:r>
      <w:r w:rsidR="0026487C">
        <w:t>emelkedő</w:t>
      </w:r>
      <w:r w:rsidR="00F25E8B">
        <w:t xml:space="preserve"> tendenciát mutat a téves jelzések</w:t>
      </w:r>
      <w:r w:rsidR="00703FE5">
        <w:t>en belül</w:t>
      </w:r>
      <w:r w:rsidR="00F25E8B">
        <w:t xml:space="preserve">. </w:t>
      </w:r>
      <w:r w:rsidR="0026487C">
        <w:t>Az o</w:t>
      </w:r>
      <w:r w:rsidR="00F25E8B">
        <w:t xml:space="preserve">kosórán </w:t>
      </w:r>
      <w:r w:rsidR="0026487C">
        <w:t>szabályozásán</w:t>
      </w:r>
      <w:r w:rsidR="00C43BD0">
        <w:t xml:space="preserve"> </w:t>
      </w:r>
      <w:r w:rsidR="00F25E8B">
        <w:t>már dolgozik a rendőrség</w:t>
      </w:r>
      <w:r w:rsidR="00FE527D">
        <w:t xml:space="preserve">, hogy </w:t>
      </w:r>
      <w:r w:rsidR="00F25E8B">
        <w:t>a téves jelzések mennyiség</w:t>
      </w:r>
      <w:r w:rsidR="00703FE5">
        <w:t xml:space="preserve">ének számát </w:t>
      </w:r>
      <w:r w:rsidR="00F25E8B">
        <w:t>le tudják csökkenteni. Az ajtónyitás olyan hátérre mutat</w:t>
      </w:r>
      <w:r w:rsidR="00FE527D">
        <w:t xml:space="preserve">, </w:t>
      </w:r>
      <w:r w:rsidR="00F25E8B">
        <w:t>hogy egyre több az idős</w:t>
      </w:r>
      <w:r w:rsidR="0026487C">
        <w:t>,</w:t>
      </w:r>
      <w:r w:rsidR="00F25E8B">
        <w:t xml:space="preserve"> egyedülálló szem</w:t>
      </w:r>
      <w:r w:rsidR="00FE527D">
        <w:t>é</w:t>
      </w:r>
      <w:r w:rsidR="00F25E8B">
        <w:t>ly</w:t>
      </w:r>
      <w:r w:rsidR="00FE527D">
        <w:t>,</w:t>
      </w:r>
      <w:r w:rsidR="00F25E8B">
        <w:t xml:space="preserve"> akiknek a gondoskodásáról kor</w:t>
      </w:r>
      <w:r w:rsidR="00FE527D">
        <w:t>látozottan</w:t>
      </w:r>
      <w:r w:rsidR="00F25E8B">
        <w:t xml:space="preserve"> tud a család gondoskodni és jönnek azok a betegségek</w:t>
      </w:r>
      <w:r w:rsidR="00FE527D">
        <w:t xml:space="preserve">, </w:t>
      </w:r>
      <w:r w:rsidR="00F25E8B">
        <w:t>azok az időszakok</w:t>
      </w:r>
      <w:r w:rsidR="0014672B">
        <w:t>,</w:t>
      </w:r>
      <w:r w:rsidR="00F25E8B">
        <w:t xml:space="preserve"> </w:t>
      </w:r>
      <w:r w:rsidR="00FE527D">
        <w:t xml:space="preserve">amikor </w:t>
      </w:r>
      <w:r w:rsidR="00703FE5">
        <w:t xml:space="preserve">már </w:t>
      </w:r>
      <w:r w:rsidR="00F25E8B">
        <w:t xml:space="preserve">nem tudnak </w:t>
      </w:r>
      <w:r w:rsidR="00C43BD0">
        <w:t xml:space="preserve">napokig </w:t>
      </w:r>
      <w:r w:rsidR="00F25E8B">
        <w:t>ellátás nélkül maradni</w:t>
      </w:r>
      <w:r w:rsidR="0014672B">
        <w:t xml:space="preserve">, ezért </w:t>
      </w:r>
      <w:r w:rsidR="00F25E8B">
        <w:t>hívják őket.</w:t>
      </w:r>
    </w:p>
    <w:p w14:paraId="0DDBC157" w14:textId="4294D0CA" w:rsidR="00F25E8B" w:rsidRDefault="00F25E8B" w:rsidP="00887997">
      <w:pPr>
        <w:jc w:val="both"/>
      </w:pPr>
    </w:p>
    <w:p w14:paraId="621AB956" w14:textId="5D9C9C81" w:rsidR="00F25E8B" w:rsidRDefault="00F25E8B" w:rsidP="00887997">
      <w:pPr>
        <w:jc w:val="both"/>
      </w:pPr>
      <w:r w:rsidRPr="00FE527D">
        <w:rPr>
          <w:b/>
        </w:rPr>
        <w:t>Lendvai László</w:t>
      </w:r>
      <w:r w:rsidR="00FE527D">
        <w:rPr>
          <w:b/>
        </w:rPr>
        <w:t xml:space="preserve"> bizottsági tag: </w:t>
      </w:r>
      <w:r>
        <w:t>így már</w:t>
      </w:r>
      <w:r w:rsidR="00FE527D">
        <w:t xml:space="preserve"> nem a</w:t>
      </w:r>
      <w:r>
        <w:t>nnyira emelkedő a statisztika</w:t>
      </w:r>
      <w:r w:rsidR="00FE527D">
        <w:t>.</w:t>
      </w:r>
    </w:p>
    <w:p w14:paraId="403D5082" w14:textId="0B4666DE" w:rsidR="00F25E8B" w:rsidRDefault="00F25E8B" w:rsidP="00887997">
      <w:pPr>
        <w:jc w:val="both"/>
      </w:pPr>
    </w:p>
    <w:p w14:paraId="26E50BBF" w14:textId="055C1851" w:rsidR="00F25E8B" w:rsidRDefault="00F25E8B" w:rsidP="00887997">
      <w:pPr>
        <w:jc w:val="both"/>
      </w:pPr>
      <w:r w:rsidRPr="00FE527D">
        <w:rPr>
          <w:b/>
        </w:rPr>
        <w:t>Balázs Endre alpolgármester:</w:t>
      </w:r>
      <w:r>
        <w:t xml:space="preserve"> munkájukat</w:t>
      </w:r>
      <w:r w:rsidR="0014672B">
        <w:t xml:space="preserve"> megköszöni</w:t>
      </w:r>
      <w:r w:rsidR="00703FE5">
        <w:t>, természetesen</w:t>
      </w:r>
      <w:r>
        <w:t xml:space="preserve"> testületi ülésen lesz lehetőség </w:t>
      </w:r>
      <w:r w:rsidR="00FE527D">
        <w:t xml:space="preserve">a beszámoló </w:t>
      </w:r>
      <w:r w:rsidR="00AC04D4">
        <w:t xml:space="preserve">prezentációjára. </w:t>
      </w:r>
    </w:p>
    <w:p w14:paraId="1CD7AE07" w14:textId="193BFCD7" w:rsidR="00F25E8B" w:rsidRDefault="00F25E8B" w:rsidP="00887997">
      <w:pPr>
        <w:jc w:val="both"/>
      </w:pPr>
    </w:p>
    <w:p w14:paraId="2D5F83B9" w14:textId="2954E4C8" w:rsidR="00F25E8B" w:rsidRPr="00BA714F" w:rsidRDefault="00F25E8B" w:rsidP="00887997">
      <w:pPr>
        <w:jc w:val="both"/>
      </w:pPr>
      <w:r w:rsidRPr="00AC3C26">
        <w:rPr>
          <w:b/>
        </w:rPr>
        <w:t>Ábrahám Tivadar elnök</w:t>
      </w:r>
      <w:r>
        <w:t xml:space="preserve"> megköszöni a tűzoltóság munkáját</w:t>
      </w:r>
      <w:r w:rsidR="0014672B">
        <w:t>, örömmel nyugtázza, hogy az elmúlt évben nem voltak nagy tűzkárok és természeti katasztrófák</w:t>
      </w:r>
      <w:r w:rsidR="00DA7B7E">
        <w:t xml:space="preserve">. </w:t>
      </w:r>
      <w:r w:rsidR="00E93CE5">
        <w:t xml:space="preserve"> </w:t>
      </w:r>
    </w:p>
    <w:p w14:paraId="0A533F7B" w14:textId="77777777" w:rsidR="00AA7EB8" w:rsidRPr="008D6DB7" w:rsidRDefault="00AA7EB8" w:rsidP="008D6DB7">
      <w:pPr>
        <w:rPr>
          <w:b/>
          <w:u w:val="single"/>
        </w:rPr>
      </w:pPr>
    </w:p>
    <w:p w14:paraId="0A880442" w14:textId="7D7F3FF8" w:rsidR="00AD3054" w:rsidRPr="00BD0036" w:rsidRDefault="00DA7B7E" w:rsidP="00AD3054">
      <w:pPr>
        <w:jc w:val="both"/>
        <w:rPr>
          <w:bCs/>
        </w:rPr>
      </w:pPr>
      <w:r>
        <w:lastRenderedPageBreak/>
        <w:t>A</w:t>
      </w:r>
      <w:r w:rsidR="00AD3054" w:rsidRPr="00BD0036">
        <w:t xml:space="preserve">mennyiben nincs további hozzászólás, kérdés, felkéri a bizottság tagjait, hogy szavazzanak </w:t>
      </w:r>
      <w:r w:rsidR="00AD3054" w:rsidRPr="00BD0036">
        <w:rPr>
          <w:bCs/>
        </w:rPr>
        <w:t>a napirendről.</w:t>
      </w:r>
      <w:r w:rsidR="00EA11B5">
        <w:rPr>
          <w:bCs/>
        </w:rPr>
        <w:t xml:space="preserve"> </w:t>
      </w:r>
    </w:p>
    <w:p w14:paraId="1F17FF64" w14:textId="77777777" w:rsidR="00AD3054" w:rsidRPr="00BD0036" w:rsidRDefault="00AD3054" w:rsidP="00AD3054">
      <w:pPr>
        <w:pStyle w:val="Default"/>
        <w:jc w:val="both"/>
      </w:pPr>
    </w:p>
    <w:p w14:paraId="76AD67A2" w14:textId="4DEE62E4" w:rsidR="00AD3054" w:rsidRPr="00F7775E" w:rsidRDefault="00146F3F" w:rsidP="00AD3054">
      <w:pPr>
        <w:jc w:val="both"/>
        <w:rPr>
          <w:i/>
        </w:rPr>
      </w:pPr>
      <w:r w:rsidRPr="00F7775E">
        <w:rPr>
          <w:i/>
        </w:rPr>
        <w:t xml:space="preserve">Mosonmagyaróvár Város Önkormányzat </w:t>
      </w:r>
      <w:r w:rsidR="00AD3054" w:rsidRPr="00F7775E">
        <w:rPr>
          <w:i/>
        </w:rPr>
        <w:t>Humán Ügyek Bizottság</w:t>
      </w:r>
      <w:r w:rsidRPr="00F7775E">
        <w:rPr>
          <w:i/>
        </w:rPr>
        <w:t xml:space="preserve">a </w:t>
      </w:r>
      <w:r w:rsidR="00AC3C26">
        <w:rPr>
          <w:i/>
        </w:rPr>
        <w:t xml:space="preserve">8 </w:t>
      </w:r>
      <w:r w:rsidR="003B3E70" w:rsidRPr="00F7775E">
        <w:rPr>
          <w:i/>
        </w:rPr>
        <w:t xml:space="preserve">igen (egyhangú) </w:t>
      </w:r>
      <w:r w:rsidR="002B4552" w:rsidRPr="00F7775E">
        <w:rPr>
          <w:i/>
        </w:rPr>
        <w:t>szavazattal</w:t>
      </w:r>
      <w:r w:rsidR="00AD3054" w:rsidRPr="00F7775E">
        <w:rPr>
          <w:i/>
        </w:rPr>
        <w:t xml:space="preserve"> az alábbi határozatot hozza:</w:t>
      </w:r>
    </w:p>
    <w:p w14:paraId="541A07A4" w14:textId="5AA61A43" w:rsidR="00EB2282" w:rsidRDefault="00816EDF" w:rsidP="00DD1016">
      <w:pPr>
        <w:rPr>
          <w:b/>
          <w:u w:val="single"/>
        </w:rPr>
      </w:pPr>
      <w:r>
        <w:rPr>
          <w:b/>
          <w:u w:val="single"/>
        </w:rPr>
        <w:t>80</w:t>
      </w:r>
      <w:r w:rsidR="00BE0BAC">
        <w:rPr>
          <w:b/>
          <w:u w:val="single"/>
        </w:rPr>
        <w:t xml:space="preserve"> </w:t>
      </w:r>
      <w:r w:rsidR="00EB2282" w:rsidRPr="00BC4432">
        <w:rPr>
          <w:b/>
          <w:u w:val="single"/>
        </w:rPr>
        <w:t>/202</w:t>
      </w:r>
      <w:r w:rsidR="00844F25">
        <w:rPr>
          <w:b/>
          <w:u w:val="single"/>
        </w:rPr>
        <w:t>5</w:t>
      </w:r>
      <w:r w:rsidR="00EB2282" w:rsidRPr="00BC4432">
        <w:rPr>
          <w:b/>
          <w:u w:val="single"/>
        </w:rPr>
        <w:t>. (</w:t>
      </w:r>
      <w:r w:rsidR="00844F25">
        <w:rPr>
          <w:b/>
          <w:u w:val="single"/>
        </w:rPr>
        <w:t>I</w:t>
      </w:r>
      <w:r>
        <w:rPr>
          <w:b/>
          <w:u w:val="single"/>
        </w:rPr>
        <w:t>V</w:t>
      </w:r>
      <w:r w:rsidR="00844F25">
        <w:rPr>
          <w:b/>
          <w:u w:val="single"/>
        </w:rPr>
        <w:t>.1</w:t>
      </w:r>
      <w:r>
        <w:rPr>
          <w:b/>
          <w:u w:val="single"/>
        </w:rPr>
        <w:t>4</w:t>
      </w:r>
      <w:r w:rsidR="00844F25">
        <w:rPr>
          <w:b/>
          <w:u w:val="single"/>
        </w:rPr>
        <w:t>.</w:t>
      </w:r>
      <w:r w:rsidR="00EB2282" w:rsidRPr="00BC4432">
        <w:rPr>
          <w:b/>
          <w:u w:val="single"/>
        </w:rPr>
        <w:t xml:space="preserve">) </w:t>
      </w:r>
      <w:r w:rsidR="00EB2282">
        <w:rPr>
          <w:b/>
          <w:u w:val="single"/>
        </w:rPr>
        <w:t>HÜB</w:t>
      </w:r>
      <w:r w:rsidR="00EB2282" w:rsidRPr="00BC4432">
        <w:rPr>
          <w:b/>
          <w:u w:val="single"/>
        </w:rPr>
        <w:t xml:space="preserve"> határozat:</w:t>
      </w:r>
    </w:p>
    <w:p w14:paraId="13F067AB" w14:textId="0305C6A8" w:rsidR="00DA3CC4" w:rsidRDefault="00DA3CC4" w:rsidP="00DD1016"/>
    <w:p w14:paraId="5E57F733" w14:textId="1E4925DA" w:rsidR="00AD53A9" w:rsidRPr="00546709" w:rsidRDefault="00AD53A9" w:rsidP="00AD53A9">
      <w:pPr>
        <w:pStyle w:val="Default"/>
        <w:ind w:left="1134"/>
        <w:jc w:val="both"/>
        <w:rPr>
          <w:sz w:val="22"/>
          <w:szCs w:val="22"/>
        </w:rPr>
      </w:pPr>
      <w:r w:rsidRPr="007F4143">
        <w:t>Mosonmagyaróvár Város Önkormányzat</w:t>
      </w:r>
      <w:r>
        <w:t xml:space="preserve"> </w:t>
      </w:r>
      <w:r w:rsidR="00F23C26">
        <w:t xml:space="preserve">Humán Ügyek Bizottsága </w:t>
      </w:r>
      <w:r>
        <w:t>Képviselő-testület</w:t>
      </w:r>
      <w:r w:rsidR="00F23C26">
        <w:t xml:space="preserve">nek javasolja </w:t>
      </w:r>
      <w:r w:rsidRPr="007F4143">
        <w:t>a</w:t>
      </w:r>
      <w:r w:rsidRPr="00600EE9">
        <w:t xml:space="preserve"> </w:t>
      </w:r>
      <w:r>
        <w:t>Mosonmagyaróvári Katasztrófavédelmi Kirendeltség, valamint a Mosonmagyaróvári Hivatásos Tűzoltó-parancsnokság 2024. évi tevékenységéről szóló tájékoztatóját az előterjesztés szerinti tartalommal fogadja</w:t>
      </w:r>
      <w:r w:rsidR="0017031F">
        <w:t xml:space="preserve"> el.</w:t>
      </w:r>
    </w:p>
    <w:p w14:paraId="4547E54B" w14:textId="77777777" w:rsidR="00AD3054" w:rsidRDefault="00AD3054" w:rsidP="00D83BB7">
      <w:pPr>
        <w:ind w:left="1134"/>
        <w:jc w:val="both"/>
      </w:pPr>
    </w:p>
    <w:p w14:paraId="29EA6AC9" w14:textId="56C3829A" w:rsidR="00DA3CC4" w:rsidRDefault="00EB2282" w:rsidP="00D83BB7">
      <w:pPr>
        <w:ind w:left="1134"/>
      </w:pPr>
      <w:r>
        <w:t>Felelős:</w:t>
      </w:r>
      <w:r w:rsidR="005E5C24">
        <w:t xml:space="preserve"> Ábrahám Tivadar</w:t>
      </w:r>
      <w:r w:rsidR="00844F25">
        <w:t xml:space="preserve"> elnök</w:t>
      </w:r>
    </w:p>
    <w:p w14:paraId="4C2694FD" w14:textId="53CB3167" w:rsidR="00EB2282" w:rsidRDefault="00EB2282" w:rsidP="00D83BB7">
      <w:pPr>
        <w:ind w:left="1134"/>
      </w:pPr>
      <w:r>
        <w:t xml:space="preserve">Határidő: </w:t>
      </w:r>
      <w:r w:rsidR="00D83BB7">
        <w:t xml:space="preserve">2025. </w:t>
      </w:r>
      <w:r w:rsidR="00816EDF">
        <w:t>április 16.</w:t>
      </w:r>
    </w:p>
    <w:p w14:paraId="17C5A7DE" w14:textId="14C5B0D7" w:rsidR="00EB2282" w:rsidRDefault="00EB2282" w:rsidP="005E5C24">
      <w:pPr>
        <w:ind w:left="1134"/>
      </w:pPr>
    </w:p>
    <w:p w14:paraId="7855E802" w14:textId="4D54A064" w:rsidR="00B449A0" w:rsidRDefault="00B449A0" w:rsidP="00DD1016"/>
    <w:p w14:paraId="4299F4D2" w14:textId="3CBE6833" w:rsidR="00AC3C26" w:rsidRPr="00AC3C26" w:rsidRDefault="00AC3C26" w:rsidP="00DD1016">
      <w:pPr>
        <w:rPr>
          <w:b/>
        </w:rPr>
      </w:pPr>
      <w:r w:rsidRPr="00AC3C26">
        <w:rPr>
          <w:b/>
        </w:rPr>
        <w:t xml:space="preserve">Keszei Ákos bizottsági tag </w:t>
      </w:r>
      <w:r w:rsidR="00F01A18">
        <w:rPr>
          <w:b/>
        </w:rPr>
        <w:t xml:space="preserve">13 óra </w:t>
      </w:r>
      <w:r w:rsidR="0014672B">
        <w:rPr>
          <w:b/>
        </w:rPr>
        <w:t>0</w:t>
      </w:r>
      <w:r w:rsidR="00F01A18">
        <w:rPr>
          <w:b/>
        </w:rPr>
        <w:t xml:space="preserve">8 perckor </w:t>
      </w:r>
      <w:r w:rsidRPr="00AC3C26">
        <w:rPr>
          <w:b/>
        </w:rPr>
        <w:t>csatlakozik a Bizottság munkájához, így a Bizottság létszáma 9 főre változott</w:t>
      </w:r>
      <w:r>
        <w:rPr>
          <w:b/>
        </w:rPr>
        <w:t xml:space="preserve">. </w:t>
      </w:r>
    </w:p>
    <w:p w14:paraId="0B96219B" w14:textId="1993FECB" w:rsidR="00AC3C26" w:rsidRDefault="00AC3C26" w:rsidP="00DD1016"/>
    <w:p w14:paraId="5DA27029" w14:textId="77777777" w:rsidR="00AC3C26" w:rsidRDefault="00AC3C26" w:rsidP="00DD1016"/>
    <w:p w14:paraId="1EF86332" w14:textId="1E950146" w:rsidR="00734E2A" w:rsidRDefault="00734E2A" w:rsidP="00DD1016">
      <w:pPr>
        <w:rPr>
          <w:b/>
          <w:u w:val="single"/>
        </w:rPr>
      </w:pPr>
      <w:r>
        <w:rPr>
          <w:b/>
          <w:u w:val="single"/>
        </w:rPr>
        <w:t xml:space="preserve">2. napirend: </w:t>
      </w:r>
    </w:p>
    <w:p w14:paraId="01C6290C" w14:textId="3539A2A2" w:rsidR="00887997" w:rsidRPr="00117C27" w:rsidRDefault="00887997" w:rsidP="00887997">
      <w:pPr>
        <w:jc w:val="both"/>
        <w:rPr>
          <w:b/>
        </w:rPr>
      </w:pPr>
      <w:r w:rsidRPr="00117C27">
        <w:rPr>
          <w:b/>
          <w:bCs/>
        </w:rPr>
        <w:t xml:space="preserve">Beszámoló a </w:t>
      </w:r>
      <w:r w:rsidRPr="00117C27">
        <w:rPr>
          <w:b/>
        </w:rPr>
        <w:t>Kis-Duna Polgárőr Egyesület 2024. évi tevékenységéről</w:t>
      </w:r>
      <w:r w:rsidR="00F01A18">
        <w:rPr>
          <w:b/>
        </w:rPr>
        <w:t>.</w:t>
      </w:r>
    </w:p>
    <w:p w14:paraId="4EEECBA8" w14:textId="3A07C93E" w:rsidR="00887997" w:rsidRDefault="00887997" w:rsidP="00DD1016">
      <w:pPr>
        <w:rPr>
          <w:b/>
          <w:u w:val="single"/>
        </w:rPr>
      </w:pPr>
    </w:p>
    <w:p w14:paraId="57C027DD" w14:textId="1B6A3742" w:rsidR="00887997" w:rsidRDefault="00AC3C26" w:rsidP="00A85D46">
      <w:pPr>
        <w:jc w:val="both"/>
      </w:pPr>
      <w:r>
        <w:rPr>
          <w:b/>
        </w:rPr>
        <w:t xml:space="preserve">Ábrahám Tivadar elnök: </w:t>
      </w:r>
      <w:r w:rsidR="00E93CE5">
        <w:t>hét oldalas beszámolót kaptak kézhez az Egyesület 2024. évi tevékenységéről, havi bontásban felsorolásra került, hogy milyen munkát végeztek</w:t>
      </w:r>
      <w:r w:rsidR="00A85D46">
        <w:t>. A</w:t>
      </w:r>
      <w:r w:rsidR="00E93CE5">
        <w:t>z Egyesület helyzetéről, létszámáról, anyagi helyzet</w:t>
      </w:r>
      <w:r w:rsidR="00A85D46">
        <w:t>éről a beszámoló nem tartalmaz információt. A</w:t>
      </w:r>
      <w:r w:rsidR="00F01A18">
        <w:t>z Egyesület részéről nem jelent meg senki</w:t>
      </w:r>
      <w:r w:rsidR="00A85D46">
        <w:t xml:space="preserve">, bízik benne, hogy a Képviselő-testületi ülésen választ kaphatnak ezekre a kérdésekre. </w:t>
      </w:r>
    </w:p>
    <w:p w14:paraId="3ABA0C90" w14:textId="0E80C609" w:rsidR="00F01A18" w:rsidRDefault="00F01A18" w:rsidP="00A85D46">
      <w:pPr>
        <w:jc w:val="both"/>
      </w:pPr>
    </w:p>
    <w:p w14:paraId="7D39F2F3" w14:textId="19F8768E" w:rsidR="00F01A18" w:rsidRPr="00F01A18" w:rsidRDefault="00F01A18" w:rsidP="00DD1016">
      <w:r>
        <w:t xml:space="preserve">Észrevétel, hozzászólás, vélemény nem hangzott el.  </w:t>
      </w:r>
    </w:p>
    <w:p w14:paraId="464CF0CE" w14:textId="10BEDDAA" w:rsidR="00BE0BAC" w:rsidRPr="00D23EAF" w:rsidRDefault="00BE0BAC" w:rsidP="00D23EAF">
      <w:pPr>
        <w:pStyle w:val="Felsorols"/>
      </w:pPr>
    </w:p>
    <w:p w14:paraId="5A7F6E42" w14:textId="39CB08A5" w:rsidR="00BE0BAC" w:rsidRPr="00BD0036" w:rsidRDefault="00BE0BAC" w:rsidP="00BE0BAC">
      <w:pPr>
        <w:jc w:val="both"/>
        <w:rPr>
          <w:bCs/>
        </w:rPr>
      </w:pPr>
      <w:r w:rsidRPr="00BD0036">
        <w:rPr>
          <w:b/>
        </w:rPr>
        <w:t>Ábrahám Tivadar elnök</w:t>
      </w:r>
      <w:r w:rsidRPr="00BD0036">
        <w:t xml:space="preserve">: amennyiben nincs hozzászólás, kérdés, felkéri a bizottság tagjait, hogy szavazzanak </w:t>
      </w:r>
      <w:r w:rsidRPr="00BD0036">
        <w:rPr>
          <w:bCs/>
        </w:rPr>
        <w:t>a napirendről.</w:t>
      </w:r>
    </w:p>
    <w:p w14:paraId="65B5C233" w14:textId="77777777" w:rsidR="00BE0BAC" w:rsidRPr="00BD0036" w:rsidRDefault="00BE0BAC" w:rsidP="00BE0BAC">
      <w:pPr>
        <w:pStyle w:val="Default"/>
        <w:jc w:val="both"/>
      </w:pPr>
    </w:p>
    <w:p w14:paraId="08E811C5" w14:textId="411D54E8" w:rsidR="00BE0BAC" w:rsidRPr="00F7775E" w:rsidRDefault="00BE0BAC" w:rsidP="00BE0BAC">
      <w:pPr>
        <w:jc w:val="both"/>
        <w:rPr>
          <w:i/>
        </w:rPr>
      </w:pPr>
      <w:r w:rsidRPr="00F7775E">
        <w:rPr>
          <w:i/>
        </w:rPr>
        <w:t xml:space="preserve">Mosonmagyaróvár Város Önkormányzat Humán Ügyek Bizottsága </w:t>
      </w:r>
      <w:r w:rsidR="00F01A18">
        <w:rPr>
          <w:i/>
        </w:rPr>
        <w:t>9</w:t>
      </w:r>
      <w:r w:rsidRPr="00F7775E">
        <w:rPr>
          <w:i/>
        </w:rPr>
        <w:t xml:space="preserve"> igen (egyhangú) szavazattal az alábbi határozatot hozza:</w:t>
      </w:r>
    </w:p>
    <w:p w14:paraId="5E238379" w14:textId="77777777" w:rsidR="00816C00" w:rsidRPr="005E5C24" w:rsidRDefault="00816C00" w:rsidP="00BE0BAC">
      <w:pPr>
        <w:jc w:val="both"/>
        <w:rPr>
          <w:i/>
        </w:rPr>
      </w:pPr>
    </w:p>
    <w:p w14:paraId="0D85411E" w14:textId="1ECD88FB" w:rsidR="00816EDF" w:rsidRDefault="003E4904" w:rsidP="00816EDF">
      <w:pPr>
        <w:rPr>
          <w:b/>
          <w:u w:val="single"/>
        </w:rPr>
      </w:pPr>
      <w:r>
        <w:rPr>
          <w:b/>
          <w:u w:val="single"/>
        </w:rPr>
        <w:t>81</w:t>
      </w:r>
      <w:r w:rsidR="00816EDF">
        <w:rPr>
          <w:b/>
          <w:u w:val="single"/>
        </w:rPr>
        <w:t xml:space="preserve"> </w:t>
      </w:r>
      <w:r w:rsidR="00816EDF" w:rsidRPr="00BC4432">
        <w:rPr>
          <w:b/>
          <w:u w:val="single"/>
        </w:rPr>
        <w:t>/202</w:t>
      </w:r>
      <w:r w:rsidR="00816EDF">
        <w:rPr>
          <w:b/>
          <w:u w:val="single"/>
        </w:rPr>
        <w:t>5</w:t>
      </w:r>
      <w:r w:rsidR="00816EDF" w:rsidRPr="00BC4432">
        <w:rPr>
          <w:b/>
          <w:u w:val="single"/>
        </w:rPr>
        <w:t>. (</w:t>
      </w:r>
      <w:r w:rsidR="00816EDF">
        <w:rPr>
          <w:b/>
          <w:u w:val="single"/>
        </w:rPr>
        <w:t>IV.14.</w:t>
      </w:r>
      <w:r w:rsidR="00816EDF" w:rsidRPr="00BC4432">
        <w:rPr>
          <w:b/>
          <w:u w:val="single"/>
        </w:rPr>
        <w:t xml:space="preserve">) </w:t>
      </w:r>
      <w:r w:rsidR="00816EDF">
        <w:rPr>
          <w:b/>
          <w:u w:val="single"/>
        </w:rPr>
        <w:t>HÜB</w:t>
      </w:r>
      <w:r w:rsidR="00816EDF" w:rsidRPr="00BC4432">
        <w:rPr>
          <w:b/>
          <w:u w:val="single"/>
        </w:rPr>
        <w:t xml:space="preserve"> határozat:</w:t>
      </w:r>
    </w:p>
    <w:p w14:paraId="3846BA2D" w14:textId="77777777" w:rsidR="00BE0BAC" w:rsidRDefault="00BE0BAC" w:rsidP="00BE0BAC"/>
    <w:p w14:paraId="654FC8FA" w14:textId="5FA26892" w:rsidR="0014028C" w:rsidRPr="003F17C5" w:rsidRDefault="0014028C" w:rsidP="0014028C">
      <w:pPr>
        <w:ind w:left="1134"/>
        <w:jc w:val="both"/>
      </w:pPr>
      <w:r w:rsidRPr="003F17C5">
        <w:t xml:space="preserve">Mosonmagyaróvár Város Önkormányzat </w:t>
      </w:r>
      <w:r w:rsidR="00D742FB">
        <w:t>Hum</w:t>
      </w:r>
      <w:r w:rsidR="0017031F">
        <w:t xml:space="preserve">án Ügyek Bizottsága </w:t>
      </w:r>
      <w:r w:rsidRPr="003F17C5">
        <w:t>Képviselő-testület</w:t>
      </w:r>
      <w:r w:rsidR="0017031F">
        <w:t>nek javasolja</w:t>
      </w:r>
      <w:r w:rsidRPr="003F17C5">
        <w:t xml:space="preserve"> a Kis-Duna Polgárőr Egyesület 202</w:t>
      </w:r>
      <w:r>
        <w:t>4</w:t>
      </w:r>
      <w:r w:rsidRPr="003F17C5">
        <w:t>. évi tevékenységéről szóló beszámolóját az előterjesztés szerinti tartalommal fogadja</w:t>
      </w:r>
      <w:r w:rsidR="0017031F">
        <w:t xml:space="preserve"> el</w:t>
      </w:r>
      <w:r w:rsidRPr="003F17C5">
        <w:t>.</w:t>
      </w:r>
    </w:p>
    <w:p w14:paraId="0C611788" w14:textId="77777777" w:rsidR="00BE0BAC" w:rsidRDefault="00BE0BAC" w:rsidP="00BE0BAC">
      <w:pPr>
        <w:ind w:left="1134"/>
        <w:jc w:val="both"/>
      </w:pPr>
    </w:p>
    <w:p w14:paraId="03D08551" w14:textId="77777777" w:rsidR="00BE0BAC" w:rsidRDefault="00BE0BAC" w:rsidP="00BE0BAC">
      <w:pPr>
        <w:ind w:left="1134"/>
      </w:pPr>
      <w:r>
        <w:t>Felelős: Ábrahám Tivadar elnök</w:t>
      </w:r>
    </w:p>
    <w:p w14:paraId="71971DC9" w14:textId="7B89BCD8" w:rsidR="00BE0BAC" w:rsidRDefault="00BE0BAC" w:rsidP="00BE0BAC">
      <w:pPr>
        <w:ind w:left="1134"/>
      </w:pPr>
      <w:r>
        <w:t xml:space="preserve">Határidő: </w:t>
      </w:r>
      <w:r w:rsidR="005D2869">
        <w:t xml:space="preserve">2025. </w:t>
      </w:r>
      <w:r w:rsidR="001C46A6">
        <w:t>április 16.</w:t>
      </w:r>
    </w:p>
    <w:p w14:paraId="4D5E8C0C" w14:textId="77777777" w:rsidR="00BE0BAC" w:rsidRDefault="00BE0BAC" w:rsidP="00BE0BAC">
      <w:pPr>
        <w:ind w:left="1134"/>
      </w:pPr>
    </w:p>
    <w:p w14:paraId="054A7989" w14:textId="6D4EBA78" w:rsidR="00BE0BAC" w:rsidRDefault="00BE0BAC" w:rsidP="00D23EAF">
      <w:pPr>
        <w:pStyle w:val="Felsorols"/>
      </w:pPr>
    </w:p>
    <w:p w14:paraId="005479A5" w14:textId="77777777" w:rsidR="00C43BD0" w:rsidRDefault="00C43BD0" w:rsidP="00D23EAF">
      <w:pPr>
        <w:pStyle w:val="Felsorols"/>
      </w:pPr>
    </w:p>
    <w:p w14:paraId="4D73E12C" w14:textId="5EEF6E5D" w:rsidR="00BE0BAC" w:rsidRDefault="00BE0BAC" w:rsidP="00D23EAF">
      <w:pPr>
        <w:pStyle w:val="Felsorols"/>
      </w:pPr>
      <w:r w:rsidRPr="00D23EAF">
        <w:lastRenderedPageBreak/>
        <w:t>3.napirend:</w:t>
      </w:r>
    </w:p>
    <w:p w14:paraId="0441F0D3" w14:textId="54D6B1EC" w:rsidR="00887997" w:rsidRDefault="00887997" w:rsidP="00887997">
      <w:pPr>
        <w:jc w:val="both"/>
        <w:rPr>
          <w:b/>
        </w:rPr>
      </w:pPr>
      <w:r w:rsidRPr="00117C27">
        <w:rPr>
          <w:b/>
        </w:rPr>
        <w:t>Beszámoló a Családok Átmeneti Otthona működtetésére kötött ellátási szerződés 2024. évi végrehajtásáról</w:t>
      </w:r>
      <w:r w:rsidR="0014672B">
        <w:rPr>
          <w:b/>
        </w:rPr>
        <w:t>.</w:t>
      </w:r>
    </w:p>
    <w:p w14:paraId="4B74877F" w14:textId="77777777" w:rsidR="00DA7B7E" w:rsidRPr="00117C27" w:rsidRDefault="00DA7B7E" w:rsidP="00887997">
      <w:pPr>
        <w:jc w:val="both"/>
        <w:rPr>
          <w:b/>
        </w:rPr>
      </w:pPr>
    </w:p>
    <w:p w14:paraId="2656686F" w14:textId="3BA75FA3" w:rsidR="00F01A18" w:rsidRDefault="00F01A18" w:rsidP="00A85D46">
      <w:pPr>
        <w:jc w:val="both"/>
      </w:pPr>
      <w:r>
        <w:rPr>
          <w:b/>
        </w:rPr>
        <w:t>Ábrahám Tivadar elnök:</w:t>
      </w:r>
      <w:r>
        <w:t xml:space="preserve"> </w:t>
      </w:r>
      <w:r w:rsidR="00A85D46">
        <w:t xml:space="preserve">színvonalas beszámolót kaptak kézhez, </w:t>
      </w:r>
      <w:r>
        <w:t>Családok Átmeneti Otthona részéről nem jelent meg senki</w:t>
      </w:r>
      <w:r w:rsidR="00A85D46">
        <w:t xml:space="preserve">, ezért kérdéseket nem tudnak feltenni. </w:t>
      </w:r>
    </w:p>
    <w:p w14:paraId="5BF13507" w14:textId="77777777" w:rsidR="00F01A18" w:rsidRDefault="00F01A18" w:rsidP="00F01A18"/>
    <w:p w14:paraId="4B282E47" w14:textId="62853429" w:rsidR="00070093" w:rsidRDefault="00E93CE5" w:rsidP="00070093">
      <w:pPr>
        <w:spacing w:line="276" w:lineRule="auto"/>
        <w:jc w:val="both"/>
      </w:pPr>
      <w:r>
        <w:t>Észrevétel, h</w:t>
      </w:r>
      <w:r w:rsidR="00070093">
        <w:t>ozzászólás, vélemény nem hangzott el.</w:t>
      </w:r>
    </w:p>
    <w:p w14:paraId="2B2EF71E" w14:textId="77777777" w:rsidR="00A85D46" w:rsidRDefault="00A85D46" w:rsidP="00070093">
      <w:pPr>
        <w:spacing w:line="276" w:lineRule="auto"/>
        <w:jc w:val="both"/>
      </w:pPr>
    </w:p>
    <w:p w14:paraId="7A19708A" w14:textId="2B1B187E" w:rsidR="00BE0BAC" w:rsidRDefault="00BE0BAC" w:rsidP="00BE0BAC">
      <w:pPr>
        <w:jc w:val="both"/>
        <w:rPr>
          <w:bCs/>
        </w:rPr>
      </w:pPr>
      <w:r w:rsidRPr="00BD0036">
        <w:rPr>
          <w:b/>
        </w:rPr>
        <w:t>Ábrahám Tivadar elnök</w:t>
      </w:r>
      <w:r w:rsidRPr="00BD0036">
        <w:t xml:space="preserve">: amennyiben nincs hozzászólás, kérdés, felkéri a bizottság tagjait, hogy szavazzanak </w:t>
      </w:r>
      <w:r w:rsidRPr="00BD0036">
        <w:rPr>
          <w:bCs/>
        </w:rPr>
        <w:t>a napirendről.</w:t>
      </w:r>
    </w:p>
    <w:p w14:paraId="49875B56" w14:textId="68C7C99B" w:rsidR="0014028C" w:rsidRDefault="0014028C" w:rsidP="00BE0BAC">
      <w:pPr>
        <w:jc w:val="both"/>
        <w:rPr>
          <w:bCs/>
        </w:rPr>
      </w:pPr>
    </w:p>
    <w:p w14:paraId="38F29BAB" w14:textId="6BE8E965" w:rsidR="0014028C" w:rsidRPr="00F7775E" w:rsidRDefault="0014028C" w:rsidP="0014028C">
      <w:pPr>
        <w:jc w:val="both"/>
        <w:rPr>
          <w:i/>
        </w:rPr>
      </w:pPr>
      <w:r w:rsidRPr="00F7775E">
        <w:rPr>
          <w:i/>
        </w:rPr>
        <w:t>Mosonmagyaróvár Város Önkormányzat Humán Ügyek Bizottsága</w:t>
      </w:r>
      <w:r>
        <w:rPr>
          <w:i/>
        </w:rPr>
        <w:t xml:space="preserve"> </w:t>
      </w:r>
      <w:r w:rsidR="00F01A18">
        <w:rPr>
          <w:i/>
        </w:rPr>
        <w:t>9</w:t>
      </w:r>
      <w:r>
        <w:rPr>
          <w:i/>
        </w:rPr>
        <w:t xml:space="preserve"> igen </w:t>
      </w:r>
      <w:r w:rsidRPr="00F7775E">
        <w:rPr>
          <w:i/>
        </w:rPr>
        <w:t>(egyhangú) szavazattal az alábbi határozato</w:t>
      </w:r>
      <w:r>
        <w:rPr>
          <w:i/>
        </w:rPr>
        <w:t>kat</w:t>
      </w:r>
      <w:r w:rsidRPr="00F7775E">
        <w:rPr>
          <w:i/>
        </w:rPr>
        <w:t xml:space="preserve"> hozza:</w:t>
      </w:r>
    </w:p>
    <w:p w14:paraId="136D318C" w14:textId="5F129496" w:rsidR="00D83BB7" w:rsidRDefault="00D83BB7" w:rsidP="00BE0BAC">
      <w:pPr>
        <w:jc w:val="both"/>
        <w:rPr>
          <w:bCs/>
        </w:rPr>
      </w:pPr>
    </w:p>
    <w:p w14:paraId="76E8E930" w14:textId="181105E2" w:rsidR="00816EDF" w:rsidRDefault="0017031F" w:rsidP="00816EDF">
      <w:pPr>
        <w:rPr>
          <w:b/>
          <w:u w:val="single"/>
        </w:rPr>
      </w:pPr>
      <w:r>
        <w:rPr>
          <w:b/>
          <w:u w:val="single"/>
        </w:rPr>
        <w:t>82</w:t>
      </w:r>
      <w:r w:rsidR="00816EDF">
        <w:rPr>
          <w:b/>
          <w:u w:val="single"/>
        </w:rPr>
        <w:t xml:space="preserve"> </w:t>
      </w:r>
      <w:r w:rsidR="00816EDF" w:rsidRPr="00BC4432">
        <w:rPr>
          <w:b/>
          <w:u w:val="single"/>
        </w:rPr>
        <w:t>/202</w:t>
      </w:r>
      <w:r w:rsidR="00816EDF">
        <w:rPr>
          <w:b/>
          <w:u w:val="single"/>
        </w:rPr>
        <w:t>5</w:t>
      </w:r>
      <w:r w:rsidR="00816EDF" w:rsidRPr="00BC4432">
        <w:rPr>
          <w:b/>
          <w:u w:val="single"/>
        </w:rPr>
        <w:t>. (</w:t>
      </w:r>
      <w:r w:rsidR="00816EDF">
        <w:rPr>
          <w:b/>
          <w:u w:val="single"/>
        </w:rPr>
        <w:t>IV.14.</w:t>
      </w:r>
      <w:r w:rsidR="00816EDF" w:rsidRPr="00BC4432">
        <w:rPr>
          <w:b/>
          <w:u w:val="single"/>
        </w:rPr>
        <w:t xml:space="preserve">) </w:t>
      </w:r>
      <w:r w:rsidR="00816EDF">
        <w:rPr>
          <w:b/>
          <w:u w:val="single"/>
        </w:rPr>
        <w:t>HÜB</w:t>
      </w:r>
      <w:r w:rsidR="00816EDF" w:rsidRPr="00BC4432">
        <w:rPr>
          <w:b/>
          <w:u w:val="single"/>
        </w:rPr>
        <w:t xml:space="preserve"> határozat:</w:t>
      </w:r>
    </w:p>
    <w:p w14:paraId="6046DC2F" w14:textId="77777777" w:rsidR="00816EDF" w:rsidRDefault="00816EDF" w:rsidP="00816EDF"/>
    <w:p w14:paraId="3EFAFA4D" w14:textId="6C4ADE40" w:rsidR="0014028C" w:rsidRPr="007C4BC2" w:rsidRDefault="0014028C" w:rsidP="0014028C">
      <w:pPr>
        <w:pStyle w:val="Standard"/>
        <w:ind w:left="1134"/>
        <w:jc w:val="both"/>
        <w:rPr>
          <w:rFonts w:cs="Times New Roman"/>
          <w:bCs/>
          <w:lang w:val="hu-HU"/>
        </w:rPr>
      </w:pPr>
      <w:r w:rsidRPr="007C4BC2">
        <w:rPr>
          <w:rFonts w:cs="Times New Roman"/>
          <w:lang w:val="hu-HU"/>
        </w:rPr>
        <w:t xml:space="preserve">Mosonmagyaróvár Város Önkormányzat </w:t>
      </w:r>
      <w:r w:rsidR="0017031F">
        <w:rPr>
          <w:rFonts w:cs="Times New Roman"/>
          <w:lang w:val="hu-HU"/>
        </w:rPr>
        <w:t xml:space="preserve">Humán Ügyek Bizottsága </w:t>
      </w:r>
      <w:r w:rsidRPr="007C4BC2">
        <w:rPr>
          <w:rFonts w:cs="Times New Roman"/>
          <w:lang w:val="hu-HU"/>
        </w:rPr>
        <w:t>Képviselő-testület</w:t>
      </w:r>
      <w:r w:rsidR="0017031F">
        <w:rPr>
          <w:rFonts w:cs="Times New Roman"/>
          <w:lang w:val="hu-HU"/>
        </w:rPr>
        <w:t>nek javasolja</w:t>
      </w:r>
      <w:r w:rsidRPr="007C4BC2">
        <w:rPr>
          <w:rFonts w:cs="Times New Roman"/>
          <w:lang w:val="hu-HU"/>
        </w:rPr>
        <w:t xml:space="preserve"> a </w:t>
      </w:r>
      <w:r w:rsidRPr="007C4BC2">
        <w:rPr>
          <w:rFonts w:cs="Times New Roman"/>
          <w:bCs/>
          <w:lang w:val="hu-HU"/>
        </w:rPr>
        <w:t>Pápai Sarokkő Baptista Gyülekezet által fenntartott és a Lehetőség Családoknak 2005 Alapítvány által működtetett Családok Átmeneti Otthonának 20</w:t>
      </w:r>
      <w:r>
        <w:rPr>
          <w:rFonts w:cs="Times New Roman"/>
          <w:bCs/>
          <w:lang w:val="hu-HU"/>
        </w:rPr>
        <w:t>24</w:t>
      </w:r>
      <w:r w:rsidRPr="007C4BC2">
        <w:rPr>
          <w:rFonts w:cs="Times New Roman"/>
          <w:bCs/>
          <w:lang w:val="hu-HU"/>
        </w:rPr>
        <w:t xml:space="preserve">. évi munkájáról szóló beszámolóját - a határozat melléklete szerinti tartalommal </w:t>
      </w:r>
      <w:r w:rsidR="0017031F">
        <w:rPr>
          <w:rFonts w:cs="Times New Roman"/>
          <w:bCs/>
          <w:lang w:val="hu-HU"/>
        </w:rPr>
        <w:t>–</w:t>
      </w:r>
      <w:r w:rsidRPr="007C4BC2">
        <w:rPr>
          <w:rFonts w:cs="Times New Roman"/>
          <w:bCs/>
          <w:lang w:val="hu-HU"/>
        </w:rPr>
        <w:t xml:space="preserve"> fogadja</w:t>
      </w:r>
      <w:r w:rsidR="0017031F">
        <w:rPr>
          <w:rFonts w:cs="Times New Roman"/>
          <w:bCs/>
          <w:lang w:val="hu-HU"/>
        </w:rPr>
        <w:t xml:space="preserve"> el. </w:t>
      </w:r>
    </w:p>
    <w:p w14:paraId="1979D9C2" w14:textId="77777777" w:rsidR="00816EDF" w:rsidRDefault="00816EDF" w:rsidP="0014028C">
      <w:pPr>
        <w:ind w:left="1134"/>
        <w:jc w:val="both"/>
      </w:pPr>
    </w:p>
    <w:p w14:paraId="72A3A36B" w14:textId="77777777" w:rsidR="00816EDF" w:rsidRDefault="00816EDF" w:rsidP="0014028C">
      <w:pPr>
        <w:ind w:left="1134"/>
      </w:pPr>
      <w:r>
        <w:t>Felelős: Ábrahám Tivadar elnök</w:t>
      </w:r>
    </w:p>
    <w:p w14:paraId="0AC125B4" w14:textId="437E0BA8" w:rsidR="00816EDF" w:rsidRDefault="00816EDF" w:rsidP="0014028C">
      <w:pPr>
        <w:ind w:left="1134"/>
      </w:pPr>
      <w:r>
        <w:t xml:space="preserve">Határidő: 2025. </w:t>
      </w:r>
      <w:r w:rsidR="001C46A6">
        <w:t>április 16.</w:t>
      </w:r>
    </w:p>
    <w:p w14:paraId="2ED0182C" w14:textId="77777777" w:rsidR="00816EDF" w:rsidRDefault="00816EDF" w:rsidP="00816EDF">
      <w:pPr>
        <w:ind w:left="1134"/>
      </w:pPr>
    </w:p>
    <w:p w14:paraId="276098A5" w14:textId="6650D6CA" w:rsidR="00BE0BAC" w:rsidRDefault="00BE0BAC" w:rsidP="00BE0BAC">
      <w:pPr>
        <w:jc w:val="both"/>
        <w:rPr>
          <w:i/>
        </w:rPr>
      </w:pPr>
    </w:p>
    <w:p w14:paraId="02185249" w14:textId="23A6DAA6" w:rsidR="00BE0BAC" w:rsidRPr="00BE0BAC" w:rsidRDefault="00BE0BAC" w:rsidP="00BE0BAC">
      <w:pPr>
        <w:spacing w:line="276" w:lineRule="auto"/>
        <w:jc w:val="both"/>
        <w:rPr>
          <w:b/>
          <w:u w:val="single"/>
        </w:rPr>
      </w:pPr>
      <w:r w:rsidRPr="00BE0BAC">
        <w:rPr>
          <w:b/>
          <w:u w:val="single"/>
        </w:rPr>
        <w:t>4.napirend</w:t>
      </w:r>
    </w:p>
    <w:p w14:paraId="6FB90C2C" w14:textId="77777777" w:rsidR="00887997" w:rsidRPr="00816EDF" w:rsidRDefault="00887997" w:rsidP="00887997">
      <w:pPr>
        <w:jc w:val="both"/>
        <w:rPr>
          <w:b/>
        </w:rPr>
      </w:pPr>
      <w:r w:rsidRPr="00816EDF">
        <w:rPr>
          <w:b/>
        </w:rPr>
        <w:t xml:space="preserve">Flesch Károly Nonprofit Kft. </w:t>
      </w:r>
    </w:p>
    <w:p w14:paraId="2914E9C6" w14:textId="77777777" w:rsidR="00887997" w:rsidRPr="00816EDF" w:rsidRDefault="00887997" w:rsidP="00887997">
      <w:pPr>
        <w:jc w:val="both"/>
        <w:rPr>
          <w:b/>
          <w:i/>
        </w:rPr>
      </w:pPr>
      <w:r w:rsidRPr="00816EDF">
        <w:rPr>
          <w:rFonts w:eastAsia="Calibri"/>
          <w:b/>
          <w:color w:val="000000"/>
        </w:rPr>
        <w:t xml:space="preserve">A/ </w:t>
      </w:r>
      <w:r w:rsidRPr="00816EDF">
        <w:rPr>
          <w:b/>
        </w:rPr>
        <w:t xml:space="preserve">2025. évi üzleti terve I. számú módosításának </w:t>
      </w:r>
      <w:r w:rsidRPr="00816EDF">
        <w:rPr>
          <w:b/>
          <w:i/>
        </w:rPr>
        <w:t xml:space="preserve">(Képviselő-testület döntési hatásköre) </w:t>
      </w:r>
      <w:r w:rsidRPr="00816EDF">
        <w:rPr>
          <w:b/>
        </w:rPr>
        <w:t>és</w:t>
      </w:r>
    </w:p>
    <w:p w14:paraId="22591916" w14:textId="77777777" w:rsidR="00887997" w:rsidRPr="00816EDF" w:rsidRDefault="00887997" w:rsidP="00887997">
      <w:pPr>
        <w:jc w:val="both"/>
        <w:rPr>
          <w:rFonts w:eastAsia="Calibri"/>
          <w:b/>
          <w:color w:val="000000"/>
        </w:rPr>
      </w:pPr>
      <w:r w:rsidRPr="00816EDF">
        <w:rPr>
          <w:rFonts w:eastAsia="Calibri"/>
          <w:b/>
          <w:color w:val="000000"/>
        </w:rPr>
        <w:t xml:space="preserve">B/ </w:t>
      </w:r>
      <w:r w:rsidRPr="00816EDF">
        <w:rPr>
          <w:b/>
        </w:rPr>
        <w:t xml:space="preserve">2025. évi szolgáltatási terve I. számú módosításának </w:t>
      </w:r>
      <w:r w:rsidRPr="00816EDF">
        <w:rPr>
          <w:b/>
          <w:i/>
        </w:rPr>
        <w:t>(Humán Ügyek Bizottság átruházott döntése hatásköre)</w:t>
      </w:r>
      <w:r w:rsidRPr="00816EDF">
        <w:rPr>
          <w:b/>
        </w:rPr>
        <w:t xml:space="preserve"> jóváhagyása</w:t>
      </w:r>
    </w:p>
    <w:p w14:paraId="53AD0A6C" w14:textId="614EB04A" w:rsidR="00070093" w:rsidRDefault="00070093" w:rsidP="00BE0BAC">
      <w:pPr>
        <w:spacing w:line="276" w:lineRule="auto"/>
        <w:jc w:val="both"/>
        <w:rPr>
          <w:b/>
        </w:rPr>
      </w:pPr>
    </w:p>
    <w:p w14:paraId="79FDF19F" w14:textId="53517E73" w:rsidR="00E55FFB" w:rsidRPr="00E55FFB" w:rsidRDefault="00F01A18" w:rsidP="00E55FFB">
      <w:pPr>
        <w:jc w:val="both"/>
      </w:pPr>
      <w:r>
        <w:rPr>
          <w:b/>
        </w:rPr>
        <w:t xml:space="preserve">Ábrahám Tivadar elnök: </w:t>
      </w:r>
      <w:r w:rsidR="00E55FFB" w:rsidRPr="00E55FFB">
        <w:t>a</w:t>
      </w:r>
      <w:r w:rsidR="00CF7AB6" w:rsidRPr="00E55FFB">
        <w:rPr>
          <w:rFonts w:eastAsiaTheme="minorHAnsi"/>
          <w:bCs/>
        </w:rPr>
        <w:t xml:space="preserve"> </w:t>
      </w:r>
      <w:r w:rsidR="00CF7AB6" w:rsidRPr="00AB14C0">
        <w:rPr>
          <w:rFonts w:eastAsiaTheme="minorHAnsi"/>
          <w:bCs/>
        </w:rPr>
        <w:t xml:space="preserve">gazdasági társaság </w:t>
      </w:r>
      <w:r w:rsidR="00CF7AB6" w:rsidRPr="00AB14C0">
        <w:t>202</w:t>
      </w:r>
      <w:r w:rsidR="00CF7AB6">
        <w:t>5</w:t>
      </w:r>
      <w:r w:rsidR="00CF7AB6" w:rsidRPr="00AB14C0">
        <w:t xml:space="preserve">. évi üzleti tervének </w:t>
      </w:r>
      <w:r w:rsidR="00CF7AB6">
        <w:t>I</w:t>
      </w:r>
      <w:r w:rsidR="00CF7AB6" w:rsidRPr="00AB14C0">
        <w:t>. módosítás</w:t>
      </w:r>
      <w:r w:rsidR="00CF7AB6">
        <w:t>a</w:t>
      </w:r>
      <w:r w:rsidR="00CF7AB6" w:rsidRPr="00AB14C0">
        <w:t xml:space="preserve"> </w:t>
      </w:r>
      <w:r w:rsidR="00E55FFB">
        <w:t>azért szükséges, mert a t</w:t>
      </w:r>
      <w:r w:rsidR="00CF7AB6" w:rsidRPr="006D5CB8">
        <w:t xml:space="preserve">elepülési önkormányzatok kulturális feladatainak bérjellegű támogatása jogcím alapján </w:t>
      </w:r>
      <w:r w:rsidR="00CF7AB6" w:rsidRPr="00E55FFB">
        <w:rPr>
          <w:bCs/>
        </w:rPr>
        <w:t>48</w:t>
      </w:r>
      <w:r w:rsidR="00E55FFB" w:rsidRPr="00E55FFB">
        <w:rPr>
          <w:bCs/>
        </w:rPr>
        <w:t xml:space="preserve"> </w:t>
      </w:r>
      <w:r w:rsidR="00CF7AB6" w:rsidRPr="00E55FFB">
        <w:rPr>
          <w:bCs/>
        </w:rPr>
        <w:t>340 e Ft állami támogatásra</w:t>
      </w:r>
      <w:r w:rsidR="00CF7AB6" w:rsidRPr="006D5CB8">
        <w:t xml:space="preserve"> vált jogosulttá a </w:t>
      </w:r>
      <w:r w:rsidR="00E55FFB">
        <w:t>Flesch Nonprofit Kft.</w:t>
      </w:r>
      <w:r w:rsidR="00CF7AB6" w:rsidRPr="006D5CB8">
        <w:t>, mely összeggel csökkentésre kerül az önkormányzati közhasznú adomány összege</w:t>
      </w:r>
      <w:r w:rsidR="00CF7AB6">
        <w:t>.</w:t>
      </w:r>
      <w:r w:rsidR="00CF7AB6" w:rsidRPr="006D5CB8">
        <w:t xml:space="preserve"> </w:t>
      </w:r>
      <w:r w:rsidR="00CF7AB6">
        <w:t>A</w:t>
      </w:r>
      <w:r w:rsidR="00CF7AB6" w:rsidRPr="006D5CB8">
        <w:t xml:space="preserve"> kulturális területet érintő minimálbér és garantált bérminimum emelés 2025. évi kiegészítő támogatásának összege </w:t>
      </w:r>
      <w:r w:rsidR="00CF7AB6" w:rsidRPr="00E55FFB">
        <w:rPr>
          <w:bCs/>
        </w:rPr>
        <w:t>411 e Ft</w:t>
      </w:r>
      <w:r w:rsidR="00CF7AB6" w:rsidRPr="00E55FFB">
        <w:t>,</w:t>
      </w:r>
      <w:r w:rsidR="00CF7AB6" w:rsidRPr="006D5CB8">
        <w:t xml:space="preserve"> mely összeggel szintén csökkentésre kerül az önkormányzati közhasznú adomány összege.</w:t>
      </w:r>
      <w:r w:rsidR="00E55FFB">
        <w:t xml:space="preserve"> </w:t>
      </w:r>
      <w:r w:rsidR="00CF7AB6">
        <w:t xml:space="preserve">A gazdasági társaság 2025. évi üzleti tervének I. módosítása keretében az üzleti terv bevételi és kiadási </w:t>
      </w:r>
      <w:proofErr w:type="spellStart"/>
      <w:r w:rsidR="00CF7AB6">
        <w:t>főösszege</w:t>
      </w:r>
      <w:proofErr w:type="spellEnd"/>
      <w:r w:rsidR="00CF7AB6">
        <w:t xml:space="preserve"> nem változik, az állami támogatás növekedésével az önkormányzati közhasznú adomány összege csökkentésre kerül. </w:t>
      </w:r>
      <w:r w:rsidR="00E55FFB">
        <w:rPr>
          <w:bCs/>
        </w:rPr>
        <w:t xml:space="preserve">Az üzleti terv módosításával </w:t>
      </w:r>
      <w:r w:rsidR="00E55FFB" w:rsidRPr="00E55FFB">
        <w:rPr>
          <w:bCs/>
        </w:rPr>
        <w:t xml:space="preserve">egyidejűleg a 2025. évi Alapszolgáltatási terv módosítására is sor kerül. Az Alapszolgáltatási tervben </w:t>
      </w:r>
      <w:r w:rsidR="00E55FFB">
        <w:rPr>
          <w:bCs/>
        </w:rPr>
        <w:t xml:space="preserve">a </w:t>
      </w:r>
      <w:r w:rsidR="00E55FFB" w:rsidRPr="00E55FFB">
        <w:rPr>
          <w:bCs/>
        </w:rPr>
        <w:t xml:space="preserve">változtatások </w:t>
      </w:r>
      <w:r w:rsidR="00E55FFB">
        <w:rPr>
          <w:bCs/>
        </w:rPr>
        <w:t xml:space="preserve">kerülnek átvezetésre. </w:t>
      </w:r>
    </w:p>
    <w:p w14:paraId="14E6EC25" w14:textId="77777777" w:rsidR="00E55FFB" w:rsidRDefault="00E55FFB" w:rsidP="00BE0BAC">
      <w:pPr>
        <w:spacing w:line="276" w:lineRule="auto"/>
        <w:jc w:val="both"/>
        <w:rPr>
          <w:b/>
        </w:rPr>
      </w:pPr>
    </w:p>
    <w:p w14:paraId="3AE8DC7B" w14:textId="707E3656" w:rsidR="00F01A18" w:rsidRPr="00F01A18" w:rsidRDefault="00F01A18" w:rsidP="00CF7AB6">
      <w:pPr>
        <w:jc w:val="both"/>
      </w:pPr>
      <w:r>
        <w:rPr>
          <w:b/>
        </w:rPr>
        <w:t xml:space="preserve">Csiszár Péter ügyvezető Flesch Károly Nonprofit Kft.: </w:t>
      </w:r>
      <w:r w:rsidR="00E55FFB">
        <w:t xml:space="preserve">az </w:t>
      </w:r>
      <w:r>
        <w:t xml:space="preserve">üzleti </w:t>
      </w:r>
      <w:r w:rsidR="00CF7AB6">
        <w:t>t</w:t>
      </w:r>
      <w:r>
        <w:t xml:space="preserve">erv tervezésekor </w:t>
      </w:r>
      <w:r w:rsidR="00E55FFB">
        <w:t xml:space="preserve">még nem ismertek </w:t>
      </w:r>
      <w:r w:rsidR="00BD2E5F">
        <w:t xml:space="preserve">a </w:t>
      </w:r>
      <w:r w:rsidR="00E55FFB">
        <w:t>számok</w:t>
      </w:r>
      <w:r w:rsidR="00C43BD0">
        <w:t>,</w:t>
      </w:r>
      <w:r w:rsidR="0014672B">
        <w:t xml:space="preserve"> </w:t>
      </w:r>
      <w:r w:rsidR="00BD2E5F">
        <w:t>ami</w:t>
      </w:r>
      <w:r w:rsidR="00C43BD0">
        <w:t>ket</w:t>
      </w:r>
      <w:r w:rsidR="00BD2E5F">
        <w:t xml:space="preserve"> </w:t>
      </w:r>
      <w:r w:rsidR="0014672B">
        <w:t>E</w:t>
      </w:r>
      <w:r w:rsidR="00BD2E5F">
        <w:t>lnök úr is</w:t>
      </w:r>
      <w:r w:rsidR="00A85D46">
        <w:t xml:space="preserve"> is</w:t>
      </w:r>
      <w:r w:rsidR="00BD2E5F">
        <w:t>mertetett</w:t>
      </w:r>
      <w:r w:rsidR="00C43BD0">
        <w:t>.</w:t>
      </w:r>
      <w:r w:rsidR="0014672B">
        <w:t xml:space="preserve"> </w:t>
      </w:r>
      <w:r w:rsidR="00C43BD0">
        <w:t>A</w:t>
      </w:r>
      <w:r w:rsidR="0014672B">
        <w:t xml:space="preserve"> </w:t>
      </w:r>
      <w:r w:rsidR="00BD2E5F" w:rsidRPr="006D5CB8">
        <w:t xml:space="preserve">bérjellegű támogatás jogcím alapján </w:t>
      </w:r>
      <w:r w:rsidR="00BD2E5F" w:rsidRPr="00E55FFB">
        <w:rPr>
          <w:bCs/>
        </w:rPr>
        <w:t>48 340 e Ft állami támogatásra</w:t>
      </w:r>
      <w:r w:rsidR="00BD2E5F" w:rsidRPr="006D5CB8">
        <w:t xml:space="preserve"> vált jogosulttá a </w:t>
      </w:r>
      <w:r w:rsidR="00BD2E5F">
        <w:t>társaság</w:t>
      </w:r>
      <w:r w:rsidR="00C43BD0">
        <w:t>.</w:t>
      </w:r>
      <w:r w:rsidR="00BD2E5F">
        <w:t xml:space="preserve"> </w:t>
      </w:r>
      <w:r w:rsidR="00C43BD0">
        <w:t>A</w:t>
      </w:r>
      <w:r w:rsidR="00BD2E5F" w:rsidRPr="006D5CB8">
        <w:t xml:space="preserve"> kulturális területet érintő minimálbér </w:t>
      </w:r>
      <w:r w:rsidR="00BD2E5F" w:rsidRPr="006D5CB8">
        <w:lastRenderedPageBreak/>
        <w:t xml:space="preserve">és garantált bérminimum emelés 2025. évi kiegészítő támogatásának összege </w:t>
      </w:r>
      <w:r w:rsidR="00BD2E5F" w:rsidRPr="00E55FFB">
        <w:rPr>
          <w:bCs/>
        </w:rPr>
        <w:t>411 e Ft</w:t>
      </w:r>
      <w:r w:rsidR="00BD2E5F">
        <w:t xml:space="preserve">. </w:t>
      </w:r>
      <w:r>
        <w:t>Önkormányzati támogatás összege ezzel az összege</w:t>
      </w:r>
      <w:r w:rsidR="00BD2E5F">
        <w:t>kkel</w:t>
      </w:r>
      <w:r>
        <w:t xml:space="preserve"> fog csökkenni</w:t>
      </w:r>
      <w:r w:rsidR="00C43BD0">
        <w:t>.</w:t>
      </w:r>
      <w:r>
        <w:t xml:space="preserve"> </w:t>
      </w:r>
      <w:r w:rsidR="00C43BD0">
        <w:t>T</w:t>
      </w:r>
      <w:r>
        <w:t xml:space="preserve">ehát az önkormányzatnak ennyivel kevesebb támogatást kell nyújtani, mert az állam finanszírozza közvetlen. </w:t>
      </w:r>
      <w:r w:rsidR="00BD2E5F">
        <w:t xml:space="preserve">A Társaság üzleti tervét a </w:t>
      </w:r>
      <w:r>
        <w:t>Felügyelő Bizottság tárgyalt</w:t>
      </w:r>
      <w:r w:rsidR="00CF7AB6">
        <w:t>a</w:t>
      </w:r>
      <w:r>
        <w:t xml:space="preserve"> és egyhangúlag elfogadta</w:t>
      </w:r>
      <w:r w:rsidR="006018E1">
        <w:t xml:space="preserve">. Ehhez kérik a Bizottság jóváhagyását. </w:t>
      </w:r>
    </w:p>
    <w:p w14:paraId="30EC2E4D" w14:textId="1ACE5AC2" w:rsidR="00887997" w:rsidRDefault="00887997" w:rsidP="00BE0BAC">
      <w:pPr>
        <w:spacing w:line="276" w:lineRule="auto"/>
        <w:jc w:val="both"/>
        <w:rPr>
          <w:b/>
        </w:rPr>
      </w:pPr>
    </w:p>
    <w:p w14:paraId="2D02CBA5" w14:textId="535F2CDA" w:rsidR="00070093" w:rsidRPr="00070093" w:rsidRDefault="00070093" w:rsidP="00BE0BAC">
      <w:pPr>
        <w:spacing w:line="276" w:lineRule="auto"/>
        <w:jc w:val="both"/>
      </w:pPr>
      <w:r w:rsidRPr="00070093">
        <w:t xml:space="preserve">Hozzászólás, vélemény nem hangzott el. </w:t>
      </w:r>
    </w:p>
    <w:p w14:paraId="319D1B8F" w14:textId="77777777" w:rsidR="00070093" w:rsidRDefault="00070093" w:rsidP="00BE0BAC">
      <w:pPr>
        <w:spacing w:line="276" w:lineRule="auto"/>
        <w:jc w:val="both"/>
      </w:pPr>
    </w:p>
    <w:p w14:paraId="1BF80B2B" w14:textId="5BB71D44" w:rsidR="00BE0BAC" w:rsidRDefault="00BE0BAC" w:rsidP="00BE0BAC">
      <w:pPr>
        <w:jc w:val="both"/>
        <w:rPr>
          <w:bCs/>
        </w:rPr>
      </w:pPr>
      <w:r w:rsidRPr="00BD0036">
        <w:rPr>
          <w:b/>
        </w:rPr>
        <w:t>Ábrahám Tivadar elnök</w:t>
      </w:r>
      <w:r w:rsidRPr="00BD0036">
        <w:t xml:space="preserve">: amennyiben nincs hozzászólás, kérdés, felkéri a bizottság tagjait, hogy szavazzanak </w:t>
      </w:r>
      <w:r w:rsidRPr="00BD0036">
        <w:rPr>
          <w:bCs/>
        </w:rPr>
        <w:t>a napirendről.</w:t>
      </w:r>
    </w:p>
    <w:p w14:paraId="1AEA94F8" w14:textId="310F9DB0" w:rsidR="00117C27" w:rsidRDefault="00117C27" w:rsidP="00BE0BAC">
      <w:pPr>
        <w:jc w:val="both"/>
        <w:rPr>
          <w:bCs/>
        </w:rPr>
      </w:pPr>
    </w:p>
    <w:p w14:paraId="35C13634" w14:textId="328B1527" w:rsidR="00DB46C8" w:rsidRPr="00F7775E" w:rsidRDefault="00DB46C8" w:rsidP="00DB46C8">
      <w:pPr>
        <w:jc w:val="both"/>
        <w:rPr>
          <w:i/>
        </w:rPr>
      </w:pPr>
      <w:r w:rsidRPr="00F7775E">
        <w:rPr>
          <w:i/>
        </w:rPr>
        <w:t>Mosonmagyaróvár Város Önkormányzat Humán Ügyek Bizottsága</w:t>
      </w:r>
      <w:r>
        <w:rPr>
          <w:i/>
        </w:rPr>
        <w:t xml:space="preserve"> </w:t>
      </w:r>
      <w:r w:rsidR="00CF7AB6">
        <w:rPr>
          <w:i/>
        </w:rPr>
        <w:t xml:space="preserve">9 </w:t>
      </w:r>
      <w:r>
        <w:rPr>
          <w:i/>
        </w:rPr>
        <w:t xml:space="preserve">igen </w:t>
      </w:r>
      <w:r w:rsidRPr="00F7775E">
        <w:rPr>
          <w:i/>
        </w:rPr>
        <w:t>(egyhangú) szavazattal az alábbi határozato</w:t>
      </w:r>
      <w:r>
        <w:rPr>
          <w:i/>
        </w:rPr>
        <w:t>kat</w:t>
      </w:r>
      <w:r w:rsidRPr="00F7775E">
        <w:rPr>
          <w:i/>
        </w:rPr>
        <w:t xml:space="preserve"> hozza:</w:t>
      </w:r>
    </w:p>
    <w:p w14:paraId="504947E6" w14:textId="77777777" w:rsidR="00DB46C8" w:rsidRDefault="00DB46C8" w:rsidP="00DB46C8">
      <w:pPr>
        <w:jc w:val="both"/>
      </w:pPr>
    </w:p>
    <w:p w14:paraId="265828AF" w14:textId="2B5B6485" w:rsidR="00DB46C8" w:rsidRDefault="0017031F" w:rsidP="00DB46C8">
      <w:pPr>
        <w:rPr>
          <w:b/>
          <w:u w:val="single"/>
        </w:rPr>
      </w:pPr>
      <w:r>
        <w:rPr>
          <w:b/>
          <w:u w:val="single"/>
        </w:rPr>
        <w:t>83</w:t>
      </w:r>
      <w:r w:rsidR="00DB46C8" w:rsidRPr="00BC4432">
        <w:rPr>
          <w:b/>
          <w:u w:val="single"/>
        </w:rPr>
        <w:t>/202</w:t>
      </w:r>
      <w:r w:rsidR="00DB46C8">
        <w:rPr>
          <w:b/>
          <w:u w:val="single"/>
        </w:rPr>
        <w:t>5</w:t>
      </w:r>
      <w:r w:rsidR="00DB46C8" w:rsidRPr="00BC4432">
        <w:rPr>
          <w:b/>
          <w:u w:val="single"/>
        </w:rPr>
        <w:t>. (</w:t>
      </w:r>
      <w:r w:rsidR="00DB46C8">
        <w:rPr>
          <w:b/>
          <w:u w:val="single"/>
        </w:rPr>
        <w:t>IV.14.</w:t>
      </w:r>
      <w:r w:rsidR="00DB46C8" w:rsidRPr="00BC4432">
        <w:rPr>
          <w:b/>
          <w:u w:val="single"/>
        </w:rPr>
        <w:t xml:space="preserve">) </w:t>
      </w:r>
      <w:r w:rsidR="00DB46C8">
        <w:rPr>
          <w:b/>
          <w:u w:val="single"/>
        </w:rPr>
        <w:t>HÜB</w:t>
      </w:r>
      <w:r w:rsidR="00DB46C8" w:rsidRPr="00BC4432">
        <w:rPr>
          <w:b/>
          <w:u w:val="single"/>
        </w:rPr>
        <w:t xml:space="preserve"> határozat:</w:t>
      </w:r>
    </w:p>
    <w:p w14:paraId="1F1D8B28" w14:textId="77777777" w:rsidR="00DB46C8" w:rsidRDefault="00DB46C8" w:rsidP="00DB46C8">
      <w:pPr>
        <w:spacing w:line="276" w:lineRule="auto"/>
        <w:jc w:val="both"/>
      </w:pPr>
    </w:p>
    <w:p w14:paraId="4B703F3E" w14:textId="51D79FFB" w:rsidR="00DB46C8" w:rsidRPr="00B1626B" w:rsidRDefault="00DB46C8" w:rsidP="00A85D46">
      <w:pPr>
        <w:pStyle w:val="Listaszerbekezds"/>
        <w:numPr>
          <w:ilvl w:val="0"/>
          <w:numId w:val="6"/>
        </w:numPr>
        <w:ind w:left="1134"/>
        <w:contextualSpacing/>
        <w:jc w:val="both"/>
        <w:rPr>
          <w:rFonts w:ascii="Times New Roman" w:hAnsi="Times New Roman"/>
          <w:sz w:val="24"/>
          <w:szCs w:val="24"/>
        </w:rPr>
      </w:pPr>
      <w:r w:rsidRPr="00387D57">
        <w:rPr>
          <w:rFonts w:ascii="Times New Roman" w:hAnsi="Times New Roman"/>
          <w:sz w:val="24"/>
          <w:szCs w:val="24"/>
        </w:rPr>
        <w:t xml:space="preserve">Mosonmagyaróvár Város Önkormányzat </w:t>
      </w:r>
      <w:r w:rsidR="0017031F">
        <w:rPr>
          <w:rFonts w:ascii="Times New Roman" w:hAnsi="Times New Roman"/>
          <w:sz w:val="24"/>
          <w:szCs w:val="24"/>
        </w:rPr>
        <w:t xml:space="preserve">Humán Ügyek Bizottsága </w:t>
      </w:r>
      <w:r w:rsidRPr="00387D57">
        <w:rPr>
          <w:rFonts w:ascii="Times New Roman" w:hAnsi="Times New Roman"/>
          <w:sz w:val="24"/>
          <w:szCs w:val="24"/>
        </w:rPr>
        <w:t>Képviselő-testület</w:t>
      </w:r>
      <w:r w:rsidR="0017031F">
        <w:rPr>
          <w:rFonts w:ascii="Times New Roman" w:hAnsi="Times New Roman"/>
          <w:sz w:val="24"/>
          <w:szCs w:val="24"/>
        </w:rPr>
        <w:t xml:space="preserve">nek javasolja </w:t>
      </w:r>
      <w:r w:rsidRPr="00387D57">
        <w:rPr>
          <w:rFonts w:ascii="Times New Roman" w:hAnsi="Times New Roman"/>
          <w:bCs/>
          <w:sz w:val="24"/>
          <w:szCs w:val="24"/>
        </w:rPr>
        <w:t xml:space="preserve">a </w:t>
      </w:r>
      <w:r w:rsidRPr="00387D57">
        <w:rPr>
          <w:rFonts w:ascii="Times New Roman" w:hAnsi="Times New Roman"/>
          <w:sz w:val="24"/>
          <w:szCs w:val="24"/>
        </w:rPr>
        <w:t>Flesch Károly Közművelődési, Könyvtári, Kulturális és Városmarketing Közhasznú Nonprofit Korlátolt Felelősségű Társaság (Cg. 08-09-015734, székhely: 9200 Mosonmagyaróvár, Erkel Ferenc u. 14.</w:t>
      </w:r>
      <w:r>
        <w:rPr>
          <w:rFonts w:ascii="Times New Roman" w:hAnsi="Times New Roman"/>
          <w:sz w:val="24"/>
          <w:szCs w:val="24"/>
        </w:rPr>
        <w:t>, a továbbiakban: gazdasági társaság</w:t>
      </w:r>
      <w:r w:rsidRPr="00387D57">
        <w:rPr>
          <w:rFonts w:ascii="Times New Roman" w:hAnsi="Times New Roman"/>
          <w:sz w:val="24"/>
          <w:szCs w:val="24"/>
        </w:rPr>
        <w:t xml:space="preserve">) </w:t>
      </w:r>
      <w:r w:rsidRPr="00387D57">
        <w:rPr>
          <w:rFonts w:ascii="Times New Roman" w:hAnsi="Times New Roman"/>
          <w:bCs/>
          <w:sz w:val="24"/>
          <w:szCs w:val="24"/>
        </w:rPr>
        <w:t>által benyújtott, a Felügyelő Bizottság 2</w:t>
      </w:r>
      <w:r w:rsidRPr="00387D57">
        <w:rPr>
          <w:rFonts w:ascii="Times New Roman" w:eastAsiaTheme="minorHAnsi" w:hAnsi="Times New Roman"/>
          <w:bCs/>
          <w:sz w:val="24"/>
          <w:szCs w:val="24"/>
        </w:rPr>
        <w:t>/202</w:t>
      </w:r>
      <w:r>
        <w:rPr>
          <w:rFonts w:ascii="Times New Roman" w:eastAsiaTheme="minorHAnsi" w:hAnsi="Times New Roman"/>
          <w:bCs/>
          <w:sz w:val="24"/>
          <w:szCs w:val="24"/>
        </w:rPr>
        <w:t>5</w:t>
      </w:r>
      <w:r w:rsidRPr="00387D57">
        <w:rPr>
          <w:rFonts w:ascii="Times New Roman" w:eastAsiaTheme="minorHAnsi" w:hAnsi="Times New Roman"/>
          <w:bCs/>
          <w:sz w:val="24"/>
          <w:szCs w:val="24"/>
        </w:rPr>
        <w:t>. (</w:t>
      </w:r>
      <w:r>
        <w:rPr>
          <w:rFonts w:ascii="Times New Roman" w:eastAsiaTheme="minorHAnsi" w:hAnsi="Times New Roman"/>
          <w:bCs/>
          <w:sz w:val="24"/>
          <w:szCs w:val="24"/>
        </w:rPr>
        <w:t>III</w:t>
      </w:r>
      <w:r w:rsidRPr="00387D57">
        <w:rPr>
          <w:rFonts w:ascii="Times New Roman" w:eastAsiaTheme="minorHAnsi" w:hAnsi="Times New Roman"/>
          <w:bCs/>
          <w:sz w:val="24"/>
          <w:szCs w:val="24"/>
        </w:rPr>
        <w:t>.</w:t>
      </w:r>
      <w:r>
        <w:rPr>
          <w:rFonts w:ascii="Times New Roman" w:eastAsiaTheme="minorHAnsi" w:hAnsi="Times New Roman"/>
          <w:bCs/>
          <w:sz w:val="24"/>
          <w:szCs w:val="24"/>
        </w:rPr>
        <w:t>24</w:t>
      </w:r>
      <w:r w:rsidRPr="00387D57">
        <w:rPr>
          <w:rFonts w:ascii="Times New Roman" w:eastAsiaTheme="minorHAnsi" w:hAnsi="Times New Roman"/>
          <w:bCs/>
          <w:sz w:val="24"/>
          <w:szCs w:val="24"/>
        </w:rPr>
        <w:t xml:space="preserve">.) számú FB határozatával </w:t>
      </w:r>
      <w:r w:rsidRPr="00387D57">
        <w:rPr>
          <w:rFonts w:ascii="Times New Roman" w:hAnsi="Times New Roman"/>
          <w:bCs/>
          <w:sz w:val="24"/>
          <w:szCs w:val="24"/>
        </w:rPr>
        <w:t>elfogadott 202</w:t>
      </w:r>
      <w:r>
        <w:rPr>
          <w:rFonts w:ascii="Times New Roman" w:hAnsi="Times New Roman"/>
          <w:bCs/>
          <w:sz w:val="24"/>
          <w:szCs w:val="24"/>
        </w:rPr>
        <w:t>5</w:t>
      </w:r>
      <w:r w:rsidRPr="00387D57">
        <w:rPr>
          <w:rFonts w:ascii="Times New Roman" w:hAnsi="Times New Roman"/>
          <w:bCs/>
          <w:sz w:val="24"/>
          <w:szCs w:val="24"/>
        </w:rPr>
        <w:t xml:space="preserve">. évi üzleti terv </w:t>
      </w:r>
      <w:r>
        <w:rPr>
          <w:rFonts w:ascii="Times New Roman" w:hAnsi="Times New Roman"/>
          <w:bCs/>
          <w:sz w:val="24"/>
          <w:szCs w:val="24"/>
        </w:rPr>
        <w:t>I</w:t>
      </w:r>
      <w:r w:rsidRPr="00387D57">
        <w:rPr>
          <w:rFonts w:ascii="Times New Roman" w:hAnsi="Times New Roman"/>
          <w:bCs/>
          <w:sz w:val="24"/>
          <w:szCs w:val="24"/>
        </w:rPr>
        <w:t xml:space="preserve">. számú módosítását a jelen határozat </w:t>
      </w:r>
      <w:r>
        <w:rPr>
          <w:rFonts w:ascii="Times New Roman" w:hAnsi="Times New Roman"/>
          <w:bCs/>
          <w:sz w:val="24"/>
          <w:szCs w:val="24"/>
        </w:rPr>
        <w:t xml:space="preserve">1. </w:t>
      </w:r>
      <w:r w:rsidRPr="00387D57">
        <w:rPr>
          <w:rFonts w:ascii="Times New Roman" w:hAnsi="Times New Roman"/>
          <w:bCs/>
          <w:sz w:val="24"/>
          <w:szCs w:val="24"/>
        </w:rPr>
        <w:t>melléklete szerinti tartalommal hagyja</w:t>
      </w:r>
      <w:r w:rsidR="0017031F">
        <w:rPr>
          <w:rFonts w:ascii="Times New Roman" w:hAnsi="Times New Roman"/>
          <w:bCs/>
          <w:sz w:val="24"/>
          <w:szCs w:val="24"/>
        </w:rPr>
        <w:t xml:space="preserve"> jóvá</w:t>
      </w:r>
      <w:r w:rsidRPr="00387D57">
        <w:rPr>
          <w:rFonts w:ascii="Times New Roman" w:hAnsi="Times New Roman"/>
          <w:bCs/>
          <w:sz w:val="24"/>
          <w:szCs w:val="24"/>
        </w:rPr>
        <w:t>.</w:t>
      </w:r>
    </w:p>
    <w:p w14:paraId="2C3712D4" w14:textId="77777777" w:rsidR="00DB46C8" w:rsidRPr="00FE5FD8" w:rsidRDefault="00DB46C8" w:rsidP="00DB46C8">
      <w:pPr>
        <w:pStyle w:val="Listaszerbekezds"/>
        <w:numPr>
          <w:ilvl w:val="0"/>
          <w:numId w:val="0"/>
        </w:numPr>
        <w:ind w:left="720"/>
        <w:rPr>
          <w:rFonts w:ascii="Times New Roman" w:hAnsi="Times New Roman"/>
          <w:sz w:val="24"/>
          <w:szCs w:val="24"/>
        </w:rPr>
      </w:pPr>
    </w:p>
    <w:p w14:paraId="57DA18AB" w14:textId="51D2B636" w:rsidR="00DB46C8" w:rsidRPr="00FE5FD8" w:rsidRDefault="00DB46C8" w:rsidP="005C47BE">
      <w:pPr>
        <w:pStyle w:val="Listaszerbekezds"/>
        <w:numPr>
          <w:ilvl w:val="0"/>
          <w:numId w:val="6"/>
        </w:numPr>
        <w:ind w:left="1134"/>
        <w:contextualSpacing/>
        <w:jc w:val="both"/>
        <w:rPr>
          <w:rFonts w:ascii="Times New Roman" w:hAnsi="Times New Roman"/>
          <w:sz w:val="24"/>
          <w:szCs w:val="24"/>
        </w:rPr>
      </w:pPr>
      <w:r w:rsidRPr="00FE5FD8">
        <w:rPr>
          <w:rFonts w:ascii="Times New Roman" w:hAnsi="Times New Roman"/>
          <w:sz w:val="24"/>
          <w:szCs w:val="24"/>
        </w:rPr>
        <w:t xml:space="preserve">Mosonmagyaróvár Város Önkormányzat </w:t>
      </w:r>
      <w:r w:rsidR="0017031F">
        <w:rPr>
          <w:rFonts w:ascii="Times New Roman" w:hAnsi="Times New Roman"/>
          <w:sz w:val="24"/>
          <w:szCs w:val="24"/>
        </w:rPr>
        <w:t xml:space="preserve">Humán Ügyek Bizottsága </w:t>
      </w:r>
      <w:r w:rsidRPr="00FE5FD8">
        <w:rPr>
          <w:rFonts w:ascii="Times New Roman" w:hAnsi="Times New Roman"/>
          <w:sz w:val="24"/>
          <w:szCs w:val="24"/>
        </w:rPr>
        <w:t>Képviselő-testület</w:t>
      </w:r>
      <w:r w:rsidR="0017031F">
        <w:rPr>
          <w:rFonts w:ascii="Times New Roman" w:hAnsi="Times New Roman"/>
          <w:sz w:val="24"/>
          <w:szCs w:val="24"/>
        </w:rPr>
        <w:t>nek javasolja</w:t>
      </w:r>
      <w:r w:rsidRPr="00FE5FD8">
        <w:rPr>
          <w:rFonts w:ascii="Times New Roman" w:hAnsi="Times New Roman"/>
          <w:sz w:val="24"/>
          <w:szCs w:val="24"/>
        </w:rPr>
        <w:t>, hogy a gazdasági társaság közhasznú adomány összegét csökkent</w:t>
      </w:r>
      <w:r w:rsidR="0017031F">
        <w:rPr>
          <w:rFonts w:ascii="Times New Roman" w:hAnsi="Times New Roman"/>
          <w:sz w:val="24"/>
          <w:szCs w:val="24"/>
        </w:rPr>
        <w:t>se</w:t>
      </w:r>
      <w:r w:rsidRPr="00FE5FD8">
        <w:rPr>
          <w:rFonts w:ascii="Times New Roman" w:hAnsi="Times New Roman"/>
          <w:sz w:val="24"/>
          <w:szCs w:val="24"/>
        </w:rPr>
        <w:t xml:space="preserve">, egyúttal a települési önkormányzatok kulturális feladatainak bérjellegű támogatása, valamint a kulturális területet érintő minimálbér és garantált bérminimum emelés kiegészítő támogatásával az állami támogatását megnöveli. </w:t>
      </w:r>
    </w:p>
    <w:p w14:paraId="64F1472A" w14:textId="53CB68DB" w:rsidR="00DB46C8" w:rsidRDefault="00DB46C8" w:rsidP="0017031F">
      <w:pPr>
        <w:pStyle w:val="Listaszerbekezds"/>
        <w:numPr>
          <w:ilvl w:val="0"/>
          <w:numId w:val="0"/>
        </w:numPr>
        <w:ind w:left="1134"/>
        <w:jc w:val="both"/>
        <w:rPr>
          <w:rFonts w:ascii="Times New Roman" w:hAnsi="Times New Roman"/>
          <w:sz w:val="24"/>
          <w:szCs w:val="24"/>
        </w:rPr>
      </w:pPr>
      <w:r w:rsidRPr="00FE5FD8">
        <w:rPr>
          <w:rFonts w:ascii="Times New Roman" w:hAnsi="Times New Roman"/>
          <w:sz w:val="24"/>
          <w:szCs w:val="24"/>
        </w:rPr>
        <w:t xml:space="preserve">A módosítással a költségvetés </w:t>
      </w:r>
      <w:proofErr w:type="spellStart"/>
      <w:r w:rsidRPr="00FE5FD8">
        <w:rPr>
          <w:rFonts w:ascii="Times New Roman" w:hAnsi="Times New Roman"/>
          <w:sz w:val="24"/>
          <w:szCs w:val="24"/>
        </w:rPr>
        <w:t>főösszege</w:t>
      </w:r>
      <w:proofErr w:type="spellEnd"/>
      <w:r w:rsidRPr="00FE5FD8">
        <w:rPr>
          <w:rFonts w:ascii="Times New Roman" w:hAnsi="Times New Roman"/>
          <w:sz w:val="24"/>
          <w:szCs w:val="24"/>
        </w:rPr>
        <w:t xml:space="preserve"> nem változik, valamint a kötelező és önként vállalt feladatok aránya sem. Képviselő-testület</w:t>
      </w:r>
      <w:r w:rsidR="0017031F">
        <w:rPr>
          <w:rFonts w:ascii="Times New Roman" w:hAnsi="Times New Roman"/>
          <w:sz w:val="24"/>
          <w:szCs w:val="24"/>
        </w:rPr>
        <w:t xml:space="preserve">nek javasolja rendelje el </w:t>
      </w:r>
      <w:r w:rsidRPr="00FE5FD8">
        <w:rPr>
          <w:rFonts w:ascii="Times New Roman" w:hAnsi="Times New Roman"/>
          <w:sz w:val="24"/>
          <w:szCs w:val="24"/>
        </w:rPr>
        <w:t>az előirányzat átcsoportosítás átvezetését a költségvetési rendelet soron következő módosítása</w:t>
      </w:r>
      <w:r>
        <w:rPr>
          <w:rFonts w:ascii="Times New Roman" w:hAnsi="Times New Roman"/>
          <w:sz w:val="24"/>
          <w:szCs w:val="24"/>
        </w:rPr>
        <w:t xml:space="preserve"> </w:t>
      </w:r>
      <w:r w:rsidRPr="00FE5FD8">
        <w:rPr>
          <w:rFonts w:ascii="Times New Roman" w:hAnsi="Times New Roman"/>
          <w:sz w:val="24"/>
          <w:szCs w:val="24"/>
        </w:rPr>
        <w:t xml:space="preserve">során. </w:t>
      </w:r>
    </w:p>
    <w:p w14:paraId="1743F771" w14:textId="77777777" w:rsidR="00DB46C8" w:rsidRPr="00A24BFB" w:rsidRDefault="00DB46C8" w:rsidP="0017031F">
      <w:pPr>
        <w:pStyle w:val="Listaszerbekezds"/>
        <w:numPr>
          <w:ilvl w:val="0"/>
          <w:numId w:val="0"/>
        </w:numPr>
        <w:ind w:left="1134"/>
        <w:jc w:val="both"/>
        <w:rPr>
          <w:rFonts w:ascii="Times New Roman" w:hAnsi="Times New Roman"/>
          <w:sz w:val="24"/>
          <w:szCs w:val="24"/>
        </w:rPr>
      </w:pPr>
      <w:r w:rsidRPr="00FE5FD8">
        <w:rPr>
          <w:rFonts w:ascii="Times New Roman" w:hAnsi="Times New Roman"/>
          <w:sz w:val="24"/>
          <w:szCs w:val="24"/>
        </w:rPr>
        <w:t>Az előirányzat átcsoportosítás a rendelet következő mellékleteit módosítja: 1., 2., 10., 13., 17.</w:t>
      </w:r>
    </w:p>
    <w:p w14:paraId="25787415" w14:textId="77777777" w:rsidR="00DB46C8" w:rsidRPr="00F41CB8" w:rsidRDefault="00DB46C8" w:rsidP="0017031F">
      <w:pPr>
        <w:ind w:left="1134"/>
        <w:jc w:val="both"/>
        <w:rPr>
          <w:rFonts w:eastAsia="Calibri"/>
          <w:bCs/>
        </w:rPr>
      </w:pPr>
    </w:p>
    <w:p w14:paraId="190A0ECA" w14:textId="1755879F" w:rsidR="00DB46C8" w:rsidRPr="0044567A" w:rsidRDefault="00DA7B7E" w:rsidP="0017031F">
      <w:pPr>
        <w:ind w:left="1134"/>
        <w:jc w:val="both"/>
        <w:rPr>
          <w:rFonts w:eastAsia="Calibri"/>
        </w:rPr>
      </w:pPr>
      <w:r>
        <w:rPr>
          <w:rFonts w:eastAsia="Calibri"/>
        </w:rPr>
        <w:t xml:space="preserve">Humán Ügyek Bizottság </w:t>
      </w:r>
      <w:r w:rsidR="00DB46C8" w:rsidRPr="0044567A">
        <w:rPr>
          <w:rFonts w:eastAsia="Calibri"/>
        </w:rPr>
        <w:t>Képviselő-testület</w:t>
      </w:r>
      <w:r w:rsidR="0017031F">
        <w:rPr>
          <w:rFonts w:eastAsia="Calibri"/>
        </w:rPr>
        <w:t xml:space="preserve">nek javasolja kérje fel a </w:t>
      </w:r>
      <w:r w:rsidR="00DB46C8" w:rsidRPr="0044567A">
        <w:rPr>
          <w:rFonts w:eastAsia="Calibri"/>
        </w:rPr>
        <w:t xml:space="preserve">polgármestert, hogy </w:t>
      </w:r>
      <w:r w:rsidR="00DB46C8">
        <w:rPr>
          <w:rFonts w:eastAsia="Calibri"/>
        </w:rPr>
        <w:t xml:space="preserve">a döntéséről tájékoztassa a gazdasági társaságot. </w:t>
      </w:r>
    </w:p>
    <w:p w14:paraId="6597D445" w14:textId="77777777" w:rsidR="00DB46C8" w:rsidRDefault="00DB46C8" w:rsidP="00DB46C8">
      <w:pPr>
        <w:ind w:left="708"/>
        <w:rPr>
          <w:rFonts w:eastAsia="Calibri"/>
        </w:rPr>
      </w:pPr>
    </w:p>
    <w:p w14:paraId="0CB734FC" w14:textId="77777777" w:rsidR="00DB46C8" w:rsidRDefault="00DB46C8" w:rsidP="00DB46C8">
      <w:pPr>
        <w:ind w:left="1134"/>
      </w:pPr>
      <w:r>
        <w:t>Felelős: Ábrahám Tivadar elnök</w:t>
      </w:r>
    </w:p>
    <w:p w14:paraId="6B7859D2" w14:textId="23C38249" w:rsidR="00DB46C8" w:rsidRDefault="00DB46C8" w:rsidP="00DB46C8">
      <w:pPr>
        <w:ind w:left="1134"/>
      </w:pPr>
      <w:r>
        <w:t xml:space="preserve">Határidő: 2025. </w:t>
      </w:r>
      <w:r w:rsidR="001C46A6">
        <w:t>április 16.</w:t>
      </w:r>
    </w:p>
    <w:p w14:paraId="3F214087" w14:textId="79B561D7" w:rsidR="00DB46C8" w:rsidRDefault="00DB46C8" w:rsidP="00BE0BAC">
      <w:pPr>
        <w:jc w:val="both"/>
        <w:rPr>
          <w:bCs/>
        </w:rPr>
      </w:pPr>
    </w:p>
    <w:p w14:paraId="5E3A0120" w14:textId="34F77FB9" w:rsidR="00DB46C8" w:rsidRDefault="00DB46C8" w:rsidP="00DB46C8">
      <w:pPr>
        <w:pStyle w:val="lfej"/>
        <w:tabs>
          <w:tab w:val="left" w:pos="708"/>
        </w:tabs>
        <w:jc w:val="both"/>
        <w:rPr>
          <w:i/>
        </w:rPr>
      </w:pPr>
      <w:r w:rsidRPr="00DB46C8">
        <w:rPr>
          <w:i/>
        </w:rPr>
        <w:t xml:space="preserve">A Humán Ügyek Bizottság a Mosonmagyaróvár Város Önkormányzatának Szervezeti és Működési Szabályzatáról szóló 33/2019. (XI.22.) önkormányzati rendelet 2. melléklet 2.3.2.18.2. pontjában kapott felhatalmazás alapján, átruházott döntési hatáskörben </w:t>
      </w:r>
      <w:r w:rsidR="00A85D46">
        <w:rPr>
          <w:i/>
        </w:rPr>
        <w:t xml:space="preserve">9 igen (egyhangú) szavazattal </w:t>
      </w:r>
      <w:r w:rsidRPr="00DB46C8">
        <w:rPr>
          <w:i/>
        </w:rPr>
        <w:t>az alábbi határozatot hozza:</w:t>
      </w:r>
    </w:p>
    <w:p w14:paraId="15EBA710" w14:textId="0C74D5E6" w:rsidR="00C43BD0" w:rsidRDefault="00C43BD0" w:rsidP="00DB46C8">
      <w:pPr>
        <w:pStyle w:val="lfej"/>
        <w:tabs>
          <w:tab w:val="left" w:pos="708"/>
        </w:tabs>
        <w:jc w:val="both"/>
        <w:rPr>
          <w:i/>
        </w:rPr>
      </w:pPr>
    </w:p>
    <w:p w14:paraId="793E9E29" w14:textId="77777777" w:rsidR="00C43BD0" w:rsidRPr="00DB46C8" w:rsidRDefault="00C43BD0" w:rsidP="00DB46C8">
      <w:pPr>
        <w:pStyle w:val="lfej"/>
        <w:tabs>
          <w:tab w:val="left" w:pos="708"/>
        </w:tabs>
        <w:jc w:val="both"/>
        <w:rPr>
          <w:i/>
        </w:rPr>
      </w:pPr>
    </w:p>
    <w:p w14:paraId="15D13FF9" w14:textId="3D9EBB05" w:rsidR="00BE0BAC" w:rsidRDefault="00BE0BAC" w:rsidP="00BE0BAC">
      <w:pPr>
        <w:pStyle w:val="Default"/>
        <w:jc w:val="both"/>
      </w:pPr>
    </w:p>
    <w:p w14:paraId="062E7063" w14:textId="731B53A1" w:rsidR="00117C27" w:rsidRDefault="0017031F" w:rsidP="00117C27">
      <w:pPr>
        <w:rPr>
          <w:b/>
          <w:u w:val="single"/>
        </w:rPr>
      </w:pPr>
      <w:r>
        <w:rPr>
          <w:b/>
          <w:u w:val="single"/>
        </w:rPr>
        <w:lastRenderedPageBreak/>
        <w:t>84</w:t>
      </w:r>
      <w:r w:rsidR="00117C27" w:rsidRPr="00BC4432">
        <w:rPr>
          <w:b/>
          <w:u w:val="single"/>
        </w:rPr>
        <w:t>/202</w:t>
      </w:r>
      <w:r w:rsidR="00117C27">
        <w:rPr>
          <w:b/>
          <w:u w:val="single"/>
        </w:rPr>
        <w:t>5</w:t>
      </w:r>
      <w:r w:rsidR="00117C27" w:rsidRPr="00BC4432">
        <w:rPr>
          <w:b/>
          <w:u w:val="single"/>
        </w:rPr>
        <w:t>. (</w:t>
      </w:r>
      <w:r w:rsidR="00117C27">
        <w:rPr>
          <w:b/>
          <w:u w:val="single"/>
        </w:rPr>
        <w:t>IV.14.</w:t>
      </w:r>
      <w:r w:rsidR="00117C27" w:rsidRPr="00BC4432">
        <w:rPr>
          <w:b/>
          <w:u w:val="single"/>
        </w:rPr>
        <w:t xml:space="preserve">) </w:t>
      </w:r>
      <w:r w:rsidR="00117C27">
        <w:rPr>
          <w:b/>
          <w:u w:val="single"/>
        </w:rPr>
        <w:t>HÜB</w:t>
      </w:r>
      <w:r w:rsidR="00117C27" w:rsidRPr="00BC4432">
        <w:rPr>
          <w:b/>
          <w:u w:val="single"/>
        </w:rPr>
        <w:t xml:space="preserve"> határozat:</w:t>
      </w:r>
    </w:p>
    <w:p w14:paraId="1DD44F51" w14:textId="77777777" w:rsidR="00DB46C8" w:rsidRDefault="00DB46C8" w:rsidP="00273F16">
      <w:pPr>
        <w:ind w:left="1410"/>
        <w:jc w:val="both"/>
      </w:pPr>
    </w:p>
    <w:p w14:paraId="0DD0762C" w14:textId="724A0CA7" w:rsidR="00273F16" w:rsidRPr="00FA1787" w:rsidRDefault="00273F16" w:rsidP="00DB46C8">
      <w:pPr>
        <w:ind w:left="1134"/>
        <w:jc w:val="both"/>
      </w:pPr>
      <w:r w:rsidRPr="00FA1787">
        <w:t xml:space="preserve">A </w:t>
      </w:r>
      <w:r>
        <w:t>Humán Ügyek</w:t>
      </w:r>
      <w:r w:rsidRPr="00FA1787">
        <w:t xml:space="preserve"> Bizottság a Flesch Károly Közművelődési, Könyvtári, Kulturális és Városmarketing Közhasznú Nonprofit Korlátolt Felelősségű Társaság (Cg. 08-09-015734, székhely: 9200 Mosonmagyaróvár, Erkel Ferenc u. 14.)</w:t>
      </w:r>
      <w:r w:rsidRPr="002312D5">
        <w:t xml:space="preserve"> </w:t>
      </w:r>
      <w:r w:rsidRPr="00160C6D">
        <w:rPr>
          <w:rFonts w:eastAsia="Calibri"/>
          <w:bCs/>
        </w:rPr>
        <w:t xml:space="preserve">által benyújtott, </w:t>
      </w:r>
      <w:r>
        <w:rPr>
          <w:rFonts w:eastAsia="Calibri"/>
          <w:bCs/>
        </w:rPr>
        <w:t xml:space="preserve">a </w:t>
      </w:r>
      <w:r w:rsidRPr="00FA1787">
        <w:t xml:space="preserve">Felügyelő Bizottság </w:t>
      </w:r>
      <w:r>
        <w:t>3</w:t>
      </w:r>
      <w:r w:rsidRPr="00FA1787">
        <w:t>/202</w:t>
      </w:r>
      <w:r>
        <w:t>5</w:t>
      </w:r>
      <w:r w:rsidRPr="00FA1787">
        <w:t>. (</w:t>
      </w:r>
      <w:r>
        <w:t>III.24.</w:t>
      </w:r>
      <w:r w:rsidRPr="00FA1787">
        <w:t>) számú FB határozatával elfogadott</w:t>
      </w:r>
      <w:r>
        <w:t xml:space="preserve"> </w:t>
      </w:r>
      <w:r w:rsidRPr="00FA1787">
        <w:t>202</w:t>
      </w:r>
      <w:r>
        <w:t>5</w:t>
      </w:r>
      <w:r w:rsidRPr="00FA1787">
        <w:t xml:space="preserve">. évi szolgáltatási terv </w:t>
      </w:r>
      <w:r>
        <w:t>I</w:t>
      </w:r>
      <w:r w:rsidRPr="00FA1787">
        <w:t>. számú módosítását</w:t>
      </w:r>
      <w:r>
        <w:t xml:space="preserve"> </w:t>
      </w:r>
      <w:r w:rsidRPr="00FA1787">
        <w:t xml:space="preserve">jelen határozat melléklete szerinti tartalommal – amennyiben a Képviselő-testület elfogadja az </w:t>
      </w:r>
      <w:r>
        <w:t>ü</w:t>
      </w:r>
      <w:r w:rsidRPr="00FA1787">
        <w:t>zleti terv módosítását - jóváhagyja.</w:t>
      </w:r>
    </w:p>
    <w:p w14:paraId="405D95E9" w14:textId="77777777" w:rsidR="00117C27" w:rsidRDefault="00117C27" w:rsidP="00DB46C8">
      <w:pPr>
        <w:ind w:left="1134"/>
        <w:jc w:val="both"/>
      </w:pPr>
    </w:p>
    <w:p w14:paraId="614CD4B3" w14:textId="77777777" w:rsidR="00117C27" w:rsidRDefault="00117C27" w:rsidP="00DB46C8">
      <w:pPr>
        <w:ind w:left="1134"/>
      </w:pPr>
      <w:r>
        <w:t>Felelős: Ábrahám Tivadar elnök</w:t>
      </w:r>
    </w:p>
    <w:p w14:paraId="5B88B4B0" w14:textId="39593A11" w:rsidR="00117C27" w:rsidRDefault="00117C27" w:rsidP="00DB46C8">
      <w:pPr>
        <w:ind w:left="1134"/>
      </w:pPr>
      <w:r>
        <w:t xml:space="preserve">Határidő: 2025. </w:t>
      </w:r>
      <w:r w:rsidR="001C46A6">
        <w:t>április 14.</w:t>
      </w:r>
    </w:p>
    <w:p w14:paraId="08A938D5" w14:textId="77777777" w:rsidR="00BE0BAC" w:rsidRPr="005E5C24" w:rsidRDefault="00BE0BAC" w:rsidP="00BE0BAC">
      <w:pPr>
        <w:jc w:val="both"/>
        <w:rPr>
          <w:i/>
        </w:rPr>
      </w:pPr>
    </w:p>
    <w:p w14:paraId="2C46DE3E" w14:textId="77777777" w:rsidR="00DB46C8" w:rsidRDefault="00DB46C8" w:rsidP="00BE0BAC">
      <w:pPr>
        <w:spacing w:line="276" w:lineRule="auto"/>
        <w:jc w:val="both"/>
      </w:pPr>
    </w:p>
    <w:p w14:paraId="433592D9" w14:textId="6740A97C" w:rsidR="00BE0BAC" w:rsidRDefault="00BE0BAC" w:rsidP="00BE0BAC">
      <w:pPr>
        <w:spacing w:line="276" w:lineRule="auto"/>
        <w:jc w:val="both"/>
        <w:rPr>
          <w:b/>
          <w:u w:val="single"/>
        </w:rPr>
      </w:pPr>
      <w:r w:rsidRPr="00BE0BAC">
        <w:rPr>
          <w:b/>
          <w:u w:val="single"/>
        </w:rPr>
        <w:t>5.napirend:</w:t>
      </w:r>
    </w:p>
    <w:p w14:paraId="06F2EC12" w14:textId="384128F7" w:rsidR="00887997" w:rsidRDefault="00887997" w:rsidP="00887997">
      <w:pPr>
        <w:jc w:val="both"/>
        <w:rPr>
          <w:b/>
        </w:rPr>
      </w:pPr>
      <w:r w:rsidRPr="00816EDF">
        <w:rPr>
          <w:b/>
        </w:rPr>
        <w:t>Feladat-ellátási megállapodás módosítása bölcsődei ellátás kapcsán Bezenye Községi Önkormányzattal</w:t>
      </w:r>
    </w:p>
    <w:p w14:paraId="36CD6D83" w14:textId="01EF1602" w:rsidR="000F0EB7" w:rsidRDefault="000F0EB7" w:rsidP="00887997">
      <w:pPr>
        <w:jc w:val="both"/>
        <w:rPr>
          <w:b/>
          <w:bCs/>
        </w:rPr>
      </w:pPr>
    </w:p>
    <w:p w14:paraId="392673A2" w14:textId="749DB6E2" w:rsidR="000F0EB7" w:rsidRPr="00933AE5" w:rsidRDefault="000F0EB7" w:rsidP="00F6700A">
      <w:pPr>
        <w:jc w:val="both"/>
      </w:pPr>
      <w:r>
        <w:rPr>
          <w:b/>
          <w:bCs/>
        </w:rPr>
        <w:t xml:space="preserve">Ábrahám Tivadar elnök: </w:t>
      </w:r>
      <w:r>
        <w:rPr>
          <w:bCs/>
        </w:rPr>
        <w:t>az önkormányzatnak feladat-ellátási megállapodása van a Bezenye Községi Önkormányzattal</w:t>
      </w:r>
      <w:r w:rsidR="00F6700A">
        <w:rPr>
          <w:bCs/>
        </w:rPr>
        <w:t xml:space="preserve">. </w:t>
      </w:r>
      <w:r w:rsidR="00F3011D">
        <w:rPr>
          <w:bCs/>
        </w:rPr>
        <w:t>Ezt a szerződést most az előterjesztésben szereplő nyilvántartási eljárás miatt módosítani kell, ki kell egészíteni.</w:t>
      </w:r>
    </w:p>
    <w:p w14:paraId="6264699A" w14:textId="596F9C03" w:rsidR="00117C27" w:rsidRDefault="00117C27" w:rsidP="00BE0BAC">
      <w:pPr>
        <w:spacing w:line="276" w:lineRule="auto"/>
        <w:jc w:val="both"/>
        <w:rPr>
          <w:b/>
          <w:u w:val="single"/>
        </w:rPr>
      </w:pPr>
    </w:p>
    <w:p w14:paraId="19C87FAA" w14:textId="470ABD4D" w:rsidR="001C7AB1" w:rsidRDefault="001C7AB1" w:rsidP="00070093">
      <w:pPr>
        <w:jc w:val="both"/>
      </w:pPr>
      <w:r>
        <w:t>Hozzászólás, vélemény nem hangzott el.</w:t>
      </w:r>
    </w:p>
    <w:p w14:paraId="6FC2D72C" w14:textId="77777777" w:rsidR="00BE0BAC" w:rsidRDefault="00BE0BAC" w:rsidP="00BE0BAC">
      <w:pPr>
        <w:spacing w:line="276" w:lineRule="auto"/>
        <w:jc w:val="both"/>
      </w:pPr>
    </w:p>
    <w:p w14:paraId="20C5AD6B" w14:textId="7DCD9FC3" w:rsidR="00BE0BAC" w:rsidRPr="00BD0036" w:rsidRDefault="00BE0BAC" w:rsidP="00BE0BAC">
      <w:pPr>
        <w:jc w:val="both"/>
        <w:rPr>
          <w:bCs/>
        </w:rPr>
      </w:pPr>
      <w:r w:rsidRPr="00BD0036">
        <w:rPr>
          <w:b/>
        </w:rPr>
        <w:t>Ábrahám Tivadar elnök</w:t>
      </w:r>
      <w:r w:rsidRPr="00BD0036">
        <w:t>: am</w:t>
      </w:r>
      <w:r w:rsidR="00F3011D">
        <w:t>e</w:t>
      </w:r>
      <w:r w:rsidRPr="00BD0036">
        <w:t>n</w:t>
      </w:r>
      <w:r w:rsidR="00F3011D">
        <w:t>n</w:t>
      </w:r>
      <w:r w:rsidRPr="00BD0036">
        <w:t xml:space="preserve">yiben nincs hozzászólás, kérdés, felkéri a bizottság tagjait, hogy szavazzanak </w:t>
      </w:r>
      <w:r w:rsidRPr="00BD0036">
        <w:rPr>
          <w:bCs/>
        </w:rPr>
        <w:t>a napirendről.</w:t>
      </w:r>
    </w:p>
    <w:p w14:paraId="5A9AB437" w14:textId="77777777" w:rsidR="00BE0BAC" w:rsidRPr="00BD0036" w:rsidRDefault="00BE0BAC" w:rsidP="00BE0BAC">
      <w:pPr>
        <w:pStyle w:val="Default"/>
        <w:jc w:val="both"/>
      </w:pPr>
    </w:p>
    <w:p w14:paraId="7C0093B8" w14:textId="22822A01" w:rsidR="00BE0BAC" w:rsidRPr="00F7775E" w:rsidRDefault="00BE0BAC" w:rsidP="00BE0BAC">
      <w:pPr>
        <w:jc w:val="both"/>
        <w:rPr>
          <w:i/>
        </w:rPr>
      </w:pPr>
      <w:r w:rsidRPr="00F7775E">
        <w:rPr>
          <w:i/>
        </w:rPr>
        <w:t>Mosonmagyaróvár Város Önkormányzat Humán Ügyek Bizottsága</w:t>
      </w:r>
      <w:r w:rsidR="001B34BE">
        <w:rPr>
          <w:i/>
        </w:rPr>
        <w:t xml:space="preserve"> </w:t>
      </w:r>
      <w:r w:rsidR="000F0EB7">
        <w:rPr>
          <w:i/>
        </w:rPr>
        <w:t xml:space="preserve">9 </w:t>
      </w:r>
      <w:r w:rsidR="001B34BE">
        <w:rPr>
          <w:i/>
        </w:rPr>
        <w:t xml:space="preserve">igen </w:t>
      </w:r>
      <w:r w:rsidRPr="00F7775E">
        <w:rPr>
          <w:i/>
        </w:rPr>
        <w:t>(egyhangú) szavazattal az alábbi határozato</w:t>
      </w:r>
      <w:r w:rsidR="00C53AE7">
        <w:rPr>
          <w:i/>
        </w:rPr>
        <w:t xml:space="preserve">t </w:t>
      </w:r>
      <w:r w:rsidRPr="00F7775E">
        <w:rPr>
          <w:i/>
        </w:rPr>
        <w:t>hozza:</w:t>
      </w:r>
    </w:p>
    <w:p w14:paraId="3D2FEFB5" w14:textId="77777777" w:rsidR="00BE0BAC" w:rsidRPr="005E5C24" w:rsidRDefault="00BE0BAC" w:rsidP="00BE0BAC">
      <w:pPr>
        <w:jc w:val="both"/>
        <w:rPr>
          <w:i/>
        </w:rPr>
      </w:pPr>
    </w:p>
    <w:p w14:paraId="2923DB30" w14:textId="4D470550" w:rsidR="00117C27" w:rsidRDefault="0017031F" w:rsidP="00117C27">
      <w:pPr>
        <w:rPr>
          <w:b/>
          <w:u w:val="single"/>
        </w:rPr>
      </w:pPr>
      <w:r>
        <w:rPr>
          <w:b/>
          <w:u w:val="single"/>
        </w:rPr>
        <w:t>85</w:t>
      </w:r>
      <w:r w:rsidR="00117C27" w:rsidRPr="00BC4432">
        <w:rPr>
          <w:b/>
          <w:u w:val="single"/>
        </w:rPr>
        <w:t>/202</w:t>
      </w:r>
      <w:r w:rsidR="00117C27">
        <w:rPr>
          <w:b/>
          <w:u w:val="single"/>
        </w:rPr>
        <w:t>5</w:t>
      </w:r>
      <w:r w:rsidR="00117C27" w:rsidRPr="00BC4432">
        <w:rPr>
          <w:b/>
          <w:u w:val="single"/>
        </w:rPr>
        <w:t>. (</w:t>
      </w:r>
      <w:r w:rsidR="00117C27">
        <w:rPr>
          <w:b/>
          <w:u w:val="single"/>
        </w:rPr>
        <w:t>IV.14.</w:t>
      </w:r>
      <w:r w:rsidR="00117C27" w:rsidRPr="00BC4432">
        <w:rPr>
          <w:b/>
          <w:u w:val="single"/>
        </w:rPr>
        <w:t xml:space="preserve">) </w:t>
      </w:r>
      <w:r w:rsidR="00117C27">
        <w:rPr>
          <w:b/>
          <w:u w:val="single"/>
        </w:rPr>
        <w:t>HÜB</w:t>
      </w:r>
      <w:r w:rsidR="00117C27" w:rsidRPr="00BC4432">
        <w:rPr>
          <w:b/>
          <w:u w:val="single"/>
        </w:rPr>
        <w:t xml:space="preserve"> határozat:</w:t>
      </w:r>
    </w:p>
    <w:p w14:paraId="5F9C9601" w14:textId="77777777" w:rsidR="00117C27" w:rsidRDefault="00117C27" w:rsidP="00117C27"/>
    <w:p w14:paraId="40F17C93" w14:textId="3134D28E" w:rsidR="00DB46C8" w:rsidRPr="00933AE5" w:rsidRDefault="00DB46C8" w:rsidP="00DB46C8">
      <w:pPr>
        <w:spacing w:before="120" w:after="120"/>
        <w:ind w:left="1134"/>
        <w:jc w:val="both"/>
      </w:pPr>
      <w:r w:rsidRPr="00933AE5">
        <w:t xml:space="preserve">Mosonmagyaróvár Város Önkormányzat </w:t>
      </w:r>
      <w:r w:rsidR="0017031F">
        <w:t xml:space="preserve">Humán Ügyek Bizottsága </w:t>
      </w:r>
      <w:r w:rsidRPr="00933AE5">
        <w:t>Képviselő-testület</w:t>
      </w:r>
      <w:r w:rsidR="0017031F">
        <w:t>nek javasolja</w:t>
      </w:r>
      <w:r w:rsidR="001B01F8">
        <w:t xml:space="preserve"> </w:t>
      </w:r>
      <w:r w:rsidRPr="00933AE5">
        <w:t>az Önkormányzat és Bezenye Községi Önkormányzat (székhely: 9223 Bezenye, Szabadság utca 50.) között fennálló bölcsődei feladat</w:t>
      </w:r>
      <w:r>
        <w:t>-</w:t>
      </w:r>
      <w:r w:rsidRPr="00933AE5">
        <w:t xml:space="preserve">ellátási szerződés módosítását </w:t>
      </w:r>
      <w:r>
        <w:t xml:space="preserve">és az egységes szerkezetbe foglalt feladat-ellátási szerződést </w:t>
      </w:r>
      <w:r w:rsidRPr="00933AE5">
        <w:t>a határozat melléklete szerinti tartalomma</w:t>
      </w:r>
      <w:r w:rsidR="001B01F8">
        <w:t>l történő jóváhagyását.</w:t>
      </w:r>
    </w:p>
    <w:p w14:paraId="0B44EE4B" w14:textId="216061D7" w:rsidR="00DB46C8" w:rsidRPr="00933AE5" w:rsidRDefault="00DB46C8" w:rsidP="00DB46C8">
      <w:pPr>
        <w:spacing w:before="120"/>
        <w:ind w:left="1134"/>
        <w:jc w:val="both"/>
      </w:pPr>
      <w:r w:rsidRPr="00933AE5">
        <w:t>Képviselő-testület</w:t>
      </w:r>
      <w:r w:rsidR="001B01F8">
        <w:t xml:space="preserve">nek javasolja, hatalmazza fel a </w:t>
      </w:r>
      <w:r w:rsidRPr="00933AE5">
        <w:t>polgármestert a feladat</w:t>
      </w:r>
      <w:r>
        <w:t>-</w:t>
      </w:r>
      <w:r w:rsidRPr="00933AE5">
        <w:t>ellátási szerződés m</w:t>
      </w:r>
      <w:r>
        <w:t>ódosításával</w:t>
      </w:r>
      <w:r w:rsidRPr="00933AE5">
        <w:t xml:space="preserve"> kapcsolatos feladatok elvégzésére és a szerződés aláírására.</w:t>
      </w:r>
    </w:p>
    <w:p w14:paraId="15338ED7" w14:textId="77777777" w:rsidR="00117C27" w:rsidRDefault="00117C27" w:rsidP="00117C27">
      <w:pPr>
        <w:ind w:left="1134"/>
        <w:jc w:val="both"/>
      </w:pPr>
    </w:p>
    <w:p w14:paraId="75FB85D9" w14:textId="77777777" w:rsidR="00117C27" w:rsidRDefault="00117C27" w:rsidP="00117C27">
      <w:pPr>
        <w:ind w:left="1134"/>
      </w:pPr>
      <w:r>
        <w:t>Felelős: Ábrahám Tivadar elnök</w:t>
      </w:r>
    </w:p>
    <w:p w14:paraId="4D4ADB6E" w14:textId="3E929CCF" w:rsidR="00117C27" w:rsidRDefault="00117C27" w:rsidP="00117C27">
      <w:pPr>
        <w:ind w:left="1134"/>
      </w:pPr>
      <w:r>
        <w:t xml:space="preserve">Határidő: 2025. </w:t>
      </w:r>
      <w:r w:rsidR="001C46A6">
        <w:t>április 16.</w:t>
      </w:r>
    </w:p>
    <w:p w14:paraId="610C7A12" w14:textId="77777777" w:rsidR="00D83BB7" w:rsidRDefault="00D83BB7" w:rsidP="00D83BB7">
      <w:pPr>
        <w:rPr>
          <w:b/>
        </w:rPr>
      </w:pPr>
    </w:p>
    <w:p w14:paraId="05713ACA" w14:textId="617DE96C" w:rsidR="004F4046" w:rsidRDefault="004F4046" w:rsidP="00BE0BAC">
      <w:pPr>
        <w:ind w:left="1134"/>
      </w:pPr>
    </w:p>
    <w:p w14:paraId="3670AEAC" w14:textId="1BE9DF8B" w:rsidR="00F3011D" w:rsidRDefault="00F3011D" w:rsidP="00BE0BAC">
      <w:pPr>
        <w:ind w:left="1134"/>
      </w:pPr>
    </w:p>
    <w:p w14:paraId="76318FEA" w14:textId="666AFB97" w:rsidR="00F3011D" w:rsidRDefault="00F3011D" w:rsidP="00BE0BAC">
      <w:pPr>
        <w:ind w:left="1134"/>
      </w:pPr>
    </w:p>
    <w:p w14:paraId="3142CC2A" w14:textId="77777777" w:rsidR="00F3011D" w:rsidRDefault="00F3011D" w:rsidP="00BE0BAC">
      <w:pPr>
        <w:ind w:left="1134"/>
      </w:pPr>
    </w:p>
    <w:p w14:paraId="1DB2CF2E" w14:textId="2722E6F1" w:rsidR="00BE0BAC" w:rsidRDefault="00707842" w:rsidP="00BE0BAC">
      <w:pPr>
        <w:spacing w:line="276" w:lineRule="auto"/>
        <w:jc w:val="both"/>
        <w:rPr>
          <w:b/>
          <w:u w:val="single"/>
        </w:rPr>
      </w:pPr>
      <w:r w:rsidRPr="00707842">
        <w:rPr>
          <w:b/>
          <w:u w:val="single"/>
        </w:rPr>
        <w:lastRenderedPageBreak/>
        <w:t xml:space="preserve">6.napirend: </w:t>
      </w:r>
    </w:p>
    <w:p w14:paraId="57D5B1F9" w14:textId="554E540B" w:rsidR="00117C27" w:rsidRPr="00117C27" w:rsidRDefault="00117C27" w:rsidP="00117C27">
      <w:pPr>
        <w:jc w:val="both"/>
        <w:rPr>
          <w:b/>
        </w:rPr>
      </w:pPr>
      <w:r w:rsidRPr="00117C27">
        <w:rPr>
          <w:b/>
          <w:bCs/>
        </w:rPr>
        <w:t>Beszámoló a Hansági Múzeum 2024. évi tevékenységéről</w:t>
      </w:r>
      <w:r w:rsidR="00F6700A">
        <w:rPr>
          <w:b/>
        </w:rPr>
        <w:t>.</w:t>
      </w:r>
    </w:p>
    <w:p w14:paraId="01026A45" w14:textId="54B38DD1" w:rsidR="00117C27" w:rsidRPr="00117C27" w:rsidRDefault="00117C27" w:rsidP="00BE0BAC">
      <w:pPr>
        <w:spacing w:line="276" w:lineRule="auto"/>
        <w:jc w:val="both"/>
        <w:rPr>
          <w:b/>
          <w:u w:val="single"/>
        </w:rPr>
      </w:pPr>
    </w:p>
    <w:p w14:paraId="07545FF9" w14:textId="7661DE5F" w:rsidR="00117C27" w:rsidRDefault="00F6700A" w:rsidP="00BE0BAC">
      <w:pPr>
        <w:spacing w:line="276" w:lineRule="auto"/>
        <w:jc w:val="both"/>
      </w:pPr>
      <w:r>
        <w:rPr>
          <w:b/>
        </w:rPr>
        <w:t xml:space="preserve">Ábrahám Tivadar elnök: </w:t>
      </w:r>
      <w:r>
        <w:t xml:space="preserve">köszönti </w:t>
      </w:r>
      <w:proofErr w:type="spellStart"/>
      <w:r>
        <w:t>Czuppon</w:t>
      </w:r>
      <w:proofErr w:type="spellEnd"/>
      <w:r>
        <w:t xml:space="preserve"> Tamás múzeumigazgató urat</w:t>
      </w:r>
      <w:r w:rsidR="00952F76">
        <w:t>, kéri, ha szeretné kiegészíteni a beszámolót, tegye meg.</w:t>
      </w:r>
    </w:p>
    <w:p w14:paraId="15564764" w14:textId="77777777" w:rsidR="00DA7B7E" w:rsidRDefault="00DA7B7E" w:rsidP="00BE0BAC">
      <w:pPr>
        <w:spacing w:line="276" w:lineRule="auto"/>
        <w:jc w:val="both"/>
      </w:pPr>
    </w:p>
    <w:p w14:paraId="65DB031A" w14:textId="239CE4D0" w:rsidR="00F6700A" w:rsidRDefault="00F6700A" w:rsidP="00BE0BAC">
      <w:pPr>
        <w:spacing w:line="276" w:lineRule="auto"/>
        <w:jc w:val="both"/>
      </w:pPr>
      <w:proofErr w:type="spellStart"/>
      <w:r w:rsidRPr="006018E1">
        <w:rPr>
          <w:b/>
        </w:rPr>
        <w:t>Czuppon</w:t>
      </w:r>
      <w:proofErr w:type="spellEnd"/>
      <w:r w:rsidRPr="006018E1">
        <w:rPr>
          <w:b/>
        </w:rPr>
        <w:t xml:space="preserve"> Tamás múzeumigazgató</w:t>
      </w:r>
      <w:r>
        <w:t xml:space="preserve"> a beszámolót nem kívánja kiegészíteni.</w:t>
      </w:r>
    </w:p>
    <w:p w14:paraId="5502D49B" w14:textId="77777777" w:rsidR="00952F76" w:rsidRDefault="00952F76" w:rsidP="00BE0BAC">
      <w:pPr>
        <w:spacing w:line="276" w:lineRule="auto"/>
        <w:jc w:val="both"/>
      </w:pPr>
    </w:p>
    <w:p w14:paraId="6BCD4A73" w14:textId="655FF402" w:rsidR="00152C0F" w:rsidRDefault="00F6700A" w:rsidP="00FB3F69">
      <w:pPr>
        <w:jc w:val="both"/>
      </w:pPr>
      <w:r w:rsidRPr="00F6700A">
        <w:rPr>
          <w:b/>
        </w:rPr>
        <w:t>Dr. Iváncsics János bizottság</w:t>
      </w:r>
      <w:r w:rsidR="006018E1">
        <w:rPr>
          <w:b/>
        </w:rPr>
        <w:t>i</w:t>
      </w:r>
      <w:r w:rsidRPr="00F6700A">
        <w:rPr>
          <w:b/>
        </w:rPr>
        <w:t xml:space="preserve"> tag</w:t>
      </w:r>
      <w:r>
        <w:t xml:space="preserve">: az előző évekhez hasonlóan az intézmények közül </w:t>
      </w:r>
      <w:r w:rsidR="00952F76">
        <w:t xml:space="preserve">talán </w:t>
      </w:r>
      <w:r>
        <w:t>a legszínvonalasabb beszámolót kapt</w:t>
      </w:r>
      <w:r w:rsidR="00FB3F69">
        <w:t>á</w:t>
      </w:r>
      <w:r>
        <w:t>k kézhez</w:t>
      </w:r>
      <w:r w:rsidR="00952F76">
        <w:t>, mind küllemében, mind tartalmában</w:t>
      </w:r>
      <w:r>
        <w:t xml:space="preserve">. </w:t>
      </w:r>
      <w:r w:rsidR="00152C0F">
        <w:t>A Múzeum vezetőjének és dolgozóinak megköszöni az egész évben végzett lelkiismeretes és színvonalas szakmai munkát.</w:t>
      </w:r>
    </w:p>
    <w:p w14:paraId="19080EE0" w14:textId="652F5933" w:rsidR="00FB3F69" w:rsidRDefault="00FB3F69" w:rsidP="00FB3F69">
      <w:pPr>
        <w:jc w:val="both"/>
      </w:pPr>
    </w:p>
    <w:p w14:paraId="039927AA" w14:textId="27F35C3C" w:rsidR="00FB3F69" w:rsidRPr="00F6700A" w:rsidRDefault="00FB3F69" w:rsidP="00FB3F69">
      <w:pPr>
        <w:jc w:val="both"/>
      </w:pPr>
      <w:r>
        <w:t xml:space="preserve">A következő napirend keretében kerül megtárgyalására a Hansági Múzeum igazgatói álláshelyének pályázati kiírása. </w:t>
      </w:r>
      <w:r w:rsidR="00A85D46">
        <w:t xml:space="preserve">Reményeit szeretné kifejezni, </w:t>
      </w:r>
      <w:r>
        <w:t>hogy a Hansági Múzeum igazgatói álláshelyére újra beadja pályázatát</w:t>
      </w:r>
      <w:r w:rsidR="00A85D46">
        <w:t xml:space="preserve">, mert nagyon jó kezekben van a Múzeum. </w:t>
      </w:r>
    </w:p>
    <w:p w14:paraId="359A382E" w14:textId="786A0517" w:rsidR="00F6700A" w:rsidRDefault="00F6700A" w:rsidP="00BE0BAC">
      <w:pPr>
        <w:spacing w:line="276" w:lineRule="auto"/>
        <w:jc w:val="both"/>
      </w:pPr>
    </w:p>
    <w:p w14:paraId="16522F08" w14:textId="6144A24A" w:rsidR="00F6700A" w:rsidRPr="00F6700A" w:rsidRDefault="00F6700A" w:rsidP="0091477E">
      <w:pPr>
        <w:jc w:val="both"/>
      </w:pPr>
      <w:r w:rsidRPr="00F6700A">
        <w:rPr>
          <w:b/>
        </w:rPr>
        <w:t xml:space="preserve">Balázs Endre alpolgármester: </w:t>
      </w:r>
      <w:r>
        <w:t xml:space="preserve">múzeum </w:t>
      </w:r>
      <w:r w:rsidR="00152C0F">
        <w:t xml:space="preserve">dolgozóinak megköszöni az egész évben végzett munkájukat. </w:t>
      </w:r>
      <w:proofErr w:type="spellStart"/>
      <w:r>
        <w:t>Czuppon</w:t>
      </w:r>
      <w:proofErr w:type="spellEnd"/>
      <w:r>
        <w:t xml:space="preserve"> Tamás igazgató urat</w:t>
      </w:r>
      <w:r w:rsidR="00152C0F">
        <w:t xml:space="preserve"> arra tudja b</w:t>
      </w:r>
      <w:r w:rsidR="006018E1">
        <w:t>í</w:t>
      </w:r>
      <w:r w:rsidR="00152C0F">
        <w:t>ztatni</w:t>
      </w:r>
      <w:r>
        <w:t xml:space="preserve">, hogy </w:t>
      </w:r>
      <w:r w:rsidR="00152C0F">
        <w:t>a Hansági Múzeum igazgatói álláshelyére újra adja be pályázatát</w:t>
      </w:r>
      <w:r w:rsidR="00A85D46">
        <w:t xml:space="preserve">, hogy ugyan ilyen színvonalon </w:t>
      </w:r>
      <w:r w:rsidR="001A5BE2">
        <w:t xml:space="preserve">folytathassa munkáját. </w:t>
      </w:r>
    </w:p>
    <w:p w14:paraId="626E8D61" w14:textId="4C4232CD" w:rsidR="00F6700A" w:rsidRDefault="00F6700A" w:rsidP="00BE0BAC">
      <w:pPr>
        <w:spacing w:line="276" w:lineRule="auto"/>
        <w:jc w:val="both"/>
      </w:pPr>
    </w:p>
    <w:p w14:paraId="21B53588" w14:textId="7E2AEEB2" w:rsidR="00F6700A" w:rsidRDefault="00152C0F" w:rsidP="00152C0F">
      <w:pPr>
        <w:jc w:val="both"/>
      </w:pPr>
      <w:r w:rsidRPr="00152C0F">
        <w:rPr>
          <w:b/>
        </w:rPr>
        <w:t>Ábrahám Tivadar elnök:</w:t>
      </w:r>
      <w:r>
        <w:t xml:space="preserve"> város mindennapos életében részt vesznek, nem csak a múlttal foglalkoznak. A Múzeumpedagógiai </w:t>
      </w:r>
      <w:r w:rsidR="00952F76">
        <w:t>előadások</w:t>
      </w:r>
      <w:r>
        <w:t xml:space="preserve"> kiemelkedően jó színvonalúak, </w:t>
      </w:r>
      <w:r w:rsidR="00952F76">
        <w:t>a város mindennapi életében részt vesznek.</w:t>
      </w:r>
    </w:p>
    <w:p w14:paraId="58BB9C05" w14:textId="77777777" w:rsidR="00152C0F" w:rsidRPr="00F6700A" w:rsidRDefault="00152C0F" w:rsidP="00152C0F">
      <w:pPr>
        <w:jc w:val="both"/>
      </w:pPr>
    </w:p>
    <w:p w14:paraId="74687914" w14:textId="1E86A515" w:rsidR="00707842" w:rsidRDefault="00DA7B7E" w:rsidP="004F4046">
      <w:pPr>
        <w:jc w:val="both"/>
        <w:rPr>
          <w:bCs/>
        </w:rPr>
      </w:pPr>
      <w:r>
        <w:t>A</w:t>
      </w:r>
      <w:r w:rsidR="00707842" w:rsidRPr="00BD0036">
        <w:t xml:space="preserve">mennyiben nincs további hozzászólás, kérdés, felkéri a bizottság tagjait, hogy szavazzanak </w:t>
      </w:r>
      <w:r w:rsidR="00707842" w:rsidRPr="00BD0036">
        <w:rPr>
          <w:bCs/>
        </w:rPr>
        <w:t>a napirendről</w:t>
      </w:r>
      <w:r w:rsidR="00E56311">
        <w:rPr>
          <w:bCs/>
        </w:rPr>
        <w:t>:</w:t>
      </w:r>
    </w:p>
    <w:p w14:paraId="53D09000" w14:textId="77777777" w:rsidR="00DB46C8" w:rsidRDefault="00DB46C8" w:rsidP="004F4046">
      <w:pPr>
        <w:jc w:val="both"/>
        <w:rPr>
          <w:bCs/>
        </w:rPr>
      </w:pPr>
    </w:p>
    <w:p w14:paraId="734DE094" w14:textId="7ADC66E6" w:rsidR="00DB46C8" w:rsidRPr="00F7775E" w:rsidRDefault="00DB46C8" w:rsidP="00DB46C8">
      <w:pPr>
        <w:jc w:val="both"/>
        <w:rPr>
          <w:i/>
        </w:rPr>
      </w:pPr>
      <w:r w:rsidRPr="00F7775E">
        <w:rPr>
          <w:i/>
        </w:rPr>
        <w:t>Mosonmagyaróvár Város Önkormányzat Humán Ügyek Bizottsága</w:t>
      </w:r>
      <w:r w:rsidR="006018E1">
        <w:rPr>
          <w:i/>
        </w:rPr>
        <w:t xml:space="preserve"> 9</w:t>
      </w:r>
      <w:r>
        <w:rPr>
          <w:i/>
        </w:rPr>
        <w:t xml:space="preserve"> igen </w:t>
      </w:r>
      <w:r w:rsidRPr="00F7775E">
        <w:rPr>
          <w:i/>
        </w:rPr>
        <w:t>(egyhangú) szavazattal az alábbi határozato</w:t>
      </w:r>
      <w:r>
        <w:rPr>
          <w:i/>
        </w:rPr>
        <w:t>t</w:t>
      </w:r>
      <w:r w:rsidRPr="00F7775E">
        <w:rPr>
          <w:i/>
        </w:rPr>
        <w:t xml:space="preserve"> hozza:</w:t>
      </w:r>
    </w:p>
    <w:p w14:paraId="3D7C44CC" w14:textId="636823E1" w:rsidR="00E56311" w:rsidRDefault="00E56311" w:rsidP="004F4046">
      <w:pPr>
        <w:jc w:val="both"/>
        <w:rPr>
          <w:bCs/>
        </w:rPr>
      </w:pPr>
    </w:p>
    <w:p w14:paraId="486C69F0" w14:textId="3C154122" w:rsidR="00117C27" w:rsidRDefault="001B01F8" w:rsidP="00117C27">
      <w:pPr>
        <w:rPr>
          <w:b/>
          <w:u w:val="single"/>
        </w:rPr>
      </w:pPr>
      <w:r>
        <w:rPr>
          <w:b/>
          <w:u w:val="single"/>
        </w:rPr>
        <w:t>86</w:t>
      </w:r>
      <w:r w:rsidR="00117C27">
        <w:rPr>
          <w:b/>
          <w:u w:val="single"/>
        </w:rPr>
        <w:t xml:space="preserve"> </w:t>
      </w:r>
      <w:r w:rsidR="00117C27" w:rsidRPr="00BC4432">
        <w:rPr>
          <w:b/>
          <w:u w:val="single"/>
        </w:rPr>
        <w:t>/202</w:t>
      </w:r>
      <w:r w:rsidR="00117C27">
        <w:rPr>
          <w:b/>
          <w:u w:val="single"/>
        </w:rPr>
        <w:t>5</w:t>
      </w:r>
      <w:r w:rsidR="00117C27" w:rsidRPr="00BC4432">
        <w:rPr>
          <w:b/>
          <w:u w:val="single"/>
        </w:rPr>
        <w:t>. (</w:t>
      </w:r>
      <w:r w:rsidR="00117C27">
        <w:rPr>
          <w:b/>
          <w:u w:val="single"/>
        </w:rPr>
        <w:t>IV.14.</w:t>
      </w:r>
      <w:r w:rsidR="00117C27" w:rsidRPr="00BC4432">
        <w:rPr>
          <w:b/>
          <w:u w:val="single"/>
        </w:rPr>
        <w:t xml:space="preserve">) </w:t>
      </w:r>
      <w:r w:rsidR="00117C27">
        <w:rPr>
          <w:b/>
          <w:u w:val="single"/>
        </w:rPr>
        <w:t>HÜB</w:t>
      </w:r>
      <w:r w:rsidR="00117C27" w:rsidRPr="00BC4432">
        <w:rPr>
          <w:b/>
          <w:u w:val="single"/>
        </w:rPr>
        <w:t xml:space="preserve"> határozat:</w:t>
      </w:r>
    </w:p>
    <w:p w14:paraId="022900E5" w14:textId="77777777" w:rsidR="00117C27" w:rsidRDefault="00117C27" w:rsidP="00117C27"/>
    <w:p w14:paraId="3D820826" w14:textId="7FCC238B" w:rsidR="00DB46C8" w:rsidRPr="001F7671" w:rsidRDefault="00DB46C8" w:rsidP="001B01F8">
      <w:pPr>
        <w:ind w:left="1134"/>
        <w:jc w:val="both"/>
      </w:pPr>
      <w:r w:rsidRPr="001F7671">
        <w:t xml:space="preserve">Mosonmagyaróvár Város Önkormányzat </w:t>
      </w:r>
      <w:r w:rsidR="001B01F8">
        <w:t xml:space="preserve">Humán Ügyek Bizottsága </w:t>
      </w:r>
      <w:r w:rsidRPr="001F7671">
        <w:t>Képviselő-testület</w:t>
      </w:r>
      <w:r w:rsidR="001B01F8">
        <w:t xml:space="preserve">nek javasolja, hogy </w:t>
      </w:r>
      <w:r w:rsidRPr="001F7671">
        <w:t>a Hansági Múzeum 202</w:t>
      </w:r>
      <w:r>
        <w:t>4</w:t>
      </w:r>
      <w:r w:rsidRPr="001F7671">
        <w:t>. évi tevékenységéről szóló beszámolóját az előterjesztés szerinti tartalommal fogadja</w:t>
      </w:r>
      <w:r w:rsidR="001B01F8">
        <w:t xml:space="preserve"> el.</w:t>
      </w:r>
    </w:p>
    <w:p w14:paraId="7A140976" w14:textId="77777777" w:rsidR="00117C27" w:rsidRDefault="00117C27" w:rsidP="001B01F8">
      <w:pPr>
        <w:ind w:left="1134"/>
        <w:jc w:val="both"/>
      </w:pPr>
    </w:p>
    <w:p w14:paraId="6DBBDD84" w14:textId="77777777" w:rsidR="00117C27" w:rsidRDefault="00117C27" w:rsidP="001B01F8">
      <w:pPr>
        <w:ind w:left="1134"/>
      </w:pPr>
      <w:r>
        <w:t>Felelős: Ábrahám Tivadar elnök</w:t>
      </w:r>
    </w:p>
    <w:p w14:paraId="5B2E0637" w14:textId="51B7E257" w:rsidR="00117C27" w:rsidRDefault="00117C27" w:rsidP="001B01F8">
      <w:pPr>
        <w:ind w:left="1134"/>
      </w:pPr>
      <w:r>
        <w:t xml:space="preserve">Határidő: 2025. </w:t>
      </w:r>
      <w:r w:rsidR="001C46A6">
        <w:t>április 16.</w:t>
      </w:r>
    </w:p>
    <w:p w14:paraId="5D00B649" w14:textId="070F2EF9" w:rsidR="00A06998" w:rsidRDefault="00A06998" w:rsidP="00707842">
      <w:pPr>
        <w:pStyle w:val="Default"/>
        <w:jc w:val="both"/>
      </w:pPr>
    </w:p>
    <w:p w14:paraId="6C89B07D" w14:textId="7944A7CA" w:rsidR="00DB10F0" w:rsidRDefault="00DB10F0" w:rsidP="00707842">
      <w:pPr>
        <w:pStyle w:val="Default"/>
        <w:jc w:val="both"/>
      </w:pPr>
    </w:p>
    <w:p w14:paraId="30999939" w14:textId="205D091E" w:rsidR="00707842" w:rsidRDefault="00707842" w:rsidP="00BE0BAC">
      <w:pPr>
        <w:spacing w:line="276" w:lineRule="auto"/>
        <w:jc w:val="both"/>
        <w:rPr>
          <w:b/>
          <w:u w:val="single"/>
        </w:rPr>
      </w:pPr>
      <w:r w:rsidRPr="00707842">
        <w:rPr>
          <w:b/>
          <w:u w:val="single"/>
        </w:rPr>
        <w:t xml:space="preserve">7.napirend: </w:t>
      </w:r>
    </w:p>
    <w:p w14:paraId="5979ED05" w14:textId="77777777" w:rsidR="00117C27" w:rsidRPr="00117C27" w:rsidRDefault="00117C27" w:rsidP="00117C27">
      <w:pPr>
        <w:jc w:val="both"/>
        <w:rPr>
          <w:b/>
        </w:rPr>
      </w:pPr>
      <w:r w:rsidRPr="00117C27">
        <w:rPr>
          <w:b/>
        </w:rPr>
        <w:t>Hansági Múzeum igazgatói álláshelyének pályázati kiírása</w:t>
      </w:r>
    </w:p>
    <w:p w14:paraId="34270F12" w14:textId="77777777" w:rsidR="00117C27" w:rsidRPr="00707842" w:rsidRDefault="00117C27" w:rsidP="00BE0BAC">
      <w:pPr>
        <w:spacing w:line="276" w:lineRule="auto"/>
        <w:jc w:val="both"/>
        <w:rPr>
          <w:b/>
          <w:u w:val="single"/>
        </w:rPr>
      </w:pPr>
    </w:p>
    <w:p w14:paraId="6C6063B4" w14:textId="05B1B292" w:rsidR="0091477E" w:rsidRDefault="00FC6B01" w:rsidP="0091477E">
      <w:pPr>
        <w:ind w:right="94"/>
        <w:jc w:val="both"/>
      </w:pPr>
      <w:r w:rsidRPr="00FC6B01">
        <w:rPr>
          <w:b/>
        </w:rPr>
        <w:t>Ábrahám Tivadar elnök:</w:t>
      </w:r>
      <w:r>
        <w:t xml:space="preserve"> </w:t>
      </w:r>
      <w:proofErr w:type="spellStart"/>
      <w:r w:rsidR="0091477E">
        <w:t>Czuppon</w:t>
      </w:r>
      <w:proofErr w:type="spellEnd"/>
      <w:r w:rsidR="0091477E">
        <w:t xml:space="preserve"> Tamás a Hansági Múzeum jelenlegi igazgatójának vezetői kinevezése 2025. november 19. napján lejár</w:t>
      </w:r>
      <w:r w:rsidR="00D51CB7">
        <w:t>, ezért</w:t>
      </w:r>
      <w:r w:rsidR="00D51CB7" w:rsidRPr="00D51CB7">
        <w:t xml:space="preserve"> </w:t>
      </w:r>
      <w:r w:rsidR="00D51CB7">
        <w:t>az igazgatói munkakör betöltésére pályázatot kell kiírni</w:t>
      </w:r>
      <w:r w:rsidR="00DC45C8">
        <w:t xml:space="preserve">, pályázat feltételeit az előterjesztésben olvashatták. </w:t>
      </w:r>
    </w:p>
    <w:p w14:paraId="48656B1A" w14:textId="11250CD1" w:rsidR="00AA7EB8" w:rsidRDefault="00DC45C8" w:rsidP="00AA7EB8">
      <w:pPr>
        <w:jc w:val="both"/>
      </w:pPr>
      <w:r>
        <w:lastRenderedPageBreak/>
        <w:t xml:space="preserve">A Hansági Múzeum vezetésével és munkájával meg vannak elégedve, ezért </w:t>
      </w:r>
      <w:proofErr w:type="spellStart"/>
      <w:r>
        <w:t>Czuppon</w:t>
      </w:r>
      <w:proofErr w:type="spellEnd"/>
      <w:r>
        <w:t xml:space="preserve"> Tamás igazgató urat biztatni tudja, hogy a Hansági Múzeum</w:t>
      </w:r>
      <w:r w:rsidRPr="00AA14A2">
        <w:t xml:space="preserve"> </w:t>
      </w:r>
      <w:r>
        <w:t>igazgatói</w:t>
      </w:r>
      <w:r w:rsidRPr="00AA14A2">
        <w:t xml:space="preserve"> feladatainak ellátására</w:t>
      </w:r>
      <w:r>
        <w:t xml:space="preserve"> </w:t>
      </w:r>
      <w:r w:rsidR="00DA7B7E">
        <w:t xml:space="preserve">újra </w:t>
      </w:r>
      <w:r>
        <w:t>nyújtson be pályázatot.</w:t>
      </w:r>
    </w:p>
    <w:p w14:paraId="2FE9F7C8" w14:textId="77777777" w:rsidR="00DC45C8" w:rsidRDefault="00DC45C8" w:rsidP="00AA7EB8">
      <w:pPr>
        <w:jc w:val="both"/>
        <w:rPr>
          <w:b/>
        </w:rPr>
      </w:pPr>
    </w:p>
    <w:p w14:paraId="3E0E1CD3" w14:textId="55697A34" w:rsidR="00FC6B01" w:rsidRDefault="00FC6B01" w:rsidP="00BE0BAC">
      <w:pPr>
        <w:spacing w:line="276" w:lineRule="auto"/>
        <w:jc w:val="both"/>
      </w:pPr>
      <w:r>
        <w:t xml:space="preserve">Hozzászólás, vélemény nem hangzott el. </w:t>
      </w:r>
    </w:p>
    <w:p w14:paraId="4A81F348" w14:textId="77777777" w:rsidR="00DA7B7E" w:rsidRPr="00FC6B01" w:rsidRDefault="00DA7B7E" w:rsidP="00BE0BAC">
      <w:pPr>
        <w:spacing w:line="276" w:lineRule="auto"/>
        <w:jc w:val="both"/>
      </w:pPr>
    </w:p>
    <w:p w14:paraId="5E461C63" w14:textId="2112CA6D" w:rsidR="00707842" w:rsidRDefault="00707842" w:rsidP="00707842">
      <w:pPr>
        <w:jc w:val="both"/>
        <w:rPr>
          <w:bCs/>
        </w:rPr>
      </w:pPr>
      <w:r w:rsidRPr="00BD0036">
        <w:rPr>
          <w:b/>
        </w:rPr>
        <w:t>Ábrahám Tivadar elnök</w:t>
      </w:r>
      <w:r w:rsidRPr="00BD0036">
        <w:t xml:space="preserve">: amennyiben nincs hozzászólás, kérdés, felkéri a bizottság tagjait, hogy szavazzanak </w:t>
      </w:r>
      <w:r w:rsidRPr="00BD0036">
        <w:rPr>
          <w:bCs/>
        </w:rPr>
        <w:t>a napirendről.</w:t>
      </w:r>
    </w:p>
    <w:p w14:paraId="68EC6D65" w14:textId="77777777" w:rsidR="001A5BE2" w:rsidRPr="00BD0036" w:rsidRDefault="001A5BE2" w:rsidP="00707842">
      <w:pPr>
        <w:jc w:val="both"/>
        <w:rPr>
          <w:bCs/>
        </w:rPr>
      </w:pPr>
    </w:p>
    <w:p w14:paraId="4E57A1AA" w14:textId="59D2D57B" w:rsidR="00050D18" w:rsidRPr="00F7775E" w:rsidRDefault="00050D18" w:rsidP="00050D18">
      <w:pPr>
        <w:jc w:val="both"/>
        <w:rPr>
          <w:i/>
        </w:rPr>
      </w:pPr>
      <w:r w:rsidRPr="00F7775E">
        <w:rPr>
          <w:i/>
        </w:rPr>
        <w:t xml:space="preserve">Mosonmagyaróvár Város Önkormányzat Humán Ügyek Bizottsága </w:t>
      </w:r>
      <w:r w:rsidR="0080657D">
        <w:rPr>
          <w:i/>
        </w:rPr>
        <w:t xml:space="preserve">9 </w:t>
      </w:r>
      <w:r w:rsidRPr="00F7775E">
        <w:rPr>
          <w:i/>
        </w:rPr>
        <w:t>igen (egyhangú) szavazattal az alábbi határozatot hozza:</w:t>
      </w:r>
    </w:p>
    <w:p w14:paraId="2877A37B" w14:textId="36C4E2E1" w:rsidR="00050D18" w:rsidRDefault="00050D18" w:rsidP="00707842">
      <w:pPr>
        <w:pStyle w:val="Default"/>
        <w:jc w:val="both"/>
      </w:pPr>
    </w:p>
    <w:p w14:paraId="27FB3E7D" w14:textId="6709D8B9" w:rsidR="00117C27" w:rsidRDefault="001B01F8" w:rsidP="00117C27">
      <w:pPr>
        <w:rPr>
          <w:b/>
          <w:u w:val="single"/>
        </w:rPr>
      </w:pPr>
      <w:r>
        <w:rPr>
          <w:b/>
          <w:u w:val="single"/>
        </w:rPr>
        <w:t>87</w:t>
      </w:r>
      <w:r w:rsidR="00117C27" w:rsidRPr="00BC4432">
        <w:rPr>
          <w:b/>
          <w:u w:val="single"/>
        </w:rPr>
        <w:t>/202</w:t>
      </w:r>
      <w:r w:rsidR="00117C27">
        <w:rPr>
          <w:b/>
          <w:u w:val="single"/>
        </w:rPr>
        <w:t>5</w:t>
      </w:r>
      <w:r w:rsidR="00117C27" w:rsidRPr="00BC4432">
        <w:rPr>
          <w:b/>
          <w:u w:val="single"/>
        </w:rPr>
        <w:t>. (</w:t>
      </w:r>
      <w:r w:rsidR="00117C27">
        <w:rPr>
          <w:b/>
          <w:u w:val="single"/>
        </w:rPr>
        <w:t>IV.14.</w:t>
      </w:r>
      <w:r w:rsidR="00117C27" w:rsidRPr="00BC4432">
        <w:rPr>
          <w:b/>
          <w:u w:val="single"/>
        </w:rPr>
        <w:t xml:space="preserve">) </w:t>
      </w:r>
      <w:r w:rsidR="00117C27">
        <w:rPr>
          <w:b/>
          <w:u w:val="single"/>
        </w:rPr>
        <w:t>HÜB</w:t>
      </w:r>
      <w:r w:rsidR="00117C27" w:rsidRPr="00BC4432">
        <w:rPr>
          <w:b/>
          <w:u w:val="single"/>
        </w:rPr>
        <w:t xml:space="preserve"> határozat:</w:t>
      </w:r>
    </w:p>
    <w:p w14:paraId="6C991494" w14:textId="77777777" w:rsidR="00117C27" w:rsidRDefault="00117C27" w:rsidP="00117C27"/>
    <w:p w14:paraId="5719AA3B" w14:textId="6B4E8159" w:rsidR="00B0473B" w:rsidRDefault="00B0473B" w:rsidP="005C47BE">
      <w:pPr>
        <w:numPr>
          <w:ilvl w:val="0"/>
          <w:numId w:val="7"/>
        </w:numPr>
        <w:jc w:val="both"/>
      </w:pPr>
      <w:r w:rsidRPr="00AA14A2">
        <w:t xml:space="preserve">Mosonmagyaróvár Város Önkormányzat </w:t>
      </w:r>
      <w:r w:rsidR="001B01F8">
        <w:t xml:space="preserve">Humán Ügyek Bizottsága </w:t>
      </w:r>
      <w:r w:rsidRPr="00AA14A2">
        <w:t>Képviselő-testület</w:t>
      </w:r>
      <w:r w:rsidR="001B01F8">
        <w:t xml:space="preserve">nek javasolja írjon ki </w:t>
      </w:r>
      <w:r w:rsidRPr="00AA14A2">
        <w:t xml:space="preserve">pályázatot a </w:t>
      </w:r>
      <w:r>
        <w:t>Hansági Múzeum</w:t>
      </w:r>
      <w:r w:rsidRPr="00AA14A2">
        <w:t xml:space="preserve"> </w:t>
      </w:r>
      <w:r>
        <w:t>igazgatói</w:t>
      </w:r>
      <w:r w:rsidRPr="00AA14A2">
        <w:t xml:space="preserve"> feladatainak ellátására</w:t>
      </w:r>
      <w:r>
        <w:t xml:space="preserve"> </w:t>
      </w:r>
      <w:r w:rsidRPr="00C63323">
        <w:rPr>
          <w:i/>
        </w:rPr>
        <w:t>a melléklet szerinti tartalommal</w:t>
      </w:r>
      <w:r w:rsidRPr="00AA14A2">
        <w:t>.</w:t>
      </w:r>
    </w:p>
    <w:p w14:paraId="0EA4741A" w14:textId="77777777" w:rsidR="00B0473B" w:rsidRDefault="00B0473B" w:rsidP="00B0473B">
      <w:pPr>
        <w:ind w:left="720"/>
        <w:jc w:val="both"/>
      </w:pPr>
    </w:p>
    <w:p w14:paraId="5606B4AE" w14:textId="02AD6FCA" w:rsidR="00B0473B" w:rsidRPr="00AA14A2" w:rsidRDefault="003724A2" w:rsidP="005C47BE">
      <w:pPr>
        <w:numPr>
          <w:ilvl w:val="0"/>
          <w:numId w:val="7"/>
        </w:numPr>
        <w:jc w:val="both"/>
      </w:pPr>
      <w:r>
        <w:t xml:space="preserve">Mosonmagyaróvár Város Önkormányzat Humán Ügyek Bizottsága </w:t>
      </w:r>
      <w:r w:rsidR="00B0473B" w:rsidRPr="00AA14A2">
        <w:t>Képviselő-testület</w:t>
      </w:r>
      <w:r w:rsidR="001B01F8">
        <w:t xml:space="preserve">nek javasolja kérje fel a </w:t>
      </w:r>
      <w:r w:rsidR="00B0473B" w:rsidRPr="00AA14A2">
        <w:t xml:space="preserve">polgármestert, hogy </w:t>
      </w:r>
      <w:r w:rsidR="00B0473B">
        <w:t xml:space="preserve">a </w:t>
      </w:r>
      <w:r w:rsidR="00B0473B" w:rsidRPr="00AA14A2">
        <w:t xml:space="preserve">pályázati felhívást tegye közzé és a pályázati eljárást folytassa le. </w:t>
      </w:r>
    </w:p>
    <w:p w14:paraId="5A4E49A1" w14:textId="77777777" w:rsidR="00B0473B" w:rsidRPr="00AA14A2" w:rsidRDefault="00B0473B" w:rsidP="00B0473B">
      <w:pPr>
        <w:jc w:val="both"/>
      </w:pPr>
    </w:p>
    <w:p w14:paraId="086B9E34" w14:textId="3D2EFB56" w:rsidR="00B0473B" w:rsidRDefault="00B0473B" w:rsidP="005C47BE">
      <w:pPr>
        <w:numPr>
          <w:ilvl w:val="0"/>
          <w:numId w:val="7"/>
        </w:numPr>
        <w:jc w:val="both"/>
      </w:pPr>
      <w:r w:rsidRPr="004271E6">
        <w:t>Mosonmagyaróváros Város Önkormányzat</w:t>
      </w:r>
      <w:r w:rsidR="001B01F8">
        <w:t xml:space="preserve"> Humán Ügyek Bizottsága </w:t>
      </w:r>
      <w:r w:rsidRPr="004271E6">
        <w:t>Képviselő-testület</w:t>
      </w:r>
      <w:r w:rsidR="001B01F8">
        <w:t xml:space="preserve">nek javasolja </w:t>
      </w:r>
      <w:r w:rsidRPr="004271E6">
        <w:t xml:space="preserve">a Hansági Múzeum igazgatói munkakörére beérkezett pályázatokat véleményező </w:t>
      </w:r>
      <w:r>
        <w:t>munkacsoport</w:t>
      </w:r>
      <w:r w:rsidRPr="004271E6">
        <w:t xml:space="preserve"> tagjává </w:t>
      </w:r>
      <w:r w:rsidR="001B01F8">
        <w:t xml:space="preserve">kérje fel: </w:t>
      </w:r>
    </w:p>
    <w:p w14:paraId="23A0D5E8" w14:textId="77777777" w:rsidR="00B0473B" w:rsidRDefault="00B0473B" w:rsidP="005C47BE">
      <w:pPr>
        <w:numPr>
          <w:ilvl w:val="0"/>
          <w:numId w:val="8"/>
        </w:numPr>
        <w:jc w:val="both"/>
      </w:pPr>
      <w:r>
        <w:t>Ábrahám Tivadar</w:t>
      </w:r>
      <w:r w:rsidRPr="00A32963">
        <w:t xml:space="preserve"> </w:t>
      </w:r>
      <w:r>
        <w:t>Humán Ügyek</w:t>
      </w:r>
      <w:r w:rsidRPr="00A32963">
        <w:t xml:space="preserve"> Bizottság elnökét </w:t>
      </w:r>
    </w:p>
    <w:p w14:paraId="6C3AF4C7" w14:textId="77777777" w:rsidR="00B0473B" w:rsidRPr="00A32963" w:rsidRDefault="00B0473B" w:rsidP="005C47BE">
      <w:pPr>
        <w:numPr>
          <w:ilvl w:val="0"/>
          <w:numId w:val="8"/>
        </w:numPr>
        <w:jc w:val="both"/>
      </w:pPr>
      <w:r>
        <w:t>Fehérné dr. Bodó Mariann címzetes főjegyzőt</w:t>
      </w:r>
    </w:p>
    <w:p w14:paraId="2CCD6BC8" w14:textId="77777777" w:rsidR="00B0473B" w:rsidRPr="00A32963" w:rsidRDefault="00B0473B" w:rsidP="005C47BE">
      <w:pPr>
        <w:numPr>
          <w:ilvl w:val="0"/>
          <w:numId w:val="8"/>
        </w:numPr>
        <w:jc w:val="both"/>
      </w:pPr>
      <w:r w:rsidRPr="00A32963">
        <w:t>Közgyűjteményi és Közművelődési Dolgozók Szakszervezete delegált tagj</w:t>
      </w:r>
      <w:r>
        <w:t>át</w:t>
      </w:r>
      <w:r w:rsidRPr="00A32963">
        <w:t xml:space="preserve"> </w:t>
      </w:r>
    </w:p>
    <w:p w14:paraId="5FACAA4D" w14:textId="77777777" w:rsidR="00B0473B" w:rsidRPr="00A32963" w:rsidRDefault="00B0473B" w:rsidP="005C47BE">
      <w:pPr>
        <w:numPr>
          <w:ilvl w:val="0"/>
          <w:numId w:val="8"/>
        </w:numPr>
        <w:jc w:val="both"/>
      </w:pPr>
      <w:r w:rsidRPr="00A32963">
        <w:t>Egy országos szakmai szervezet képviselőj</w:t>
      </w:r>
      <w:r>
        <w:t>ét</w:t>
      </w:r>
    </w:p>
    <w:p w14:paraId="7E0E3338" w14:textId="77777777" w:rsidR="00B0473B" w:rsidRPr="00F90A00" w:rsidRDefault="00B0473B" w:rsidP="005C47BE">
      <w:pPr>
        <w:numPr>
          <w:ilvl w:val="0"/>
          <w:numId w:val="8"/>
        </w:numPr>
        <w:jc w:val="both"/>
      </w:pPr>
      <w:r w:rsidRPr="00A32963">
        <w:t>Mosonmagyaróvár Térségi</w:t>
      </w:r>
      <w:r>
        <w:t xml:space="preserve"> Társulás</w:t>
      </w:r>
      <w:r w:rsidRPr="00A32963">
        <w:t xml:space="preserve"> Társulási Tanács</w:t>
      </w:r>
      <w:r>
        <w:t xml:space="preserve"> </w:t>
      </w:r>
      <w:r w:rsidRPr="00A32963">
        <w:t>képviselőj</w:t>
      </w:r>
      <w:r>
        <w:t>ét</w:t>
      </w:r>
    </w:p>
    <w:p w14:paraId="47B7636F" w14:textId="77777777" w:rsidR="00117C27" w:rsidRDefault="00117C27" w:rsidP="00117C27">
      <w:pPr>
        <w:ind w:left="1134"/>
        <w:jc w:val="both"/>
      </w:pPr>
    </w:p>
    <w:p w14:paraId="616E61EE" w14:textId="77777777" w:rsidR="00117C27" w:rsidRDefault="00117C27" w:rsidP="00117C27">
      <w:pPr>
        <w:ind w:left="1134"/>
      </w:pPr>
      <w:r>
        <w:t>Felelős: Ábrahám Tivadar elnök</w:t>
      </w:r>
    </w:p>
    <w:p w14:paraId="62AFC1AC" w14:textId="1E9FB3BC" w:rsidR="00117C27" w:rsidRDefault="00117C27" w:rsidP="00117C27">
      <w:pPr>
        <w:ind w:left="1134"/>
      </w:pPr>
      <w:r>
        <w:t xml:space="preserve">Határidő: 2025. </w:t>
      </w:r>
      <w:r w:rsidR="001C46A6">
        <w:t>április 16.</w:t>
      </w:r>
    </w:p>
    <w:p w14:paraId="3A409134" w14:textId="512DA590" w:rsidR="00117C27" w:rsidRDefault="00117C27" w:rsidP="00707842">
      <w:pPr>
        <w:pStyle w:val="Default"/>
        <w:jc w:val="both"/>
      </w:pPr>
    </w:p>
    <w:p w14:paraId="7AE07DC5" w14:textId="77777777" w:rsidR="00952F76" w:rsidRDefault="00952F76" w:rsidP="00707842">
      <w:pPr>
        <w:pStyle w:val="Default"/>
        <w:jc w:val="both"/>
      </w:pPr>
    </w:p>
    <w:p w14:paraId="347A98D6" w14:textId="7ED6082E" w:rsidR="00707842" w:rsidRDefault="00707842" w:rsidP="00BE0BAC">
      <w:pPr>
        <w:spacing w:line="276" w:lineRule="auto"/>
        <w:jc w:val="both"/>
        <w:rPr>
          <w:b/>
          <w:u w:val="single"/>
        </w:rPr>
      </w:pPr>
      <w:r w:rsidRPr="00707842">
        <w:rPr>
          <w:b/>
          <w:u w:val="single"/>
        </w:rPr>
        <w:t xml:space="preserve">8.napirend: </w:t>
      </w:r>
    </w:p>
    <w:p w14:paraId="10FA0353" w14:textId="77777777" w:rsidR="00F07EC3" w:rsidRPr="00F07EC3" w:rsidRDefault="00F07EC3" w:rsidP="00F07EC3">
      <w:pPr>
        <w:jc w:val="both"/>
        <w:rPr>
          <w:b/>
        </w:rPr>
      </w:pPr>
      <w:r w:rsidRPr="00F07EC3">
        <w:rPr>
          <w:b/>
        </w:rPr>
        <w:t xml:space="preserve">Mosonmagyaróvár Város Önkormányzat 2025-2029. közötti időszakra vonatkozó Gazdasági Programjának elfogadása </w:t>
      </w:r>
    </w:p>
    <w:p w14:paraId="7404C2A5" w14:textId="75AC308B" w:rsidR="00F07EC3" w:rsidRDefault="00F07EC3" w:rsidP="00BE0BAC">
      <w:pPr>
        <w:spacing w:line="276" w:lineRule="auto"/>
        <w:jc w:val="both"/>
        <w:rPr>
          <w:b/>
          <w:u w:val="single"/>
        </w:rPr>
      </w:pPr>
    </w:p>
    <w:p w14:paraId="31C0685A" w14:textId="461A63E4" w:rsidR="00F07EC3" w:rsidRDefault="00FD3930" w:rsidP="00BE0BAC">
      <w:pPr>
        <w:spacing w:line="276" w:lineRule="auto"/>
        <w:jc w:val="both"/>
      </w:pPr>
      <w:r w:rsidRPr="00FD3930">
        <w:rPr>
          <w:b/>
        </w:rPr>
        <w:t xml:space="preserve">Ábrahám Tivadar elnök: </w:t>
      </w:r>
      <w:r w:rsidR="00DA7B7E">
        <w:t xml:space="preserve">az Önkormányzat Gazdasági Programja </w:t>
      </w:r>
      <w:r>
        <w:t xml:space="preserve">az elmúlt bizottsági és </w:t>
      </w:r>
      <w:r w:rsidR="001A5BE2">
        <w:t>K</w:t>
      </w:r>
      <w:r>
        <w:t>épviselő-testületi ülésen nem került elfogadásra</w:t>
      </w:r>
      <w:r w:rsidR="001A5BE2">
        <w:t xml:space="preserve">, most gyakorlatilag ugyan azzal a szövegezéssel került ismét előterjesztésre. </w:t>
      </w:r>
    </w:p>
    <w:p w14:paraId="08C9A16D" w14:textId="3A427A29" w:rsidR="007D0D71" w:rsidRDefault="007D0D71" w:rsidP="00BE0BAC">
      <w:pPr>
        <w:spacing w:line="276" w:lineRule="auto"/>
        <w:jc w:val="both"/>
      </w:pPr>
    </w:p>
    <w:p w14:paraId="23554D24" w14:textId="500980AB" w:rsidR="007D0D71" w:rsidRDefault="007D0D71" w:rsidP="00BE0BAC">
      <w:pPr>
        <w:spacing w:line="276" w:lineRule="auto"/>
        <w:jc w:val="both"/>
      </w:pPr>
      <w:r>
        <w:t>Hozzá</w:t>
      </w:r>
      <w:r w:rsidR="00423DE7">
        <w:t>szólás</w:t>
      </w:r>
      <w:r>
        <w:t xml:space="preserve">, vélemény nem hangzott el. </w:t>
      </w:r>
    </w:p>
    <w:p w14:paraId="6C787F28" w14:textId="77777777" w:rsidR="00FD3930" w:rsidRPr="00FD3930" w:rsidRDefault="00FD3930" w:rsidP="00BE0BAC">
      <w:pPr>
        <w:spacing w:line="276" w:lineRule="auto"/>
        <w:jc w:val="both"/>
      </w:pPr>
    </w:p>
    <w:p w14:paraId="71CAE835" w14:textId="472A969D" w:rsidR="00707842" w:rsidRPr="00BD0036" w:rsidRDefault="00707842" w:rsidP="00707842">
      <w:pPr>
        <w:jc w:val="both"/>
        <w:rPr>
          <w:bCs/>
        </w:rPr>
      </w:pPr>
      <w:r w:rsidRPr="00BD0036">
        <w:rPr>
          <w:b/>
        </w:rPr>
        <w:t>Ábrahám Tivadar elnök</w:t>
      </w:r>
      <w:r w:rsidRPr="00BD0036">
        <w:t xml:space="preserve">: amennyiben nincs hozzászólás, kérdés, felkéri a bizottság tagjait, hogy szavazzanak </w:t>
      </w:r>
      <w:r w:rsidRPr="00BD0036">
        <w:rPr>
          <w:bCs/>
        </w:rPr>
        <w:t>a napirendről.</w:t>
      </w:r>
    </w:p>
    <w:p w14:paraId="480472B0" w14:textId="5009B07C" w:rsidR="00707842" w:rsidRPr="00F7775E" w:rsidRDefault="00707842" w:rsidP="00707842">
      <w:pPr>
        <w:jc w:val="both"/>
        <w:rPr>
          <w:i/>
        </w:rPr>
      </w:pPr>
      <w:r w:rsidRPr="00F7775E">
        <w:rPr>
          <w:i/>
        </w:rPr>
        <w:lastRenderedPageBreak/>
        <w:t xml:space="preserve">Mosonmagyaróvár Város Önkormányzat Humán Ügyek Bizottsága </w:t>
      </w:r>
      <w:r w:rsidR="00FD3930">
        <w:rPr>
          <w:i/>
        </w:rPr>
        <w:t>5</w:t>
      </w:r>
      <w:r w:rsidR="0028201F">
        <w:rPr>
          <w:i/>
        </w:rPr>
        <w:t xml:space="preserve"> </w:t>
      </w:r>
      <w:r w:rsidRPr="00F7775E">
        <w:rPr>
          <w:i/>
        </w:rPr>
        <w:t>igen</w:t>
      </w:r>
      <w:r w:rsidR="00FD3930">
        <w:rPr>
          <w:i/>
        </w:rPr>
        <w:t xml:space="preserve">, 4 tartózkodás mellett </w:t>
      </w:r>
      <w:r w:rsidRPr="00F7775E">
        <w:rPr>
          <w:i/>
        </w:rPr>
        <w:t>az alábbi határozato</w:t>
      </w:r>
      <w:r w:rsidR="00E02FA5">
        <w:rPr>
          <w:i/>
        </w:rPr>
        <w:t>t</w:t>
      </w:r>
      <w:r w:rsidRPr="00F7775E">
        <w:rPr>
          <w:i/>
        </w:rPr>
        <w:t xml:space="preserve"> hozza:</w:t>
      </w:r>
    </w:p>
    <w:p w14:paraId="713F1931" w14:textId="1CB654E1" w:rsidR="001A5BE2" w:rsidRDefault="001A5BE2" w:rsidP="00707842"/>
    <w:p w14:paraId="2055D0A3" w14:textId="7F1D4D02" w:rsidR="00F07EC3" w:rsidRDefault="001B01F8" w:rsidP="00F07EC3">
      <w:pPr>
        <w:rPr>
          <w:b/>
          <w:u w:val="single"/>
        </w:rPr>
      </w:pPr>
      <w:r>
        <w:rPr>
          <w:b/>
          <w:u w:val="single"/>
        </w:rPr>
        <w:t xml:space="preserve">88 </w:t>
      </w:r>
      <w:r w:rsidR="00F07EC3" w:rsidRPr="00BC4432">
        <w:rPr>
          <w:b/>
          <w:u w:val="single"/>
        </w:rPr>
        <w:t>/202</w:t>
      </w:r>
      <w:r w:rsidR="00F07EC3">
        <w:rPr>
          <w:b/>
          <w:u w:val="single"/>
        </w:rPr>
        <w:t>5</w:t>
      </w:r>
      <w:r w:rsidR="00F07EC3" w:rsidRPr="00BC4432">
        <w:rPr>
          <w:b/>
          <w:u w:val="single"/>
        </w:rPr>
        <w:t>. (</w:t>
      </w:r>
      <w:r w:rsidR="00F07EC3">
        <w:rPr>
          <w:b/>
          <w:u w:val="single"/>
        </w:rPr>
        <w:t>IV.14.</w:t>
      </w:r>
      <w:r w:rsidR="00F07EC3" w:rsidRPr="00BC4432">
        <w:rPr>
          <w:b/>
          <w:u w:val="single"/>
        </w:rPr>
        <w:t xml:space="preserve">) </w:t>
      </w:r>
      <w:r w:rsidR="00F07EC3">
        <w:rPr>
          <w:b/>
          <w:u w:val="single"/>
        </w:rPr>
        <w:t>HÜB</w:t>
      </w:r>
      <w:r w:rsidR="00F07EC3" w:rsidRPr="00BC4432">
        <w:rPr>
          <w:b/>
          <w:u w:val="single"/>
        </w:rPr>
        <w:t xml:space="preserve"> határozat:</w:t>
      </w:r>
    </w:p>
    <w:p w14:paraId="1731B6B0" w14:textId="77777777" w:rsidR="00F07EC3" w:rsidRDefault="00F07EC3" w:rsidP="00F07EC3"/>
    <w:p w14:paraId="21187DD1" w14:textId="0F9842A3" w:rsidR="00B0473B" w:rsidRDefault="00B0473B" w:rsidP="00B0473B">
      <w:pPr>
        <w:ind w:left="1134"/>
        <w:jc w:val="both"/>
      </w:pPr>
      <w:r>
        <w:t xml:space="preserve">Mosonmagyaróvár Város Önkormányzat </w:t>
      </w:r>
      <w:r w:rsidR="001C46A6">
        <w:t xml:space="preserve">Humán Ügyek Bizottsága </w:t>
      </w:r>
      <w:r>
        <w:t>Képviselő-testület</w:t>
      </w:r>
      <w:r w:rsidR="001C46A6">
        <w:t xml:space="preserve">nek javasolja </w:t>
      </w:r>
      <w:r w:rsidRPr="00F45C69">
        <w:rPr>
          <w:bCs/>
        </w:rPr>
        <w:t>az Önkormányzat 20</w:t>
      </w:r>
      <w:r>
        <w:rPr>
          <w:bCs/>
        </w:rPr>
        <w:t>25</w:t>
      </w:r>
      <w:r w:rsidRPr="00F45C69">
        <w:rPr>
          <w:bCs/>
        </w:rPr>
        <w:t>-20</w:t>
      </w:r>
      <w:r>
        <w:rPr>
          <w:bCs/>
        </w:rPr>
        <w:t>2</w:t>
      </w:r>
      <w:r w:rsidRPr="00F45C69">
        <w:rPr>
          <w:bCs/>
        </w:rPr>
        <w:t>9. közötti időszakra vonatkozó Gazdasági Programjá</w:t>
      </w:r>
      <w:r>
        <w:rPr>
          <w:bCs/>
        </w:rPr>
        <w:t>t</w:t>
      </w:r>
      <w:r w:rsidRPr="00F45C69">
        <w:rPr>
          <w:bCs/>
        </w:rPr>
        <w:t xml:space="preserve"> </w:t>
      </w:r>
      <w:r>
        <w:rPr>
          <w:bCs/>
        </w:rPr>
        <w:t xml:space="preserve">az előterjesztés szerinti tartalommal </w:t>
      </w:r>
      <w:r w:rsidR="001C46A6">
        <w:rPr>
          <w:bCs/>
        </w:rPr>
        <w:t xml:space="preserve">fogadja el. </w:t>
      </w:r>
    </w:p>
    <w:p w14:paraId="693A3DA0" w14:textId="77777777" w:rsidR="00F07EC3" w:rsidRDefault="00F07EC3" w:rsidP="00F07EC3">
      <w:pPr>
        <w:ind w:left="1134"/>
        <w:jc w:val="both"/>
      </w:pPr>
    </w:p>
    <w:p w14:paraId="7A5B0C19" w14:textId="77777777" w:rsidR="00F07EC3" w:rsidRDefault="00F07EC3" w:rsidP="00F07EC3">
      <w:pPr>
        <w:ind w:left="1134"/>
      </w:pPr>
      <w:r>
        <w:t>Felelős: Ábrahám Tivadar elnök</w:t>
      </w:r>
    </w:p>
    <w:p w14:paraId="11EC0748" w14:textId="1FD53AF6" w:rsidR="00F07EC3" w:rsidRDefault="00F07EC3" w:rsidP="00F07EC3">
      <w:pPr>
        <w:ind w:left="1134"/>
      </w:pPr>
      <w:r>
        <w:t xml:space="preserve">Határidő: 2025. </w:t>
      </w:r>
      <w:r w:rsidR="001C46A6">
        <w:t>április 16.</w:t>
      </w:r>
    </w:p>
    <w:p w14:paraId="5243B4AD" w14:textId="0A772B5D" w:rsidR="001A5BE2" w:rsidRDefault="001A5BE2" w:rsidP="00F07EC3">
      <w:pPr>
        <w:ind w:left="1134"/>
      </w:pPr>
    </w:p>
    <w:p w14:paraId="18C75273" w14:textId="77777777" w:rsidR="001A5BE2" w:rsidRDefault="001A5BE2" w:rsidP="00F07EC3">
      <w:pPr>
        <w:ind w:left="1134"/>
      </w:pPr>
    </w:p>
    <w:p w14:paraId="5AC279E3" w14:textId="675D4864" w:rsidR="00707842" w:rsidRPr="00707842" w:rsidRDefault="00707842" w:rsidP="00BE0BAC">
      <w:pPr>
        <w:spacing w:line="276" w:lineRule="auto"/>
        <w:jc w:val="both"/>
        <w:rPr>
          <w:b/>
          <w:u w:val="single"/>
        </w:rPr>
      </w:pPr>
      <w:r w:rsidRPr="00707842">
        <w:rPr>
          <w:b/>
          <w:u w:val="single"/>
        </w:rPr>
        <w:t>9.napirend:</w:t>
      </w:r>
    </w:p>
    <w:p w14:paraId="0919D0E2" w14:textId="5735CA7C" w:rsidR="00F07EC3" w:rsidRDefault="00F07EC3" w:rsidP="00F07EC3">
      <w:pPr>
        <w:jc w:val="both"/>
        <w:rPr>
          <w:b/>
        </w:rPr>
      </w:pPr>
      <w:r w:rsidRPr="00A76242">
        <w:rPr>
          <w:b/>
        </w:rPr>
        <w:t xml:space="preserve">Mosonmagyaróvár Város Önkormányzatának Szervezeti és Működési Szabályzatáról szóló önkormányzati rendelet módosítása </w:t>
      </w:r>
    </w:p>
    <w:p w14:paraId="45A5DAB4" w14:textId="77777777" w:rsidR="00A76242" w:rsidRPr="00A76242" w:rsidRDefault="00A76242" w:rsidP="00F07EC3">
      <w:pPr>
        <w:jc w:val="both"/>
        <w:rPr>
          <w:b/>
          <w:u w:val="single"/>
        </w:rPr>
      </w:pPr>
    </w:p>
    <w:p w14:paraId="3083B7FF" w14:textId="7B29BC4F" w:rsidR="00FD3930" w:rsidRDefault="00FD3930" w:rsidP="00BE648A">
      <w:pPr>
        <w:jc w:val="both"/>
      </w:pPr>
      <w:r>
        <w:rPr>
          <w:b/>
        </w:rPr>
        <w:t xml:space="preserve">Ábrahám Tivadar elnök: </w:t>
      </w:r>
      <w:r>
        <w:t>az előterjesztés több részből áll</w:t>
      </w:r>
      <w:r w:rsidR="003724A2">
        <w:t xml:space="preserve">. </w:t>
      </w:r>
      <w:r w:rsidR="00A7443F">
        <w:t>Szervez</w:t>
      </w:r>
      <w:r w:rsidR="001A5BE2">
        <w:t>e</w:t>
      </w:r>
      <w:r w:rsidR="00A7443F">
        <w:t xml:space="preserve">ti és Működési Szabályzatról szóló önkormányzati rendelet módosítására az előterjesztés </w:t>
      </w:r>
      <w:r>
        <w:t xml:space="preserve">az alábbi módosítási javaslatokat tartalmazza: </w:t>
      </w:r>
    </w:p>
    <w:p w14:paraId="232AC62B" w14:textId="321359DC" w:rsidR="00FD3930" w:rsidRDefault="00AC4199" w:rsidP="00FD3930">
      <w:pPr>
        <w:pStyle w:val="Listaszerbekezds"/>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Az időközi választáson mandátumot nyert képviselővel a </w:t>
      </w:r>
      <w:r w:rsidR="00FD3930" w:rsidRPr="00A7443F">
        <w:rPr>
          <w:rFonts w:ascii="Times New Roman" w:hAnsi="Times New Roman" w:cs="Times New Roman"/>
          <w:sz w:val="24"/>
          <w:szCs w:val="24"/>
        </w:rPr>
        <w:t xml:space="preserve">Képviselő-testület létszáma 14 </w:t>
      </w:r>
      <w:proofErr w:type="spellStart"/>
      <w:r w:rsidR="00FD3930" w:rsidRPr="00A7443F">
        <w:rPr>
          <w:rFonts w:ascii="Times New Roman" w:hAnsi="Times New Roman" w:cs="Times New Roman"/>
          <w:sz w:val="24"/>
          <w:szCs w:val="24"/>
        </w:rPr>
        <w:t>főről</w:t>
      </w:r>
      <w:proofErr w:type="spellEnd"/>
      <w:r w:rsidR="00FD3930" w:rsidRPr="00A7443F">
        <w:rPr>
          <w:rFonts w:ascii="Times New Roman" w:hAnsi="Times New Roman" w:cs="Times New Roman"/>
          <w:sz w:val="24"/>
          <w:szCs w:val="24"/>
        </w:rPr>
        <w:t xml:space="preserve"> 15 főre változott</w:t>
      </w:r>
    </w:p>
    <w:p w14:paraId="060EE9A7" w14:textId="0A087892" w:rsidR="00A7443F" w:rsidRDefault="00AC4199" w:rsidP="00FD3930">
      <w:pPr>
        <w:pStyle w:val="Listaszerbekezds"/>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2. számú melléklet a </w:t>
      </w:r>
      <w:r w:rsidR="00A7443F">
        <w:rPr>
          <w:rFonts w:ascii="Times New Roman" w:hAnsi="Times New Roman" w:cs="Times New Roman"/>
          <w:sz w:val="24"/>
          <w:szCs w:val="24"/>
        </w:rPr>
        <w:t>Bizottsági feladat- és hatáskörök</w:t>
      </w:r>
      <w:r>
        <w:rPr>
          <w:rFonts w:ascii="Times New Roman" w:hAnsi="Times New Roman" w:cs="Times New Roman"/>
          <w:sz w:val="24"/>
          <w:szCs w:val="24"/>
        </w:rPr>
        <w:t xml:space="preserve">, </w:t>
      </w:r>
      <w:r w:rsidR="00A7443F">
        <w:rPr>
          <w:rFonts w:ascii="Times New Roman" w:hAnsi="Times New Roman" w:cs="Times New Roman"/>
          <w:sz w:val="24"/>
          <w:szCs w:val="24"/>
        </w:rPr>
        <w:t xml:space="preserve">9 számú melléklet a polgármesterre átruházott feladat és hatásköröket </w:t>
      </w:r>
      <w:r>
        <w:rPr>
          <w:rFonts w:ascii="Times New Roman" w:hAnsi="Times New Roman" w:cs="Times New Roman"/>
          <w:sz w:val="24"/>
          <w:szCs w:val="24"/>
        </w:rPr>
        <w:t xml:space="preserve">aktualizálását </w:t>
      </w:r>
      <w:r w:rsidR="00A7443F">
        <w:rPr>
          <w:rFonts w:ascii="Times New Roman" w:hAnsi="Times New Roman" w:cs="Times New Roman"/>
          <w:sz w:val="24"/>
          <w:szCs w:val="24"/>
        </w:rPr>
        <w:t>tartalmazza</w:t>
      </w:r>
    </w:p>
    <w:p w14:paraId="29C768AC" w14:textId="4EE9C392" w:rsidR="00A7443F" w:rsidRDefault="00A7443F" w:rsidP="00FD3930">
      <w:pPr>
        <w:pStyle w:val="Listaszerbekezds"/>
        <w:numPr>
          <w:ilvl w:val="0"/>
          <w:numId w:val="14"/>
        </w:numPr>
        <w:jc w:val="both"/>
        <w:rPr>
          <w:rFonts w:ascii="Times New Roman" w:hAnsi="Times New Roman" w:cs="Times New Roman"/>
          <w:sz w:val="24"/>
          <w:szCs w:val="24"/>
        </w:rPr>
      </w:pPr>
      <w:r>
        <w:rPr>
          <w:rFonts w:ascii="Times New Roman" w:hAnsi="Times New Roman" w:cs="Times New Roman"/>
          <w:sz w:val="24"/>
          <w:szCs w:val="24"/>
        </w:rPr>
        <w:t>a Szervezeti és Működési Szabályzat 1. és 2. függelékének módosítási javaslata</w:t>
      </w:r>
      <w:r w:rsidR="006207F8">
        <w:rPr>
          <w:rFonts w:ascii="Times New Roman" w:hAnsi="Times New Roman" w:cs="Times New Roman"/>
          <w:sz w:val="24"/>
          <w:szCs w:val="24"/>
        </w:rPr>
        <w:t>. Pénzügyi és Ügyrendi Bizottságban Darázs Norbert képviselő helyébe Vida Zsuzsanna</w:t>
      </w:r>
      <w:r w:rsidR="00D130BE">
        <w:rPr>
          <w:rFonts w:ascii="Times New Roman" w:hAnsi="Times New Roman" w:cs="Times New Roman"/>
          <w:sz w:val="24"/>
          <w:szCs w:val="24"/>
        </w:rPr>
        <w:t>,</w:t>
      </w:r>
      <w:r w:rsidR="006207F8">
        <w:rPr>
          <w:rFonts w:ascii="Times New Roman" w:hAnsi="Times New Roman" w:cs="Times New Roman"/>
          <w:sz w:val="24"/>
          <w:szCs w:val="24"/>
        </w:rPr>
        <w:t xml:space="preserve"> Humán Ügyek Bizottságban Pauker Jakab Péter helyébe Szabó Balázs lép. </w:t>
      </w:r>
    </w:p>
    <w:p w14:paraId="365C2682" w14:textId="5E5C3A1A" w:rsidR="00A7443F" w:rsidRPr="00A7443F" w:rsidRDefault="00A7443F" w:rsidP="00FD3930">
      <w:pPr>
        <w:pStyle w:val="Listaszerbekezds"/>
        <w:numPr>
          <w:ilvl w:val="0"/>
          <w:numId w:val="14"/>
        </w:numPr>
        <w:jc w:val="both"/>
        <w:rPr>
          <w:rFonts w:ascii="Times New Roman" w:hAnsi="Times New Roman" w:cs="Times New Roman"/>
          <w:sz w:val="24"/>
          <w:szCs w:val="24"/>
        </w:rPr>
      </w:pPr>
      <w:r>
        <w:rPr>
          <w:rFonts w:ascii="Times New Roman" w:hAnsi="Times New Roman" w:cs="Times New Roman"/>
          <w:sz w:val="24"/>
          <w:szCs w:val="24"/>
        </w:rPr>
        <w:t>Képviselő-testület bizottságai és gazdasági társaságok felügyelő bizotts</w:t>
      </w:r>
      <w:r w:rsidR="006E203F">
        <w:rPr>
          <w:rFonts w:ascii="Times New Roman" w:hAnsi="Times New Roman" w:cs="Times New Roman"/>
          <w:sz w:val="24"/>
          <w:szCs w:val="24"/>
        </w:rPr>
        <w:t>ág tagjainak megválasztása</w:t>
      </w:r>
      <w:r w:rsidR="007E03F2">
        <w:rPr>
          <w:rFonts w:ascii="Times New Roman" w:hAnsi="Times New Roman" w:cs="Times New Roman"/>
          <w:sz w:val="24"/>
          <w:szCs w:val="24"/>
        </w:rPr>
        <w:t xml:space="preserve">. Határozati javaslat szerint </w:t>
      </w:r>
      <w:proofErr w:type="spellStart"/>
      <w:r w:rsidR="007E03F2">
        <w:rPr>
          <w:rFonts w:ascii="Times New Roman" w:hAnsi="Times New Roman" w:cs="Times New Roman"/>
          <w:sz w:val="24"/>
          <w:szCs w:val="24"/>
        </w:rPr>
        <w:t>Movinnov</w:t>
      </w:r>
      <w:proofErr w:type="spellEnd"/>
      <w:r w:rsidR="007E03F2">
        <w:rPr>
          <w:rFonts w:ascii="Times New Roman" w:hAnsi="Times New Roman" w:cs="Times New Roman"/>
          <w:sz w:val="24"/>
          <w:szCs w:val="24"/>
        </w:rPr>
        <w:t xml:space="preserve"> Kft-nél </w:t>
      </w:r>
      <w:r w:rsidR="008126BB">
        <w:rPr>
          <w:rFonts w:ascii="Times New Roman" w:hAnsi="Times New Roman" w:cs="Times New Roman"/>
          <w:sz w:val="24"/>
          <w:szCs w:val="24"/>
        </w:rPr>
        <w:t xml:space="preserve">Szabó Balázs visszahívásra kerül, helyette </w:t>
      </w:r>
      <w:r w:rsidR="007E03F2">
        <w:rPr>
          <w:rFonts w:ascii="Times New Roman" w:hAnsi="Times New Roman" w:cs="Times New Roman"/>
          <w:sz w:val="24"/>
          <w:szCs w:val="24"/>
        </w:rPr>
        <w:t xml:space="preserve">Pauker Jakab, Városüzemeltető Kft.-nél </w:t>
      </w:r>
      <w:r w:rsidR="008126BB">
        <w:rPr>
          <w:rFonts w:ascii="Times New Roman" w:hAnsi="Times New Roman" w:cs="Times New Roman"/>
          <w:sz w:val="24"/>
          <w:szCs w:val="24"/>
        </w:rPr>
        <w:t xml:space="preserve">Szőke Nóra visszahívásra kerül, helyette </w:t>
      </w:r>
      <w:r w:rsidR="007E03F2">
        <w:rPr>
          <w:rFonts w:ascii="Times New Roman" w:hAnsi="Times New Roman" w:cs="Times New Roman"/>
          <w:sz w:val="24"/>
          <w:szCs w:val="24"/>
        </w:rPr>
        <w:t xml:space="preserve">Vida Zsuzsanna, Szociális Foglalkoztató Kft.-nél </w:t>
      </w:r>
      <w:r w:rsidR="00B122A3">
        <w:rPr>
          <w:rFonts w:ascii="Times New Roman" w:hAnsi="Times New Roman" w:cs="Times New Roman"/>
          <w:sz w:val="24"/>
          <w:szCs w:val="24"/>
        </w:rPr>
        <w:t>Márkus János visszahívásra kerül</w:t>
      </w:r>
      <w:r w:rsidR="008126BB">
        <w:rPr>
          <w:rFonts w:ascii="Times New Roman" w:hAnsi="Times New Roman" w:cs="Times New Roman"/>
          <w:sz w:val="24"/>
          <w:szCs w:val="24"/>
        </w:rPr>
        <w:t xml:space="preserve">, helyette </w:t>
      </w:r>
      <w:r w:rsidR="007E03F2">
        <w:rPr>
          <w:rFonts w:ascii="Times New Roman" w:hAnsi="Times New Roman" w:cs="Times New Roman"/>
          <w:sz w:val="24"/>
          <w:szCs w:val="24"/>
        </w:rPr>
        <w:t xml:space="preserve">Takács Miklós képviselőt javasolják megválasztani.  </w:t>
      </w:r>
    </w:p>
    <w:p w14:paraId="7FFEB850" w14:textId="69F1C3E1" w:rsidR="00FD3930" w:rsidRPr="00A7443F" w:rsidRDefault="00FD3930" w:rsidP="00BE648A">
      <w:pPr>
        <w:jc w:val="both"/>
      </w:pPr>
    </w:p>
    <w:p w14:paraId="008BDA88" w14:textId="08E5462A" w:rsidR="008126BB" w:rsidRPr="003724A2" w:rsidRDefault="00FD3930" w:rsidP="003724A2">
      <w:pPr>
        <w:jc w:val="both"/>
      </w:pPr>
      <w:r w:rsidRPr="00FD3930">
        <w:rPr>
          <w:b/>
        </w:rPr>
        <w:t>Fehérné dr. Bodó Mariann címzetes főjegyző</w:t>
      </w:r>
      <w:r w:rsidR="00B122A3">
        <w:rPr>
          <w:b/>
        </w:rPr>
        <w:t xml:space="preserve"> </w:t>
      </w:r>
      <w:r w:rsidR="00B122A3">
        <w:t xml:space="preserve">szavazás menetét ismerteti: </w:t>
      </w:r>
      <w:r w:rsidR="003724A2">
        <w:t xml:space="preserve">I. </w:t>
      </w:r>
      <w:r w:rsidR="008126BB" w:rsidRPr="003724A2">
        <w:t>határozat</w:t>
      </w:r>
      <w:r w:rsidR="00FD6319" w:rsidRPr="003724A2">
        <w:t xml:space="preserve">i javaslat </w:t>
      </w:r>
      <w:r w:rsidR="001A5BE2" w:rsidRPr="003724A2">
        <w:t xml:space="preserve">a </w:t>
      </w:r>
      <w:r w:rsidR="00FD6319" w:rsidRPr="003724A2">
        <w:t>SZMSZ függelékei tekintetében</w:t>
      </w:r>
      <w:r w:rsidR="008126BB" w:rsidRPr="003724A2">
        <w:t xml:space="preserve"> (</w:t>
      </w:r>
      <w:r w:rsidR="00FD6319" w:rsidRPr="003724A2">
        <w:t>egyszerű többség</w:t>
      </w:r>
      <w:r w:rsidR="001A5BE2" w:rsidRPr="003724A2">
        <w:t>)</w:t>
      </w:r>
      <w:r w:rsidR="00FD6319" w:rsidRPr="003724A2">
        <w:t xml:space="preserve"> </w:t>
      </w:r>
      <w:r w:rsidR="008126BB" w:rsidRPr="003724A2">
        <w:t>előterjesztés 6. oldala</w:t>
      </w:r>
      <w:r w:rsidR="0085383B">
        <w:t xml:space="preserve"> tartalmazza</w:t>
      </w:r>
      <w:r w:rsidR="001A5BE2" w:rsidRPr="003724A2">
        <w:t xml:space="preserve">. </w:t>
      </w:r>
      <w:r w:rsidR="00FD6319" w:rsidRPr="003724A2">
        <w:t>J</w:t>
      </w:r>
      <w:r w:rsidR="008126BB" w:rsidRPr="003724A2">
        <w:t>avasolja a határozati javaslatot szavazásra bocsájtani</w:t>
      </w:r>
      <w:r w:rsidR="00FD6319" w:rsidRPr="003724A2">
        <w:t>.</w:t>
      </w:r>
    </w:p>
    <w:p w14:paraId="6F069D77" w14:textId="3C7D78A1" w:rsidR="00FD3930" w:rsidRDefault="00FD3930" w:rsidP="00BE648A">
      <w:pPr>
        <w:jc w:val="both"/>
        <w:rPr>
          <w:b/>
        </w:rPr>
      </w:pPr>
    </w:p>
    <w:p w14:paraId="34897C00" w14:textId="3A5C2ED1" w:rsidR="00307BA5" w:rsidRPr="00307BA5" w:rsidRDefault="00307BA5" w:rsidP="00BE648A">
      <w:pPr>
        <w:jc w:val="both"/>
      </w:pPr>
      <w:r w:rsidRPr="00307BA5">
        <w:t xml:space="preserve">Hozzászólás, vélemény nem hangzott el. </w:t>
      </w:r>
    </w:p>
    <w:p w14:paraId="19953169" w14:textId="77777777" w:rsidR="00307BA5" w:rsidRPr="00307BA5" w:rsidRDefault="00307BA5" w:rsidP="00BE648A">
      <w:pPr>
        <w:jc w:val="both"/>
      </w:pPr>
    </w:p>
    <w:p w14:paraId="24784A92" w14:textId="516F78E3" w:rsidR="00707842" w:rsidRPr="00BD0036" w:rsidRDefault="00707842" w:rsidP="00BE648A">
      <w:pPr>
        <w:jc w:val="both"/>
        <w:rPr>
          <w:bCs/>
        </w:rPr>
      </w:pPr>
      <w:r w:rsidRPr="00BD0036">
        <w:rPr>
          <w:b/>
        </w:rPr>
        <w:t>Ábrahám Tivadar elnök</w:t>
      </w:r>
      <w:r w:rsidRPr="00BD0036">
        <w:t>: amennyiben nincs hozzászólás, kérdés, felkéri a bizottság tagjait, hogy</w:t>
      </w:r>
      <w:r w:rsidR="00623817">
        <w:t xml:space="preserve"> </w:t>
      </w:r>
      <w:r w:rsidRPr="00BD0036">
        <w:t xml:space="preserve">szavazzanak </w:t>
      </w:r>
      <w:r w:rsidRPr="00BD0036">
        <w:rPr>
          <w:bCs/>
        </w:rPr>
        <w:t>a napirendről.</w:t>
      </w:r>
    </w:p>
    <w:p w14:paraId="35D17697" w14:textId="7C621752" w:rsidR="00707842" w:rsidRDefault="00707842" w:rsidP="00707842">
      <w:pPr>
        <w:pStyle w:val="Default"/>
        <w:jc w:val="both"/>
      </w:pPr>
    </w:p>
    <w:p w14:paraId="4408F6DE" w14:textId="5F7EF348" w:rsidR="00856FFE" w:rsidRPr="00F7775E" w:rsidRDefault="00856FFE" w:rsidP="00856FFE">
      <w:pPr>
        <w:jc w:val="both"/>
        <w:rPr>
          <w:i/>
        </w:rPr>
      </w:pPr>
      <w:r w:rsidRPr="00F7775E">
        <w:rPr>
          <w:i/>
        </w:rPr>
        <w:t xml:space="preserve">Mosonmagyaróvár Város Önkormányzat Humán Ügyek Bizottsága </w:t>
      </w:r>
      <w:r w:rsidR="007E03F2">
        <w:rPr>
          <w:i/>
        </w:rPr>
        <w:t xml:space="preserve">9 </w:t>
      </w:r>
      <w:r w:rsidRPr="00F7775E">
        <w:rPr>
          <w:i/>
        </w:rPr>
        <w:t>igen (egyhangú) szavazattal az alábbi határozatot hozza:</w:t>
      </w:r>
    </w:p>
    <w:p w14:paraId="34319C56" w14:textId="6E475A65" w:rsidR="00F310C7" w:rsidRDefault="00F310C7" w:rsidP="00F368E0">
      <w:pPr>
        <w:pStyle w:val="Nincstrkz"/>
        <w:rPr>
          <w:rFonts w:ascii="Times New Roman" w:hAnsi="Times New Roman" w:cs="Times New Roman"/>
          <w:b/>
          <w:sz w:val="24"/>
          <w:szCs w:val="24"/>
        </w:rPr>
      </w:pPr>
    </w:p>
    <w:p w14:paraId="10597A92" w14:textId="5869E78F" w:rsidR="00F07EC3" w:rsidRDefault="001C46A6" w:rsidP="00F07EC3">
      <w:pPr>
        <w:rPr>
          <w:b/>
          <w:u w:val="single"/>
        </w:rPr>
      </w:pPr>
      <w:r>
        <w:rPr>
          <w:b/>
          <w:u w:val="single"/>
        </w:rPr>
        <w:t>89</w:t>
      </w:r>
      <w:r w:rsidR="00F07EC3" w:rsidRPr="00BC4432">
        <w:rPr>
          <w:b/>
          <w:u w:val="single"/>
        </w:rPr>
        <w:t>/202</w:t>
      </w:r>
      <w:r w:rsidR="00F07EC3">
        <w:rPr>
          <w:b/>
          <w:u w:val="single"/>
        </w:rPr>
        <w:t>5</w:t>
      </w:r>
      <w:r w:rsidR="00F07EC3" w:rsidRPr="00BC4432">
        <w:rPr>
          <w:b/>
          <w:u w:val="single"/>
        </w:rPr>
        <w:t>. (</w:t>
      </w:r>
      <w:r w:rsidR="00F07EC3">
        <w:rPr>
          <w:b/>
          <w:u w:val="single"/>
        </w:rPr>
        <w:t>IV.14.</w:t>
      </w:r>
      <w:r w:rsidR="00F07EC3" w:rsidRPr="00BC4432">
        <w:rPr>
          <w:b/>
          <w:u w:val="single"/>
        </w:rPr>
        <w:t xml:space="preserve">) </w:t>
      </w:r>
      <w:r w:rsidR="00F07EC3">
        <w:rPr>
          <w:b/>
          <w:u w:val="single"/>
        </w:rPr>
        <w:t>HÜB</w:t>
      </w:r>
      <w:r w:rsidR="00F07EC3" w:rsidRPr="00BC4432">
        <w:rPr>
          <w:b/>
          <w:u w:val="single"/>
        </w:rPr>
        <w:t xml:space="preserve"> határozat:</w:t>
      </w:r>
    </w:p>
    <w:p w14:paraId="53BFE35E" w14:textId="77777777" w:rsidR="00F07EC3" w:rsidRDefault="00F07EC3" w:rsidP="00F07EC3"/>
    <w:p w14:paraId="1465BEC7" w14:textId="2BB5D279" w:rsidR="0075637F" w:rsidRPr="001925A0" w:rsidRDefault="0075637F" w:rsidP="007E03F2">
      <w:pPr>
        <w:autoSpaceDE w:val="0"/>
        <w:autoSpaceDN w:val="0"/>
        <w:adjustRightInd w:val="0"/>
        <w:ind w:left="1134"/>
        <w:jc w:val="both"/>
        <w:rPr>
          <w:rFonts w:eastAsiaTheme="minorHAnsi"/>
          <w:color w:val="000000"/>
          <w:lang w:eastAsia="en-US"/>
        </w:rPr>
      </w:pPr>
      <w:r w:rsidRPr="001925A0">
        <w:rPr>
          <w:rFonts w:eastAsiaTheme="minorHAnsi"/>
          <w:color w:val="000000"/>
          <w:lang w:eastAsia="en-US"/>
        </w:rPr>
        <w:t xml:space="preserve">Mosonmagyaróvár Város Önkormányzat </w:t>
      </w:r>
      <w:r w:rsidR="007E03F2" w:rsidRPr="001925A0">
        <w:rPr>
          <w:rFonts w:eastAsiaTheme="minorHAnsi"/>
          <w:color w:val="000000"/>
          <w:lang w:eastAsia="en-US"/>
        </w:rPr>
        <w:t xml:space="preserve">Humán Ügyek Bizottsága </w:t>
      </w:r>
      <w:r w:rsidRPr="001925A0">
        <w:rPr>
          <w:rFonts w:eastAsiaTheme="minorHAnsi"/>
          <w:color w:val="000000"/>
          <w:lang w:eastAsia="en-US"/>
        </w:rPr>
        <w:t>Képviselő-testület</w:t>
      </w:r>
      <w:r w:rsidR="007E03F2" w:rsidRPr="001925A0">
        <w:rPr>
          <w:rFonts w:eastAsiaTheme="minorHAnsi"/>
          <w:color w:val="000000"/>
          <w:lang w:eastAsia="en-US"/>
        </w:rPr>
        <w:t xml:space="preserve">nek javasolja </w:t>
      </w:r>
      <w:r w:rsidRPr="001925A0">
        <w:rPr>
          <w:rFonts w:eastAsiaTheme="minorHAnsi"/>
          <w:color w:val="000000"/>
          <w:lang w:eastAsia="en-US"/>
        </w:rPr>
        <w:t xml:space="preserve">a Mosonmagyaróvár Város Önkormányzatának Szervezeti és </w:t>
      </w:r>
      <w:r w:rsidRPr="001925A0">
        <w:rPr>
          <w:rFonts w:eastAsiaTheme="minorHAnsi"/>
          <w:color w:val="000000"/>
          <w:lang w:eastAsia="en-US"/>
        </w:rPr>
        <w:lastRenderedPageBreak/>
        <w:t>Működési Szabályzatáról szóló 33/2019. (XI. 22.) önkormányzati rendeletének 1. és 2. függelékeit módosít</w:t>
      </w:r>
      <w:r w:rsidR="007E03F2" w:rsidRPr="001925A0">
        <w:rPr>
          <w:rFonts w:eastAsiaTheme="minorHAnsi"/>
          <w:color w:val="000000"/>
          <w:lang w:eastAsia="en-US"/>
        </w:rPr>
        <w:t>s</w:t>
      </w:r>
      <w:r w:rsidRPr="001925A0">
        <w:rPr>
          <w:rFonts w:eastAsiaTheme="minorHAnsi"/>
          <w:color w:val="000000"/>
          <w:lang w:eastAsia="en-US"/>
        </w:rPr>
        <w:t xml:space="preserve">a. Az 1. függelék helyébe jelen határozat 1. mellékletében szereplő 1. függelék, a 2. függelék helyébe jelen határozat 2. mellékletében szereplő 2. függelék lép. </w:t>
      </w:r>
    </w:p>
    <w:p w14:paraId="5B4B59BF" w14:textId="77777777" w:rsidR="0075637F" w:rsidRPr="001925A0" w:rsidRDefault="0075637F" w:rsidP="00F07EC3">
      <w:pPr>
        <w:ind w:left="1134"/>
      </w:pPr>
    </w:p>
    <w:p w14:paraId="3D9E9F1B" w14:textId="2F2937B8" w:rsidR="00F07EC3" w:rsidRPr="001925A0" w:rsidRDefault="00F07EC3" w:rsidP="00F07EC3">
      <w:pPr>
        <w:ind w:left="1134"/>
      </w:pPr>
      <w:r w:rsidRPr="001925A0">
        <w:t>Felelős: Ábrahám Tivadar elnök</w:t>
      </w:r>
    </w:p>
    <w:p w14:paraId="094AB3AA" w14:textId="1664374C" w:rsidR="00F07EC3" w:rsidRPr="001925A0" w:rsidRDefault="00F07EC3" w:rsidP="00F07EC3">
      <w:pPr>
        <w:ind w:left="1134"/>
      </w:pPr>
      <w:r w:rsidRPr="001925A0">
        <w:t xml:space="preserve">Határidő: 2025. </w:t>
      </w:r>
      <w:r w:rsidR="0075637F" w:rsidRPr="001925A0">
        <w:t>április 16.</w:t>
      </w:r>
    </w:p>
    <w:p w14:paraId="11DB46F8" w14:textId="4AD461EF" w:rsidR="00F07EC3" w:rsidRPr="001925A0" w:rsidRDefault="00F07EC3" w:rsidP="00F07EC3">
      <w:pPr>
        <w:pStyle w:val="Default"/>
        <w:jc w:val="both"/>
      </w:pPr>
    </w:p>
    <w:p w14:paraId="7E2D8906" w14:textId="201B35F1" w:rsidR="008126BB" w:rsidRDefault="008126BB" w:rsidP="001925A0">
      <w:pPr>
        <w:pStyle w:val="Default"/>
        <w:jc w:val="both"/>
      </w:pPr>
      <w:r w:rsidRPr="00FD3930">
        <w:rPr>
          <w:b/>
        </w:rPr>
        <w:t>Fehérné dr. Bodó Mariann címzetes főjegyző</w:t>
      </w:r>
      <w:r w:rsidR="001925A0">
        <w:rPr>
          <w:b/>
        </w:rPr>
        <w:t xml:space="preserve">: </w:t>
      </w:r>
      <w:r>
        <w:t>rendelet tervezet (minősített többség)</w:t>
      </w:r>
      <w:r w:rsidR="00307BA5">
        <w:t>.</w:t>
      </w:r>
    </w:p>
    <w:p w14:paraId="4EF12030" w14:textId="136CAFC6" w:rsidR="00307BA5" w:rsidRDefault="00307BA5" w:rsidP="001925A0">
      <w:pPr>
        <w:pStyle w:val="Default"/>
        <w:jc w:val="both"/>
      </w:pPr>
    </w:p>
    <w:p w14:paraId="4BA00CB4" w14:textId="59435D38" w:rsidR="00307BA5" w:rsidRDefault="00307BA5" w:rsidP="001925A0">
      <w:pPr>
        <w:pStyle w:val="Default"/>
        <w:jc w:val="both"/>
      </w:pPr>
      <w:r>
        <w:t>Hozzászólás, vélemény nem hangzott el.</w:t>
      </w:r>
    </w:p>
    <w:p w14:paraId="45C02540" w14:textId="7761E2C3" w:rsidR="001A5BE2" w:rsidRDefault="001A5BE2" w:rsidP="001925A0">
      <w:pPr>
        <w:pStyle w:val="Default"/>
        <w:jc w:val="both"/>
      </w:pPr>
    </w:p>
    <w:p w14:paraId="583CC506" w14:textId="7781801E" w:rsidR="001A5BE2" w:rsidRPr="00BD0036" w:rsidRDefault="001A5BE2" w:rsidP="001A5BE2">
      <w:pPr>
        <w:jc w:val="both"/>
        <w:rPr>
          <w:bCs/>
        </w:rPr>
      </w:pPr>
      <w:r w:rsidRPr="00BD0036">
        <w:rPr>
          <w:b/>
        </w:rPr>
        <w:t>Ábrahám Tivadar elnök</w:t>
      </w:r>
      <w:r w:rsidRPr="00BD0036">
        <w:t>: amennyiben nincs hozzászólás, kérdés, felkéri a bizottság tagjait, hogy</w:t>
      </w:r>
      <w:r>
        <w:t xml:space="preserve"> </w:t>
      </w:r>
      <w:r w:rsidRPr="00BD0036">
        <w:t xml:space="preserve">szavazzanak </w:t>
      </w:r>
      <w:r w:rsidRPr="00BD0036">
        <w:rPr>
          <w:bCs/>
        </w:rPr>
        <w:t>a napirendről.</w:t>
      </w:r>
    </w:p>
    <w:p w14:paraId="469C738B" w14:textId="7B09722F" w:rsidR="00812106" w:rsidRDefault="00812106" w:rsidP="00F310C7">
      <w:pPr>
        <w:autoSpaceDE w:val="0"/>
        <w:autoSpaceDN w:val="0"/>
        <w:adjustRightInd w:val="0"/>
        <w:ind w:left="1134"/>
        <w:jc w:val="both"/>
      </w:pPr>
    </w:p>
    <w:p w14:paraId="26F38196" w14:textId="08B59B85" w:rsidR="00856FFE" w:rsidRPr="00F7775E" w:rsidRDefault="00856FFE" w:rsidP="00856FFE">
      <w:pPr>
        <w:jc w:val="both"/>
        <w:rPr>
          <w:i/>
        </w:rPr>
      </w:pPr>
      <w:r w:rsidRPr="00F7775E">
        <w:rPr>
          <w:i/>
        </w:rPr>
        <w:t xml:space="preserve">Mosonmagyaróvár Város Önkormányzat Humán Ügyek Bizottsága </w:t>
      </w:r>
      <w:r w:rsidR="007E03F2">
        <w:rPr>
          <w:i/>
        </w:rPr>
        <w:t xml:space="preserve">9 </w:t>
      </w:r>
      <w:r w:rsidRPr="00F7775E">
        <w:rPr>
          <w:i/>
        </w:rPr>
        <w:t>igen (egyhangú) szavazattal az alábbi határozatot hozza:</w:t>
      </w:r>
    </w:p>
    <w:p w14:paraId="33155EF1" w14:textId="084466D9" w:rsidR="00707842" w:rsidRDefault="00707842" w:rsidP="00BE0BAC">
      <w:pPr>
        <w:spacing w:line="276" w:lineRule="auto"/>
        <w:jc w:val="both"/>
        <w:rPr>
          <w:bCs/>
        </w:rPr>
      </w:pPr>
    </w:p>
    <w:p w14:paraId="1EF05B5D" w14:textId="30B0F233" w:rsidR="00690507" w:rsidRPr="00690507" w:rsidRDefault="00C71079" w:rsidP="00690507">
      <w:pPr>
        <w:rPr>
          <w:b/>
          <w:color w:val="000000" w:themeColor="text1"/>
          <w:u w:val="single"/>
        </w:rPr>
      </w:pPr>
      <w:r>
        <w:rPr>
          <w:b/>
          <w:color w:val="000000" w:themeColor="text1"/>
          <w:u w:val="single"/>
        </w:rPr>
        <w:t>90</w:t>
      </w:r>
      <w:r w:rsidR="00690507" w:rsidRPr="00690507">
        <w:rPr>
          <w:b/>
          <w:color w:val="000000" w:themeColor="text1"/>
          <w:u w:val="single"/>
        </w:rPr>
        <w:t xml:space="preserve"> /2025. (IV.14.) HÜB határozat:</w:t>
      </w:r>
    </w:p>
    <w:p w14:paraId="0A470CBD" w14:textId="77777777" w:rsidR="00690507" w:rsidRPr="00690507" w:rsidRDefault="00690507" w:rsidP="00690507">
      <w:pPr>
        <w:spacing w:line="276" w:lineRule="auto"/>
        <w:jc w:val="both"/>
        <w:rPr>
          <w:bCs/>
          <w:color w:val="000000" w:themeColor="text1"/>
        </w:rPr>
      </w:pPr>
    </w:p>
    <w:p w14:paraId="62C0782A" w14:textId="77777777" w:rsidR="00690507" w:rsidRPr="00690507" w:rsidRDefault="00690507" w:rsidP="00690507">
      <w:pPr>
        <w:pStyle w:val="Listaszerbekezds"/>
        <w:numPr>
          <w:ilvl w:val="0"/>
          <w:numId w:val="0"/>
        </w:numPr>
        <w:ind w:left="1134"/>
        <w:contextualSpacing/>
        <w:jc w:val="both"/>
        <w:rPr>
          <w:rFonts w:ascii="Times New Roman" w:hAnsi="Times New Roman" w:cs="Times New Roman"/>
          <w:color w:val="000000" w:themeColor="text1"/>
          <w:sz w:val="24"/>
          <w:szCs w:val="24"/>
        </w:rPr>
      </w:pPr>
      <w:r w:rsidRPr="00690507">
        <w:rPr>
          <w:rFonts w:ascii="Times New Roman" w:hAnsi="Times New Roman" w:cs="Times New Roman"/>
          <w:color w:val="000000" w:themeColor="text1"/>
          <w:sz w:val="24"/>
          <w:szCs w:val="24"/>
        </w:rPr>
        <w:t>Mosonmagyaróvár Város Önkormányzat Humán Ügyek Bizottsága Képviselő-testületnek elfogadásra javasolja Mosonmagyaróvár Város Önkormányzatának Szervezeti és Működési Szabályzatáról szóló önkormányzati rendelet-tervezet szerinti módosítását.</w:t>
      </w:r>
    </w:p>
    <w:p w14:paraId="0CCEC45E" w14:textId="77777777" w:rsidR="00690507" w:rsidRPr="00690507" w:rsidRDefault="00690507" w:rsidP="00690507">
      <w:pPr>
        <w:pStyle w:val="Listaszerbekezds"/>
        <w:numPr>
          <w:ilvl w:val="0"/>
          <w:numId w:val="0"/>
        </w:numPr>
        <w:ind w:left="720"/>
        <w:contextualSpacing/>
        <w:jc w:val="both"/>
        <w:rPr>
          <w:rFonts w:ascii="Times New Roman" w:hAnsi="Times New Roman" w:cs="Times New Roman"/>
          <w:color w:val="000000" w:themeColor="text1"/>
          <w:sz w:val="24"/>
          <w:szCs w:val="24"/>
        </w:rPr>
      </w:pPr>
    </w:p>
    <w:p w14:paraId="73500D35" w14:textId="77777777" w:rsidR="00690507" w:rsidRPr="00690507" w:rsidRDefault="00690507" w:rsidP="00690507">
      <w:pPr>
        <w:ind w:left="1134"/>
        <w:jc w:val="both"/>
        <w:rPr>
          <w:color w:val="000000" w:themeColor="text1"/>
        </w:rPr>
      </w:pPr>
      <w:r w:rsidRPr="00690507">
        <w:rPr>
          <w:color w:val="000000" w:themeColor="text1"/>
        </w:rPr>
        <w:t>Felelős: Ábrahám Tivadar elnök</w:t>
      </w:r>
    </w:p>
    <w:p w14:paraId="611799E5" w14:textId="77777777" w:rsidR="00690507" w:rsidRPr="00690507" w:rsidRDefault="00690507" w:rsidP="00690507">
      <w:pPr>
        <w:ind w:left="1134"/>
        <w:jc w:val="both"/>
        <w:rPr>
          <w:color w:val="000000" w:themeColor="text1"/>
        </w:rPr>
      </w:pPr>
      <w:r w:rsidRPr="00690507">
        <w:rPr>
          <w:color w:val="000000" w:themeColor="text1"/>
        </w:rPr>
        <w:t>Határidő: 2025. április 16.</w:t>
      </w:r>
    </w:p>
    <w:p w14:paraId="432A5226" w14:textId="20CF953B" w:rsidR="00690507" w:rsidRDefault="00690507" w:rsidP="00BE0BAC">
      <w:pPr>
        <w:spacing w:line="276" w:lineRule="auto"/>
        <w:jc w:val="both"/>
        <w:rPr>
          <w:bCs/>
        </w:rPr>
      </w:pPr>
    </w:p>
    <w:p w14:paraId="122FA688" w14:textId="4D324B45" w:rsidR="008126BB" w:rsidRDefault="008126BB" w:rsidP="001925A0">
      <w:pPr>
        <w:spacing w:line="276" w:lineRule="auto"/>
        <w:jc w:val="both"/>
        <w:rPr>
          <w:bCs/>
        </w:rPr>
      </w:pPr>
      <w:r w:rsidRPr="000246E0">
        <w:rPr>
          <w:b/>
          <w:bCs/>
        </w:rPr>
        <w:t>Fehérné dr. B</w:t>
      </w:r>
      <w:r w:rsidR="00C71079">
        <w:rPr>
          <w:b/>
          <w:bCs/>
        </w:rPr>
        <w:t>odó</w:t>
      </w:r>
      <w:r w:rsidRPr="000246E0">
        <w:rPr>
          <w:b/>
          <w:bCs/>
        </w:rPr>
        <w:t xml:space="preserve"> Mariann </w:t>
      </w:r>
      <w:r w:rsidR="000246E0" w:rsidRPr="000246E0">
        <w:rPr>
          <w:b/>
          <w:bCs/>
        </w:rPr>
        <w:t>címzetes főjegyző</w:t>
      </w:r>
      <w:r w:rsidR="001925A0">
        <w:rPr>
          <w:b/>
          <w:bCs/>
        </w:rPr>
        <w:t xml:space="preserve">: </w:t>
      </w:r>
      <w:r w:rsidR="000246E0">
        <w:rPr>
          <w:bCs/>
        </w:rPr>
        <w:t xml:space="preserve">II/A. </w:t>
      </w:r>
      <w:r w:rsidRPr="000246E0">
        <w:rPr>
          <w:bCs/>
        </w:rPr>
        <w:t xml:space="preserve">Pénzügyi Bizottság </w:t>
      </w:r>
      <w:r w:rsidR="000246E0" w:rsidRPr="000246E0">
        <w:rPr>
          <w:bCs/>
        </w:rPr>
        <w:t xml:space="preserve">összetételére vonatkozó javaslat </w:t>
      </w:r>
      <w:r w:rsidRPr="000246E0">
        <w:rPr>
          <w:bCs/>
        </w:rPr>
        <w:t>(minősített többség)</w:t>
      </w:r>
      <w:r w:rsidR="00307BA5">
        <w:rPr>
          <w:bCs/>
        </w:rPr>
        <w:t>.</w:t>
      </w:r>
    </w:p>
    <w:p w14:paraId="1D7E8018" w14:textId="1904CD05" w:rsidR="00307BA5" w:rsidRDefault="00307BA5" w:rsidP="001925A0">
      <w:pPr>
        <w:spacing w:line="276" w:lineRule="auto"/>
        <w:jc w:val="both"/>
        <w:rPr>
          <w:bCs/>
        </w:rPr>
      </w:pPr>
    </w:p>
    <w:p w14:paraId="683A0A69" w14:textId="089DF7BA" w:rsidR="00307BA5" w:rsidRPr="000246E0" w:rsidRDefault="00307BA5" w:rsidP="001925A0">
      <w:pPr>
        <w:spacing w:line="276" w:lineRule="auto"/>
        <w:jc w:val="both"/>
        <w:rPr>
          <w:bCs/>
        </w:rPr>
      </w:pPr>
      <w:r>
        <w:rPr>
          <w:bCs/>
        </w:rPr>
        <w:t>Hozzászólás, vélemény nem hangzott el.</w:t>
      </w:r>
    </w:p>
    <w:p w14:paraId="2CDA9885" w14:textId="2E5F4FBF" w:rsidR="008126BB" w:rsidRDefault="008126BB" w:rsidP="00BE0BAC">
      <w:pPr>
        <w:spacing w:line="276" w:lineRule="auto"/>
        <w:jc w:val="both"/>
        <w:rPr>
          <w:bCs/>
        </w:rPr>
      </w:pPr>
    </w:p>
    <w:p w14:paraId="58419EDF" w14:textId="1902852C" w:rsidR="001A5BE2" w:rsidRPr="00BD0036" w:rsidRDefault="001A5BE2" w:rsidP="001A5BE2">
      <w:pPr>
        <w:jc w:val="both"/>
        <w:rPr>
          <w:bCs/>
        </w:rPr>
      </w:pPr>
      <w:r w:rsidRPr="00BD0036">
        <w:rPr>
          <w:b/>
        </w:rPr>
        <w:t>Ábrahám Tivadar elnök</w:t>
      </w:r>
      <w:r w:rsidRPr="00BD0036">
        <w:t>: amennyiben nincs hozzászólás, kérdés, felkéri a bizottság tagjait, hogy</w:t>
      </w:r>
      <w:r>
        <w:t xml:space="preserve"> </w:t>
      </w:r>
      <w:r w:rsidRPr="00BD0036">
        <w:t xml:space="preserve">szavazzanak </w:t>
      </w:r>
      <w:r w:rsidRPr="00BD0036">
        <w:rPr>
          <w:bCs/>
        </w:rPr>
        <w:t>a napirendről.</w:t>
      </w:r>
    </w:p>
    <w:p w14:paraId="19832C27" w14:textId="77777777" w:rsidR="001A5BE2" w:rsidRPr="000246E0" w:rsidRDefault="001A5BE2" w:rsidP="00BE0BAC">
      <w:pPr>
        <w:spacing w:line="276" w:lineRule="auto"/>
        <w:jc w:val="both"/>
        <w:rPr>
          <w:bCs/>
        </w:rPr>
      </w:pPr>
    </w:p>
    <w:p w14:paraId="04156AD5" w14:textId="77777777" w:rsidR="00690507" w:rsidRPr="00F7775E" w:rsidRDefault="00690507" w:rsidP="00690507">
      <w:pPr>
        <w:jc w:val="both"/>
        <w:rPr>
          <w:i/>
        </w:rPr>
      </w:pPr>
      <w:r w:rsidRPr="00F7775E">
        <w:rPr>
          <w:i/>
        </w:rPr>
        <w:t xml:space="preserve">Mosonmagyaróvár Város Önkormányzat Humán Ügyek Bizottsága </w:t>
      </w:r>
      <w:r>
        <w:rPr>
          <w:i/>
        </w:rPr>
        <w:t xml:space="preserve">9 </w:t>
      </w:r>
      <w:r w:rsidRPr="00F7775E">
        <w:rPr>
          <w:i/>
        </w:rPr>
        <w:t>igen (egyhangú) szavazattal az alábbi határozatot hozza:</w:t>
      </w:r>
    </w:p>
    <w:p w14:paraId="01A07782" w14:textId="77777777" w:rsidR="00690507" w:rsidRDefault="00690507" w:rsidP="00BE0BAC">
      <w:pPr>
        <w:spacing w:line="276" w:lineRule="auto"/>
        <w:jc w:val="both"/>
        <w:rPr>
          <w:bCs/>
        </w:rPr>
      </w:pPr>
    </w:p>
    <w:p w14:paraId="6DE2DC2D" w14:textId="1CC27861" w:rsidR="00690507" w:rsidRPr="00690507" w:rsidRDefault="001925A0" w:rsidP="00690507">
      <w:pPr>
        <w:rPr>
          <w:b/>
          <w:color w:val="000000" w:themeColor="text1"/>
          <w:u w:val="single"/>
        </w:rPr>
      </w:pPr>
      <w:r>
        <w:rPr>
          <w:b/>
          <w:color w:val="000000" w:themeColor="text1"/>
          <w:u w:val="single"/>
        </w:rPr>
        <w:t>91</w:t>
      </w:r>
      <w:r w:rsidR="00690507" w:rsidRPr="00690507">
        <w:rPr>
          <w:b/>
          <w:color w:val="000000" w:themeColor="text1"/>
          <w:u w:val="single"/>
        </w:rPr>
        <w:t xml:space="preserve"> /2025. (IV.14.) HÜB határozat:</w:t>
      </w:r>
    </w:p>
    <w:p w14:paraId="4530F5FE" w14:textId="6F400A41" w:rsidR="00690507" w:rsidRDefault="00690507" w:rsidP="005B0203">
      <w:pPr>
        <w:ind w:left="1134"/>
        <w:jc w:val="both"/>
      </w:pPr>
      <w:r w:rsidRPr="008C71E5">
        <w:t xml:space="preserve">Mosonmagyaróvár Város Önkormányzat </w:t>
      </w:r>
      <w:r w:rsidR="001925A0">
        <w:t xml:space="preserve">Humán Ügyek Bizottsága </w:t>
      </w:r>
      <w:r w:rsidRPr="008C71E5">
        <w:t>Képviselő-testület</w:t>
      </w:r>
      <w:r w:rsidR="001925A0">
        <w:t xml:space="preserve">nek javasolja </w:t>
      </w:r>
      <w:r w:rsidRPr="008C71E5">
        <w:t>módosít</w:t>
      </w:r>
      <w:r w:rsidR="003B6E8B">
        <w:t>s</w:t>
      </w:r>
      <w:r w:rsidRPr="008C71E5">
        <w:t xml:space="preserve">a </w:t>
      </w:r>
      <w:r w:rsidRPr="002539A4">
        <w:t>19</w:t>
      </w:r>
      <w:r>
        <w:t>0</w:t>
      </w:r>
      <w:r w:rsidRPr="002539A4">
        <w:t>/2024. (X.30.) Kt</w:t>
      </w:r>
      <w:r w:rsidRPr="008C71E5">
        <w:t>. határozatát</w:t>
      </w:r>
      <w:r>
        <w:t xml:space="preserve">, mely szerint a </w:t>
      </w:r>
      <w:r w:rsidRPr="005C2116">
        <w:rPr>
          <w:b/>
        </w:rPr>
        <w:t>Pénzügyi és Ügyrendi Bizottság</w:t>
      </w:r>
      <w:r>
        <w:t xml:space="preserve"> vonatkozásában Darázs Norbert képviselő bizottsági tag helyébe Vida Zsuzsanna képviselőt megválasztja. A határozat ezen </w:t>
      </w:r>
      <w:r w:rsidRPr="008C71E5">
        <w:t xml:space="preserve">módosítással nem érintett részeit változatlan tartalommal hatályban tartja. </w:t>
      </w:r>
    </w:p>
    <w:p w14:paraId="06D643CC" w14:textId="77777777" w:rsidR="00DB10F0" w:rsidRPr="005A622E" w:rsidRDefault="00DB10F0" w:rsidP="005B0203">
      <w:pPr>
        <w:ind w:left="1134"/>
        <w:jc w:val="both"/>
      </w:pPr>
    </w:p>
    <w:p w14:paraId="4DC31309" w14:textId="4EE750DF" w:rsidR="00690507" w:rsidRPr="00C122CC" w:rsidRDefault="00690507" w:rsidP="005B0203">
      <w:pPr>
        <w:ind w:left="1134"/>
        <w:rPr>
          <w:bCs/>
          <w:color w:val="333333"/>
        </w:rPr>
      </w:pPr>
      <w:r w:rsidRPr="00C122CC">
        <w:rPr>
          <w:bCs/>
          <w:color w:val="333333"/>
        </w:rPr>
        <w:t>Felelős:</w:t>
      </w:r>
      <w:r w:rsidRPr="00C122CC">
        <w:rPr>
          <w:bCs/>
          <w:color w:val="333333"/>
        </w:rPr>
        <w:tab/>
      </w:r>
      <w:r w:rsidR="001925A0">
        <w:rPr>
          <w:bCs/>
          <w:color w:val="333333"/>
        </w:rPr>
        <w:t>Ábrahám Tivadar elnök</w:t>
      </w:r>
    </w:p>
    <w:p w14:paraId="4FBE1FF4" w14:textId="230472BB" w:rsidR="00690507" w:rsidRPr="00C122CC" w:rsidRDefault="00690507" w:rsidP="005B0203">
      <w:pPr>
        <w:ind w:left="1134"/>
        <w:rPr>
          <w:bCs/>
          <w:color w:val="333333"/>
        </w:rPr>
      </w:pPr>
      <w:r w:rsidRPr="00C122CC">
        <w:rPr>
          <w:bCs/>
          <w:color w:val="333333"/>
        </w:rPr>
        <w:t>Határidő:</w:t>
      </w:r>
      <w:r w:rsidRPr="00C122CC">
        <w:rPr>
          <w:bCs/>
          <w:color w:val="333333"/>
        </w:rPr>
        <w:tab/>
      </w:r>
      <w:r w:rsidR="001925A0">
        <w:rPr>
          <w:bCs/>
          <w:color w:val="333333"/>
        </w:rPr>
        <w:t>2025. április 16.</w:t>
      </w:r>
    </w:p>
    <w:p w14:paraId="16C698C2" w14:textId="2F354C2D" w:rsidR="000246E0" w:rsidRDefault="001925A0" w:rsidP="000246E0">
      <w:pPr>
        <w:pStyle w:val="Listaszerbekezds"/>
        <w:numPr>
          <w:ilvl w:val="0"/>
          <w:numId w:val="0"/>
        </w:numPr>
        <w:spacing w:line="276" w:lineRule="auto"/>
        <w:jc w:val="both"/>
        <w:rPr>
          <w:rFonts w:ascii="Times New Roman" w:hAnsi="Times New Roman" w:cs="Times New Roman"/>
          <w:bCs/>
          <w:sz w:val="24"/>
          <w:szCs w:val="24"/>
        </w:rPr>
      </w:pPr>
      <w:r w:rsidRPr="001925A0">
        <w:rPr>
          <w:rFonts w:ascii="Times New Roman" w:hAnsi="Times New Roman" w:cs="Times New Roman"/>
          <w:b/>
          <w:bCs/>
          <w:sz w:val="24"/>
          <w:szCs w:val="24"/>
        </w:rPr>
        <w:lastRenderedPageBreak/>
        <w:t xml:space="preserve">Fehérné dr. Bodó Mariann címzetes főjegyző: </w:t>
      </w:r>
      <w:r w:rsidR="000246E0" w:rsidRPr="001925A0">
        <w:rPr>
          <w:rFonts w:ascii="Times New Roman" w:hAnsi="Times New Roman" w:cs="Times New Roman"/>
          <w:bCs/>
          <w:sz w:val="24"/>
          <w:szCs w:val="24"/>
        </w:rPr>
        <w:t xml:space="preserve">II/A.  Humán Ügyek Bizottság összetételére vonatkozó javaslat (minősített többség) </w:t>
      </w:r>
    </w:p>
    <w:p w14:paraId="2AB81744" w14:textId="73615907" w:rsidR="00307BA5" w:rsidRDefault="00307BA5" w:rsidP="000246E0">
      <w:pPr>
        <w:pStyle w:val="Listaszerbekezds"/>
        <w:numPr>
          <w:ilvl w:val="0"/>
          <w:numId w:val="0"/>
        </w:numPr>
        <w:spacing w:line="276" w:lineRule="auto"/>
        <w:jc w:val="both"/>
        <w:rPr>
          <w:rFonts w:ascii="Times New Roman" w:hAnsi="Times New Roman" w:cs="Times New Roman"/>
          <w:bCs/>
          <w:sz w:val="24"/>
          <w:szCs w:val="24"/>
        </w:rPr>
      </w:pPr>
    </w:p>
    <w:p w14:paraId="78A14CC3" w14:textId="3BDFAB9C" w:rsidR="00307BA5" w:rsidRDefault="00307BA5" w:rsidP="000246E0">
      <w:pPr>
        <w:pStyle w:val="Listaszerbekezds"/>
        <w:numPr>
          <w:ilvl w:val="0"/>
          <w:numId w:val="0"/>
        </w:numPr>
        <w:spacing w:line="276" w:lineRule="auto"/>
        <w:jc w:val="both"/>
        <w:rPr>
          <w:rFonts w:ascii="Times New Roman" w:hAnsi="Times New Roman" w:cs="Times New Roman"/>
          <w:bCs/>
          <w:sz w:val="24"/>
          <w:szCs w:val="24"/>
        </w:rPr>
      </w:pPr>
      <w:r>
        <w:rPr>
          <w:rFonts w:ascii="Times New Roman" w:hAnsi="Times New Roman" w:cs="Times New Roman"/>
          <w:bCs/>
          <w:sz w:val="24"/>
          <w:szCs w:val="24"/>
        </w:rPr>
        <w:t>Hozzászólás, vélemény nem hangzott el.</w:t>
      </w:r>
    </w:p>
    <w:p w14:paraId="758B0732" w14:textId="719FF835" w:rsidR="001A5BE2" w:rsidRDefault="001A5BE2" w:rsidP="000246E0">
      <w:pPr>
        <w:pStyle w:val="Listaszerbekezds"/>
        <w:numPr>
          <w:ilvl w:val="0"/>
          <w:numId w:val="0"/>
        </w:numPr>
        <w:spacing w:line="276" w:lineRule="auto"/>
        <w:jc w:val="both"/>
        <w:rPr>
          <w:rFonts w:ascii="Times New Roman" w:hAnsi="Times New Roman" w:cs="Times New Roman"/>
          <w:bCs/>
          <w:sz w:val="24"/>
          <w:szCs w:val="24"/>
        </w:rPr>
      </w:pPr>
    </w:p>
    <w:p w14:paraId="61915488" w14:textId="71213CBB" w:rsidR="001A5BE2" w:rsidRPr="00BD0036" w:rsidRDefault="001A5BE2" w:rsidP="001A5BE2">
      <w:pPr>
        <w:jc w:val="both"/>
        <w:rPr>
          <w:bCs/>
        </w:rPr>
      </w:pPr>
      <w:r w:rsidRPr="00BD0036">
        <w:rPr>
          <w:b/>
        </w:rPr>
        <w:t>Ábrahám Tivadar elnök</w:t>
      </w:r>
      <w:r w:rsidRPr="00BD0036">
        <w:t>: amennyiben nincs hozzászólás, kérdés, felkéri a bizottság tagjait, hogy</w:t>
      </w:r>
      <w:r>
        <w:t xml:space="preserve"> </w:t>
      </w:r>
      <w:r w:rsidRPr="00BD0036">
        <w:t xml:space="preserve">szavazzanak </w:t>
      </w:r>
      <w:r w:rsidRPr="00BD0036">
        <w:rPr>
          <w:bCs/>
        </w:rPr>
        <w:t>a napirendről.</w:t>
      </w:r>
    </w:p>
    <w:p w14:paraId="28CE8B66" w14:textId="77777777" w:rsidR="000246E0" w:rsidRDefault="000246E0" w:rsidP="00690507">
      <w:pPr>
        <w:jc w:val="both"/>
        <w:rPr>
          <w:b/>
          <w:bCs/>
          <w:color w:val="333333"/>
        </w:rPr>
      </w:pPr>
    </w:p>
    <w:p w14:paraId="7DCD0BF9" w14:textId="77777777" w:rsidR="00185415" w:rsidRPr="00F7775E" w:rsidRDefault="00185415" w:rsidP="00185415">
      <w:pPr>
        <w:jc w:val="both"/>
        <w:rPr>
          <w:i/>
        </w:rPr>
      </w:pPr>
      <w:r w:rsidRPr="00F7775E">
        <w:rPr>
          <w:i/>
        </w:rPr>
        <w:t xml:space="preserve">Mosonmagyaróvár Város Önkormányzat Humán Ügyek Bizottsága </w:t>
      </w:r>
      <w:r>
        <w:rPr>
          <w:i/>
        </w:rPr>
        <w:t xml:space="preserve">9 </w:t>
      </w:r>
      <w:r w:rsidRPr="00F7775E">
        <w:rPr>
          <w:i/>
        </w:rPr>
        <w:t>igen (egyhangú) szavazattal az alábbi határozatot hozza:</w:t>
      </w:r>
    </w:p>
    <w:p w14:paraId="311AAF0F" w14:textId="67BAAD56" w:rsidR="00690507" w:rsidRDefault="00690507" w:rsidP="00690507">
      <w:pPr>
        <w:jc w:val="both"/>
        <w:rPr>
          <w:b/>
          <w:bCs/>
          <w:color w:val="333333"/>
        </w:rPr>
      </w:pPr>
    </w:p>
    <w:p w14:paraId="33259EDD" w14:textId="100ED3B6" w:rsidR="00690507" w:rsidRPr="00690507" w:rsidRDefault="001925A0" w:rsidP="00690507">
      <w:pPr>
        <w:rPr>
          <w:b/>
          <w:color w:val="000000" w:themeColor="text1"/>
          <w:u w:val="single"/>
        </w:rPr>
      </w:pPr>
      <w:r>
        <w:rPr>
          <w:b/>
          <w:color w:val="000000" w:themeColor="text1"/>
          <w:u w:val="single"/>
        </w:rPr>
        <w:t>92</w:t>
      </w:r>
      <w:r w:rsidR="00690507" w:rsidRPr="00690507">
        <w:rPr>
          <w:b/>
          <w:color w:val="000000" w:themeColor="text1"/>
          <w:u w:val="single"/>
        </w:rPr>
        <w:t xml:space="preserve"> /2025. (IV.14.) HÜB határozat:</w:t>
      </w:r>
    </w:p>
    <w:p w14:paraId="0C646712" w14:textId="77777777" w:rsidR="00690507" w:rsidRPr="00B7591D" w:rsidRDefault="00690507" w:rsidP="00690507">
      <w:pPr>
        <w:jc w:val="both"/>
        <w:rPr>
          <w:b/>
        </w:rPr>
      </w:pPr>
    </w:p>
    <w:p w14:paraId="02D2CF38" w14:textId="49AFE7AD" w:rsidR="00690507" w:rsidRPr="005A622E" w:rsidRDefault="00690507" w:rsidP="005B0203">
      <w:pPr>
        <w:ind w:left="1134"/>
        <w:jc w:val="both"/>
      </w:pPr>
      <w:r w:rsidRPr="008C71E5">
        <w:t xml:space="preserve">Mosonmagyaróvár Város Önkormányzat </w:t>
      </w:r>
      <w:r w:rsidR="00446EC8">
        <w:t xml:space="preserve">Humán Ügyek Bizottsága </w:t>
      </w:r>
      <w:r w:rsidRPr="008C71E5">
        <w:t>Képviselő-testület</w:t>
      </w:r>
      <w:r w:rsidR="00446EC8">
        <w:t xml:space="preserve">nek javasolja </w:t>
      </w:r>
      <w:r w:rsidRPr="008C71E5">
        <w:t>módosít</w:t>
      </w:r>
      <w:r w:rsidR="003B6E8B">
        <w:t>s</w:t>
      </w:r>
      <w:r w:rsidRPr="008C71E5">
        <w:t xml:space="preserve">a </w:t>
      </w:r>
      <w:r w:rsidRPr="002539A4">
        <w:t>19</w:t>
      </w:r>
      <w:r>
        <w:t>2</w:t>
      </w:r>
      <w:r w:rsidRPr="002539A4">
        <w:t>/2024. (X.30.) Kt</w:t>
      </w:r>
      <w:r w:rsidRPr="008C71E5">
        <w:t>. határozatát</w:t>
      </w:r>
      <w:r>
        <w:t xml:space="preserve">, mely szerint a </w:t>
      </w:r>
      <w:r w:rsidRPr="005C2116">
        <w:rPr>
          <w:b/>
        </w:rPr>
        <w:t>Humán Ügyek Bizottság</w:t>
      </w:r>
      <w:r>
        <w:t xml:space="preserve"> vonatkozásában Pauker Jakab Péter nem képviselő bizottsági tag helyébe Szabó Balázs nem képviselőt bizottsági tagnak megválasztja. A határozat ezen </w:t>
      </w:r>
      <w:r w:rsidRPr="008C71E5">
        <w:t xml:space="preserve">módosítással nem érintett részeit változatlan tartalommal hatályban tartja. </w:t>
      </w:r>
    </w:p>
    <w:p w14:paraId="6C645B3A" w14:textId="77777777" w:rsidR="00690507" w:rsidRPr="00C122CC" w:rsidRDefault="00690507" w:rsidP="005B0203">
      <w:pPr>
        <w:ind w:left="1134"/>
        <w:rPr>
          <w:bCs/>
          <w:color w:val="333333"/>
        </w:rPr>
      </w:pPr>
    </w:p>
    <w:p w14:paraId="610CAFA4" w14:textId="290ACB7F" w:rsidR="00690507" w:rsidRPr="00C122CC" w:rsidRDefault="00690507" w:rsidP="005B0203">
      <w:pPr>
        <w:ind w:left="1134"/>
        <w:rPr>
          <w:bCs/>
          <w:color w:val="333333"/>
        </w:rPr>
      </w:pPr>
      <w:r w:rsidRPr="00C122CC">
        <w:rPr>
          <w:bCs/>
          <w:color w:val="333333"/>
        </w:rPr>
        <w:t>Felelős:</w:t>
      </w:r>
      <w:r w:rsidRPr="00C122CC">
        <w:rPr>
          <w:bCs/>
          <w:color w:val="333333"/>
        </w:rPr>
        <w:tab/>
      </w:r>
      <w:r w:rsidR="001925A0">
        <w:rPr>
          <w:bCs/>
          <w:color w:val="333333"/>
        </w:rPr>
        <w:t>Ábrahám Tivadar</w:t>
      </w:r>
    </w:p>
    <w:p w14:paraId="3EBB02D1" w14:textId="2DF11C11" w:rsidR="00690507" w:rsidRPr="00C122CC" w:rsidRDefault="00690507" w:rsidP="005B0203">
      <w:pPr>
        <w:ind w:left="1134"/>
        <w:rPr>
          <w:bCs/>
          <w:color w:val="333333"/>
        </w:rPr>
      </w:pPr>
      <w:r w:rsidRPr="00C122CC">
        <w:rPr>
          <w:bCs/>
          <w:color w:val="333333"/>
        </w:rPr>
        <w:t>Határidő:</w:t>
      </w:r>
      <w:r w:rsidRPr="00C122CC">
        <w:rPr>
          <w:bCs/>
          <w:color w:val="333333"/>
        </w:rPr>
        <w:tab/>
      </w:r>
      <w:r w:rsidR="001925A0">
        <w:rPr>
          <w:bCs/>
          <w:color w:val="333333"/>
        </w:rPr>
        <w:t>2025. április 22.</w:t>
      </w:r>
    </w:p>
    <w:p w14:paraId="2767D668" w14:textId="77777777" w:rsidR="00690507" w:rsidRDefault="00690507" w:rsidP="00690507">
      <w:pPr>
        <w:rPr>
          <w:b/>
          <w:bCs/>
          <w:color w:val="333333"/>
        </w:rPr>
      </w:pPr>
    </w:p>
    <w:p w14:paraId="7082C660" w14:textId="0EC74895" w:rsidR="009D0FA6" w:rsidRDefault="009D0FA6" w:rsidP="00BE0BAC">
      <w:pPr>
        <w:spacing w:line="276" w:lineRule="auto"/>
        <w:jc w:val="both"/>
        <w:rPr>
          <w:bCs/>
        </w:rPr>
      </w:pPr>
      <w:r w:rsidRPr="000246E0">
        <w:rPr>
          <w:b/>
          <w:bCs/>
        </w:rPr>
        <w:t xml:space="preserve">Fehérné dr. </w:t>
      </w:r>
      <w:r w:rsidR="000246E0" w:rsidRPr="000246E0">
        <w:rPr>
          <w:b/>
          <w:bCs/>
        </w:rPr>
        <w:t>Bodó Mariann címzetes főjegyző</w:t>
      </w:r>
      <w:r w:rsidR="001925A0">
        <w:rPr>
          <w:b/>
          <w:bCs/>
        </w:rPr>
        <w:t xml:space="preserve">: </w:t>
      </w:r>
      <w:r>
        <w:rPr>
          <w:bCs/>
        </w:rPr>
        <w:t>II.B. Felügyelő bizottságok visszahívása és Felügyelő Bizottság tagjává választás</w:t>
      </w:r>
      <w:r w:rsidR="001925A0">
        <w:rPr>
          <w:bCs/>
        </w:rPr>
        <w:t xml:space="preserve"> (</w:t>
      </w:r>
      <w:r w:rsidR="001A5BE2">
        <w:rPr>
          <w:bCs/>
        </w:rPr>
        <w:t>minősített többség).</w:t>
      </w:r>
    </w:p>
    <w:p w14:paraId="0E38257E" w14:textId="1B031071" w:rsidR="00307BA5" w:rsidRDefault="00307BA5" w:rsidP="00BE0BAC">
      <w:pPr>
        <w:spacing w:line="276" w:lineRule="auto"/>
        <w:jc w:val="both"/>
        <w:rPr>
          <w:bCs/>
        </w:rPr>
      </w:pPr>
    </w:p>
    <w:p w14:paraId="5F9A8555" w14:textId="5A5309AE" w:rsidR="00307BA5" w:rsidRDefault="00307BA5" w:rsidP="00BE0BAC">
      <w:pPr>
        <w:spacing w:line="276" w:lineRule="auto"/>
        <w:jc w:val="both"/>
        <w:rPr>
          <w:bCs/>
        </w:rPr>
      </w:pPr>
      <w:r>
        <w:rPr>
          <w:bCs/>
        </w:rPr>
        <w:t xml:space="preserve">Hozzászólás, vélemény nem hangzott el. </w:t>
      </w:r>
    </w:p>
    <w:p w14:paraId="010C4DA6" w14:textId="77777777" w:rsidR="001A5BE2" w:rsidRDefault="001A5BE2" w:rsidP="00BE0BAC">
      <w:pPr>
        <w:spacing w:line="276" w:lineRule="auto"/>
        <w:jc w:val="both"/>
        <w:rPr>
          <w:bCs/>
        </w:rPr>
      </w:pPr>
    </w:p>
    <w:p w14:paraId="61581B44" w14:textId="0187F3AD" w:rsidR="001A5BE2" w:rsidRPr="00BD0036" w:rsidRDefault="001A5BE2" w:rsidP="001A5BE2">
      <w:pPr>
        <w:jc w:val="both"/>
        <w:rPr>
          <w:bCs/>
        </w:rPr>
      </w:pPr>
      <w:r w:rsidRPr="00BD0036">
        <w:rPr>
          <w:b/>
        </w:rPr>
        <w:t>Ábrahám Tivadar elnök</w:t>
      </w:r>
      <w:r w:rsidRPr="00BD0036">
        <w:t>: amennyiben nincs hozzászólás, kérdés, felkéri a bizottság tagjait, hogy</w:t>
      </w:r>
      <w:r>
        <w:t xml:space="preserve"> </w:t>
      </w:r>
      <w:r w:rsidRPr="00BD0036">
        <w:t xml:space="preserve">szavazzanak </w:t>
      </w:r>
      <w:r w:rsidRPr="00BD0036">
        <w:rPr>
          <w:bCs/>
        </w:rPr>
        <w:t>a napirendről.</w:t>
      </w:r>
    </w:p>
    <w:p w14:paraId="6817BA2F" w14:textId="714E9050" w:rsidR="007E03F2" w:rsidRDefault="007E03F2" w:rsidP="00856FFE">
      <w:pPr>
        <w:autoSpaceDE w:val="0"/>
        <w:autoSpaceDN w:val="0"/>
        <w:adjustRightInd w:val="0"/>
        <w:ind w:left="1134"/>
        <w:jc w:val="both"/>
        <w:rPr>
          <w:rFonts w:eastAsiaTheme="minorHAnsi"/>
          <w:color w:val="000000"/>
          <w:sz w:val="23"/>
          <w:szCs w:val="23"/>
          <w:lang w:eastAsia="en-US"/>
        </w:rPr>
      </w:pPr>
    </w:p>
    <w:p w14:paraId="5151C65D" w14:textId="4F33FC8B" w:rsidR="00856FFE" w:rsidRPr="00F7775E" w:rsidRDefault="00856FFE" w:rsidP="00856FFE">
      <w:pPr>
        <w:jc w:val="both"/>
        <w:rPr>
          <w:i/>
        </w:rPr>
      </w:pPr>
      <w:r w:rsidRPr="00F7775E">
        <w:rPr>
          <w:i/>
        </w:rPr>
        <w:t xml:space="preserve">Mosonmagyaróvár Város Önkormányzat Humán Ügyek Bizottsága </w:t>
      </w:r>
      <w:r w:rsidR="00185415">
        <w:rPr>
          <w:i/>
        </w:rPr>
        <w:t xml:space="preserve">9 </w:t>
      </w:r>
      <w:r w:rsidRPr="00F7775E">
        <w:rPr>
          <w:i/>
        </w:rPr>
        <w:t>igen (egyhangú) szavazattal az alábbi határozatot hozza:</w:t>
      </w:r>
    </w:p>
    <w:p w14:paraId="4AE0B495" w14:textId="297C9FD5" w:rsidR="00856FFE" w:rsidRDefault="00856FFE" w:rsidP="00BE0BAC">
      <w:pPr>
        <w:spacing w:line="276" w:lineRule="auto"/>
        <w:jc w:val="both"/>
        <w:rPr>
          <w:bCs/>
        </w:rPr>
      </w:pPr>
    </w:p>
    <w:p w14:paraId="1F258F68" w14:textId="3FA0F9C6" w:rsidR="00185415" w:rsidRPr="00690507" w:rsidRDefault="001925A0" w:rsidP="00185415">
      <w:pPr>
        <w:rPr>
          <w:b/>
          <w:color w:val="000000" w:themeColor="text1"/>
          <w:u w:val="single"/>
        </w:rPr>
      </w:pPr>
      <w:r>
        <w:rPr>
          <w:b/>
          <w:color w:val="000000" w:themeColor="text1"/>
          <w:u w:val="single"/>
        </w:rPr>
        <w:t>93</w:t>
      </w:r>
      <w:r w:rsidR="00185415" w:rsidRPr="00690507">
        <w:rPr>
          <w:b/>
          <w:color w:val="000000" w:themeColor="text1"/>
          <w:u w:val="single"/>
        </w:rPr>
        <w:t xml:space="preserve"> /2025. (IV.14.) HÜB határozat:</w:t>
      </w:r>
    </w:p>
    <w:p w14:paraId="31845859" w14:textId="77777777" w:rsidR="00185415" w:rsidRPr="00185415" w:rsidRDefault="00185415" w:rsidP="00185415">
      <w:pPr>
        <w:rPr>
          <w:b/>
          <w:bCs/>
          <w:color w:val="333333"/>
        </w:rPr>
      </w:pPr>
    </w:p>
    <w:p w14:paraId="6EA0B083" w14:textId="3B2E76FA" w:rsidR="00185415" w:rsidRPr="00185415" w:rsidRDefault="00185415" w:rsidP="005B0203">
      <w:pPr>
        <w:pStyle w:val="Listaszerbekezds"/>
        <w:numPr>
          <w:ilvl w:val="0"/>
          <w:numId w:val="16"/>
        </w:numPr>
        <w:ind w:left="1134" w:hanging="284"/>
        <w:contextualSpacing/>
        <w:jc w:val="both"/>
        <w:rPr>
          <w:rFonts w:ascii="Times New Roman" w:hAnsi="Times New Roman" w:cs="Times New Roman"/>
          <w:sz w:val="24"/>
          <w:szCs w:val="24"/>
        </w:rPr>
      </w:pPr>
      <w:r w:rsidRPr="00185415">
        <w:rPr>
          <w:rFonts w:ascii="Times New Roman" w:hAnsi="Times New Roman" w:cs="Times New Roman"/>
          <w:sz w:val="24"/>
          <w:szCs w:val="24"/>
        </w:rPr>
        <w:t xml:space="preserve">Mosonmagyaróvár Város Önkormányzat </w:t>
      </w:r>
      <w:r w:rsidR="003B6E8B">
        <w:rPr>
          <w:rFonts w:ascii="Times New Roman" w:hAnsi="Times New Roman" w:cs="Times New Roman"/>
          <w:sz w:val="24"/>
          <w:szCs w:val="24"/>
        </w:rPr>
        <w:t xml:space="preserve">Humán Ügyek Bizottsága </w:t>
      </w:r>
      <w:r w:rsidRPr="00185415">
        <w:rPr>
          <w:rFonts w:ascii="Times New Roman" w:hAnsi="Times New Roman" w:cs="Times New Roman"/>
          <w:sz w:val="24"/>
          <w:szCs w:val="24"/>
        </w:rPr>
        <w:t>Képviselő-testület</w:t>
      </w:r>
      <w:r w:rsidR="005B0203">
        <w:rPr>
          <w:rFonts w:ascii="Times New Roman" w:hAnsi="Times New Roman" w:cs="Times New Roman"/>
          <w:sz w:val="24"/>
          <w:szCs w:val="24"/>
        </w:rPr>
        <w:t>nek javasolja</w:t>
      </w:r>
      <w:r w:rsidRPr="00185415">
        <w:rPr>
          <w:rFonts w:ascii="Times New Roman" w:hAnsi="Times New Roman" w:cs="Times New Roman"/>
          <w:sz w:val="24"/>
          <w:szCs w:val="24"/>
        </w:rPr>
        <w:t xml:space="preserve">, mint a </w:t>
      </w:r>
      <w:r w:rsidRPr="00185415">
        <w:rPr>
          <w:rFonts w:ascii="Times New Roman" w:hAnsi="Times New Roman" w:cs="Times New Roman"/>
          <w:b/>
          <w:sz w:val="24"/>
          <w:szCs w:val="24"/>
        </w:rPr>
        <w:t>MOVINNOV Befektetési Innovációs és Szolgáltató Kft.</w:t>
      </w:r>
      <w:r w:rsidRPr="00185415">
        <w:rPr>
          <w:rFonts w:ascii="Times New Roman" w:hAnsi="Times New Roman" w:cs="Times New Roman"/>
          <w:sz w:val="24"/>
          <w:szCs w:val="24"/>
        </w:rPr>
        <w:t xml:space="preserve"> </w:t>
      </w:r>
      <w:r w:rsidRPr="00185415">
        <w:rPr>
          <w:rFonts w:ascii="Times New Roman" w:hAnsi="Times New Roman" w:cs="Times New Roman"/>
          <w:color w:val="000000"/>
          <w:sz w:val="24"/>
          <w:szCs w:val="24"/>
        </w:rPr>
        <w:t>(</w:t>
      </w:r>
      <w:r w:rsidRPr="00185415">
        <w:rPr>
          <w:rFonts w:ascii="Times New Roman" w:hAnsi="Times New Roman" w:cs="Times New Roman"/>
          <w:sz w:val="24"/>
          <w:szCs w:val="24"/>
        </w:rPr>
        <w:t xml:space="preserve">cégjegyzékszám: 08-09-002816; székhely: 9200 Mosonmagyaróvár, Szent István </w:t>
      </w:r>
      <w:proofErr w:type="gramStart"/>
      <w:r w:rsidRPr="00185415">
        <w:rPr>
          <w:rFonts w:ascii="Times New Roman" w:hAnsi="Times New Roman" w:cs="Times New Roman"/>
          <w:sz w:val="24"/>
          <w:szCs w:val="24"/>
        </w:rPr>
        <w:t>király út</w:t>
      </w:r>
      <w:proofErr w:type="gramEnd"/>
      <w:r w:rsidRPr="00185415">
        <w:rPr>
          <w:rFonts w:ascii="Times New Roman" w:hAnsi="Times New Roman" w:cs="Times New Roman"/>
          <w:sz w:val="24"/>
          <w:szCs w:val="24"/>
        </w:rPr>
        <w:t xml:space="preserve"> 122.; </w:t>
      </w:r>
      <w:r w:rsidRPr="00185415">
        <w:rPr>
          <w:rFonts w:ascii="Times New Roman" w:hAnsi="Times New Roman" w:cs="Times New Roman"/>
          <w:color w:val="000000"/>
          <w:sz w:val="24"/>
          <w:szCs w:val="24"/>
        </w:rPr>
        <w:t xml:space="preserve">a továbbiakban: Társaság) Alapítója és kizárólagos tulajdonosa </w:t>
      </w:r>
      <w:r w:rsidRPr="00185415">
        <w:rPr>
          <w:rFonts w:ascii="Times New Roman" w:hAnsi="Times New Roman" w:cs="Times New Roman"/>
          <w:sz w:val="24"/>
          <w:szCs w:val="24"/>
        </w:rPr>
        <w:t xml:space="preserve">Szabó Balázs Urat </w:t>
      </w:r>
      <w:r w:rsidR="005B0203">
        <w:rPr>
          <w:rFonts w:ascii="Times New Roman" w:hAnsi="Times New Roman" w:cs="Times New Roman"/>
          <w:sz w:val="24"/>
          <w:szCs w:val="24"/>
        </w:rPr>
        <w:t xml:space="preserve">hívja vissza </w:t>
      </w:r>
      <w:r w:rsidRPr="00185415">
        <w:rPr>
          <w:rFonts w:ascii="Times New Roman" w:hAnsi="Times New Roman" w:cs="Times New Roman"/>
          <w:sz w:val="24"/>
          <w:szCs w:val="24"/>
        </w:rPr>
        <w:t>a Társaság Felügyelőbizottságából.</w:t>
      </w:r>
    </w:p>
    <w:p w14:paraId="25A083DC" w14:textId="77777777" w:rsidR="00185415" w:rsidRPr="00185415" w:rsidRDefault="00185415" w:rsidP="005B0203">
      <w:pPr>
        <w:pStyle w:val="Listaszerbekezds"/>
        <w:numPr>
          <w:ilvl w:val="0"/>
          <w:numId w:val="0"/>
        </w:numPr>
        <w:ind w:left="1134"/>
        <w:jc w:val="both"/>
        <w:rPr>
          <w:rFonts w:ascii="Times New Roman" w:hAnsi="Times New Roman" w:cs="Times New Roman"/>
          <w:sz w:val="24"/>
          <w:szCs w:val="24"/>
        </w:rPr>
      </w:pPr>
    </w:p>
    <w:p w14:paraId="19EF428D" w14:textId="2A32CEF5" w:rsidR="00185415" w:rsidRPr="00185415" w:rsidRDefault="00185415" w:rsidP="005B0203">
      <w:pPr>
        <w:ind w:left="1134"/>
        <w:jc w:val="both"/>
      </w:pPr>
      <w:r w:rsidRPr="00185415">
        <w:t>Egyúttal válas</w:t>
      </w:r>
      <w:r w:rsidR="005B0203">
        <w:t xml:space="preserve">sza meg </w:t>
      </w:r>
      <w:r w:rsidRPr="00185415">
        <w:t>Pauker Jakab Péter Urat (</w:t>
      </w:r>
      <w:r w:rsidR="009C1522">
        <w:t>………</w:t>
      </w:r>
      <w:proofErr w:type="gramStart"/>
      <w:r w:rsidR="009C1522">
        <w:t>…….</w:t>
      </w:r>
      <w:proofErr w:type="gramEnd"/>
      <w:r w:rsidRPr="00185415">
        <w:t xml:space="preserve">szám alatti lakos) a Felügyelőbizottság tagjává határozott időtartamra </w:t>
      </w:r>
      <w:bookmarkStart w:id="2" w:name="_Hlk132226330"/>
      <w:r w:rsidRPr="00185415">
        <w:t>2025. április 17-től 2029. november 21-ig.</w:t>
      </w:r>
    </w:p>
    <w:p w14:paraId="0AD8D479" w14:textId="77777777" w:rsidR="00185415" w:rsidRPr="00185415" w:rsidRDefault="00185415" w:rsidP="005B0203">
      <w:pPr>
        <w:ind w:left="1134" w:hanging="284"/>
        <w:jc w:val="both"/>
      </w:pPr>
    </w:p>
    <w:bookmarkEnd w:id="2"/>
    <w:p w14:paraId="3B5BD0BE" w14:textId="3F360743" w:rsidR="00185415" w:rsidRPr="00185415" w:rsidRDefault="00185415" w:rsidP="005B0203">
      <w:pPr>
        <w:pStyle w:val="Listaszerbekezds"/>
        <w:numPr>
          <w:ilvl w:val="0"/>
          <w:numId w:val="15"/>
        </w:numPr>
        <w:ind w:left="1134" w:hanging="284"/>
        <w:contextualSpacing/>
        <w:jc w:val="both"/>
        <w:rPr>
          <w:rFonts w:ascii="Times New Roman" w:hAnsi="Times New Roman" w:cs="Times New Roman"/>
          <w:sz w:val="24"/>
          <w:szCs w:val="24"/>
        </w:rPr>
      </w:pPr>
      <w:r w:rsidRPr="00185415">
        <w:rPr>
          <w:rFonts w:ascii="Times New Roman" w:hAnsi="Times New Roman" w:cs="Times New Roman"/>
          <w:sz w:val="24"/>
          <w:szCs w:val="24"/>
        </w:rPr>
        <w:t xml:space="preserve">A </w:t>
      </w:r>
      <w:r w:rsidR="005B0203">
        <w:rPr>
          <w:rFonts w:ascii="Times New Roman" w:hAnsi="Times New Roman" w:cs="Times New Roman"/>
          <w:sz w:val="24"/>
          <w:szCs w:val="24"/>
        </w:rPr>
        <w:t xml:space="preserve">Humán Ügyek Bizottsága </w:t>
      </w:r>
      <w:r w:rsidRPr="00185415">
        <w:rPr>
          <w:rFonts w:ascii="Times New Roman" w:hAnsi="Times New Roman" w:cs="Times New Roman"/>
          <w:sz w:val="24"/>
          <w:szCs w:val="24"/>
        </w:rPr>
        <w:t>Képviselő-testület</w:t>
      </w:r>
      <w:r w:rsidR="005B0203">
        <w:rPr>
          <w:rFonts w:ascii="Times New Roman" w:hAnsi="Times New Roman" w:cs="Times New Roman"/>
          <w:sz w:val="24"/>
          <w:szCs w:val="24"/>
        </w:rPr>
        <w:t>nek javasolja</w:t>
      </w:r>
      <w:r w:rsidRPr="00185415">
        <w:rPr>
          <w:rFonts w:ascii="Times New Roman" w:hAnsi="Times New Roman" w:cs="Times New Roman"/>
          <w:sz w:val="24"/>
          <w:szCs w:val="24"/>
        </w:rPr>
        <w:t xml:space="preserve"> </w:t>
      </w:r>
      <w:r w:rsidR="005B0203">
        <w:rPr>
          <w:rFonts w:ascii="Times New Roman" w:hAnsi="Times New Roman" w:cs="Times New Roman"/>
          <w:sz w:val="24"/>
          <w:szCs w:val="24"/>
        </w:rPr>
        <w:t xml:space="preserve">hatalmazza fel a </w:t>
      </w:r>
      <w:r w:rsidRPr="00185415">
        <w:rPr>
          <w:rFonts w:ascii="Times New Roman" w:hAnsi="Times New Roman" w:cs="Times New Roman"/>
          <w:sz w:val="24"/>
          <w:szCs w:val="24"/>
        </w:rPr>
        <w:t xml:space="preserve">polgármestert és az ügyvezetőt, hogy a társaság Alapító okiratának módosítását </w:t>
      </w:r>
      <w:r w:rsidRPr="00185415">
        <w:rPr>
          <w:rFonts w:ascii="Times New Roman" w:hAnsi="Times New Roman" w:cs="Times New Roman"/>
          <w:sz w:val="24"/>
          <w:szCs w:val="24"/>
        </w:rPr>
        <w:lastRenderedPageBreak/>
        <w:t xml:space="preserve">kezdeményezze az illetékes cégbíróságnál, továbbá az eszközölt változások cégjegyzékben történő bejegyzése érdekében elkészülő valamennyi okirat és nyilatkozat aláírására, egyben hatalmazza </w:t>
      </w:r>
      <w:r w:rsidR="005B0203">
        <w:rPr>
          <w:rFonts w:ascii="Times New Roman" w:hAnsi="Times New Roman" w:cs="Times New Roman"/>
          <w:sz w:val="24"/>
          <w:szCs w:val="24"/>
        </w:rPr>
        <w:t xml:space="preserve">meg </w:t>
      </w:r>
      <w:r w:rsidRPr="00185415">
        <w:rPr>
          <w:rFonts w:ascii="Times New Roman" w:hAnsi="Times New Roman" w:cs="Times New Roman"/>
          <w:sz w:val="24"/>
          <w:szCs w:val="24"/>
        </w:rPr>
        <w:t xml:space="preserve">a Horváth Antal Ügyvédi Iroda (9200 Mosonmagyaróvár, Szent István király út 82.) részéről Dr. Horváth Antal ügyvédet, hogy a jelen alapítói határozat alapján szükségessé váló dokumentumokat elkészítse, </w:t>
      </w:r>
      <w:proofErr w:type="spellStart"/>
      <w:r w:rsidRPr="00185415">
        <w:rPr>
          <w:rFonts w:ascii="Times New Roman" w:hAnsi="Times New Roman" w:cs="Times New Roman"/>
          <w:sz w:val="24"/>
          <w:szCs w:val="24"/>
        </w:rPr>
        <w:t>ellenjegyezze</w:t>
      </w:r>
      <w:proofErr w:type="spellEnd"/>
      <w:r w:rsidRPr="00185415">
        <w:rPr>
          <w:rFonts w:ascii="Times New Roman" w:hAnsi="Times New Roman" w:cs="Times New Roman"/>
          <w:sz w:val="24"/>
          <w:szCs w:val="24"/>
        </w:rPr>
        <w:t xml:space="preserve"> és a gazdasági társaságot a Győri Törvényszék Cégbírósága előtt folyó változásbejegyzési eljárásban teljes körűen képviselje.</w:t>
      </w:r>
    </w:p>
    <w:p w14:paraId="4C63D7FF" w14:textId="77777777" w:rsidR="00185415" w:rsidRPr="00185415" w:rsidRDefault="00185415" w:rsidP="005B0203">
      <w:pPr>
        <w:pStyle w:val="Listaszerbekezds"/>
        <w:numPr>
          <w:ilvl w:val="0"/>
          <w:numId w:val="0"/>
        </w:numPr>
        <w:ind w:left="1134"/>
        <w:jc w:val="both"/>
        <w:rPr>
          <w:rFonts w:ascii="Times New Roman" w:hAnsi="Times New Roman" w:cs="Times New Roman"/>
          <w:sz w:val="24"/>
          <w:szCs w:val="24"/>
        </w:rPr>
      </w:pPr>
    </w:p>
    <w:p w14:paraId="2D623CB6" w14:textId="77777777" w:rsidR="00185415" w:rsidRPr="00185415" w:rsidRDefault="00185415" w:rsidP="005B0203">
      <w:pPr>
        <w:pStyle w:val="Listaszerbekezds"/>
        <w:numPr>
          <w:ilvl w:val="0"/>
          <w:numId w:val="15"/>
        </w:numPr>
        <w:ind w:left="1134" w:hanging="284"/>
        <w:contextualSpacing/>
        <w:jc w:val="both"/>
        <w:rPr>
          <w:rFonts w:ascii="Times New Roman" w:hAnsi="Times New Roman" w:cs="Times New Roman"/>
          <w:sz w:val="24"/>
          <w:szCs w:val="24"/>
        </w:rPr>
      </w:pPr>
      <w:r w:rsidRPr="00185415">
        <w:rPr>
          <w:rFonts w:ascii="Times New Roman" w:hAnsi="Times New Roman" w:cs="Times New Roman"/>
          <w:sz w:val="24"/>
          <w:szCs w:val="24"/>
        </w:rPr>
        <w:t>A Képviselő-testület 194/2024. (X.30.) Kt. határozatának egyéb rendelkezései változatlanul hatályban maradnak.</w:t>
      </w:r>
    </w:p>
    <w:p w14:paraId="2CBFDB40" w14:textId="77777777" w:rsidR="00185415" w:rsidRPr="00185415" w:rsidRDefault="00185415" w:rsidP="00185415">
      <w:pPr>
        <w:ind w:left="851" w:hanging="284"/>
        <w:jc w:val="both"/>
      </w:pPr>
    </w:p>
    <w:p w14:paraId="6F2D739E" w14:textId="5B423F85" w:rsidR="00185415" w:rsidRPr="00185415" w:rsidRDefault="00185415" w:rsidP="005B0203">
      <w:pPr>
        <w:widowControl w:val="0"/>
        <w:tabs>
          <w:tab w:val="left" w:pos="1776"/>
        </w:tabs>
        <w:ind w:left="1134"/>
        <w:rPr>
          <w:lang w:val="x-none"/>
        </w:rPr>
      </w:pPr>
      <w:r w:rsidRPr="00185415">
        <w:rPr>
          <w:lang w:val="x-none"/>
        </w:rPr>
        <w:t>Felelős:</w:t>
      </w:r>
      <w:r w:rsidR="005B0203">
        <w:t xml:space="preserve"> Ábrahám Tivadar elnök </w:t>
      </w:r>
      <w:r w:rsidRPr="00185415">
        <w:rPr>
          <w:lang w:val="x-none"/>
        </w:rPr>
        <w:t xml:space="preserve"> </w:t>
      </w:r>
    </w:p>
    <w:p w14:paraId="3DB9622B" w14:textId="31891BAD" w:rsidR="00185415" w:rsidRPr="005B0203" w:rsidRDefault="00185415" w:rsidP="005B0203">
      <w:pPr>
        <w:widowControl w:val="0"/>
        <w:tabs>
          <w:tab w:val="left" w:pos="1776"/>
        </w:tabs>
        <w:ind w:left="1134"/>
      </w:pPr>
      <w:r w:rsidRPr="00185415">
        <w:rPr>
          <w:lang w:val="x-none"/>
        </w:rPr>
        <w:t>Határidő:</w:t>
      </w:r>
      <w:r w:rsidRPr="00185415">
        <w:rPr>
          <w:lang w:val="x-none"/>
        </w:rPr>
        <w:tab/>
        <w:t>202</w:t>
      </w:r>
      <w:r w:rsidRPr="00185415">
        <w:t>5</w:t>
      </w:r>
      <w:r w:rsidRPr="00185415">
        <w:rPr>
          <w:lang w:val="x-none"/>
        </w:rPr>
        <w:t xml:space="preserve">. </w:t>
      </w:r>
      <w:r w:rsidR="005B0203">
        <w:t>április 16.</w:t>
      </w:r>
    </w:p>
    <w:p w14:paraId="0BF7E982" w14:textId="1C376ACA" w:rsidR="00185415" w:rsidRDefault="00185415" w:rsidP="00185415">
      <w:pPr>
        <w:ind w:left="284"/>
      </w:pPr>
    </w:p>
    <w:p w14:paraId="55A44180" w14:textId="3AE419F0" w:rsidR="00185415" w:rsidRPr="00F7775E" w:rsidRDefault="00185415" w:rsidP="00185415">
      <w:pPr>
        <w:jc w:val="both"/>
        <w:rPr>
          <w:i/>
        </w:rPr>
      </w:pPr>
      <w:r w:rsidRPr="00F7775E">
        <w:rPr>
          <w:i/>
        </w:rPr>
        <w:t xml:space="preserve">Mosonmagyaróvár Város Önkormányzat Humán Ügyek Bizottsága </w:t>
      </w:r>
      <w:r>
        <w:rPr>
          <w:i/>
        </w:rPr>
        <w:t xml:space="preserve">5 </w:t>
      </w:r>
      <w:r w:rsidRPr="00F7775E">
        <w:rPr>
          <w:i/>
        </w:rPr>
        <w:t>igen</w:t>
      </w:r>
      <w:r>
        <w:rPr>
          <w:i/>
        </w:rPr>
        <w:t>, 4 tartózkodás</w:t>
      </w:r>
      <w:r w:rsidRPr="00F7775E">
        <w:rPr>
          <w:i/>
        </w:rPr>
        <w:t xml:space="preserve"> </w:t>
      </w:r>
      <w:r>
        <w:rPr>
          <w:i/>
        </w:rPr>
        <w:t xml:space="preserve">mellett </w:t>
      </w:r>
      <w:r w:rsidRPr="00F7775E">
        <w:rPr>
          <w:i/>
        </w:rPr>
        <w:t>az alábbi határozatot hozza:</w:t>
      </w:r>
    </w:p>
    <w:p w14:paraId="0B29455E" w14:textId="4956CF16" w:rsidR="00185415" w:rsidRDefault="00185415" w:rsidP="00185415">
      <w:pPr>
        <w:ind w:left="284"/>
      </w:pPr>
    </w:p>
    <w:p w14:paraId="7EFB3F7A" w14:textId="72D3959E" w:rsidR="00185415" w:rsidRPr="00690507" w:rsidRDefault="001925A0" w:rsidP="00185415">
      <w:pPr>
        <w:rPr>
          <w:b/>
          <w:color w:val="000000" w:themeColor="text1"/>
          <w:u w:val="single"/>
        </w:rPr>
      </w:pPr>
      <w:r>
        <w:rPr>
          <w:b/>
          <w:color w:val="000000" w:themeColor="text1"/>
          <w:u w:val="single"/>
        </w:rPr>
        <w:t xml:space="preserve">94 </w:t>
      </w:r>
      <w:r w:rsidR="00185415" w:rsidRPr="00690507">
        <w:rPr>
          <w:b/>
          <w:color w:val="000000" w:themeColor="text1"/>
          <w:u w:val="single"/>
        </w:rPr>
        <w:t>/2025. (IV.14.) HÜB határozat:</w:t>
      </w:r>
    </w:p>
    <w:p w14:paraId="30242832" w14:textId="77777777" w:rsidR="00185415" w:rsidRPr="00185415" w:rsidRDefault="00185415" w:rsidP="00185415">
      <w:pPr>
        <w:ind w:left="1077"/>
        <w:contextualSpacing/>
        <w:rPr>
          <w:b/>
          <w:lang w:eastAsia="en-US"/>
        </w:rPr>
      </w:pPr>
    </w:p>
    <w:p w14:paraId="7626D91C" w14:textId="6F5880E8" w:rsidR="00185415" w:rsidRPr="00185415" w:rsidRDefault="00185415" w:rsidP="005B0203">
      <w:pPr>
        <w:pStyle w:val="Listaszerbekezds"/>
        <w:numPr>
          <w:ilvl w:val="0"/>
          <w:numId w:val="17"/>
        </w:numPr>
        <w:ind w:left="1134" w:hanging="283"/>
        <w:contextualSpacing/>
        <w:jc w:val="both"/>
        <w:rPr>
          <w:rFonts w:ascii="Times New Roman" w:hAnsi="Times New Roman" w:cs="Times New Roman"/>
          <w:sz w:val="24"/>
          <w:szCs w:val="24"/>
        </w:rPr>
      </w:pPr>
      <w:r w:rsidRPr="00185415">
        <w:rPr>
          <w:rFonts w:ascii="Times New Roman" w:hAnsi="Times New Roman" w:cs="Times New Roman"/>
          <w:sz w:val="24"/>
          <w:szCs w:val="24"/>
        </w:rPr>
        <w:t xml:space="preserve">Mosonmagyaróvár Város Önkormányzat </w:t>
      </w:r>
      <w:r w:rsidR="003724A2">
        <w:rPr>
          <w:rFonts w:ascii="Times New Roman" w:hAnsi="Times New Roman" w:cs="Times New Roman"/>
          <w:sz w:val="24"/>
          <w:szCs w:val="24"/>
        </w:rPr>
        <w:t xml:space="preserve">Humán Ügyek Bizottsága </w:t>
      </w:r>
      <w:r w:rsidRPr="00185415">
        <w:rPr>
          <w:rFonts w:ascii="Times New Roman" w:hAnsi="Times New Roman" w:cs="Times New Roman"/>
          <w:sz w:val="24"/>
          <w:szCs w:val="24"/>
        </w:rPr>
        <w:t>Képviselő-testület</w:t>
      </w:r>
      <w:r w:rsidR="003724A2">
        <w:rPr>
          <w:rFonts w:ascii="Times New Roman" w:hAnsi="Times New Roman" w:cs="Times New Roman"/>
          <w:sz w:val="24"/>
          <w:szCs w:val="24"/>
        </w:rPr>
        <w:t>nek javasolja</w:t>
      </w:r>
      <w:r w:rsidRPr="00185415">
        <w:rPr>
          <w:rFonts w:ascii="Times New Roman" w:hAnsi="Times New Roman" w:cs="Times New Roman"/>
          <w:sz w:val="24"/>
          <w:szCs w:val="24"/>
        </w:rPr>
        <w:t xml:space="preserve">, mint a </w:t>
      </w:r>
      <w:r w:rsidRPr="00185415">
        <w:rPr>
          <w:rFonts w:ascii="Times New Roman" w:hAnsi="Times New Roman" w:cs="Times New Roman"/>
          <w:b/>
          <w:sz w:val="24"/>
          <w:szCs w:val="24"/>
        </w:rPr>
        <w:t>Városüzemeltető és Fenntartó Kft.</w:t>
      </w:r>
      <w:r w:rsidRPr="00185415">
        <w:rPr>
          <w:rFonts w:ascii="Times New Roman" w:hAnsi="Times New Roman" w:cs="Times New Roman"/>
          <w:sz w:val="24"/>
          <w:szCs w:val="24"/>
        </w:rPr>
        <w:t xml:space="preserve"> (cégjegyzékszám: 08-09-002406; székhely: 9200 Mosonmagyaróvár, Szent István király u. 25.; a továbbiakban: Társaság) Alapítója és kizárólagos tulajdonosa, hogy </w:t>
      </w:r>
      <w:proofErr w:type="spellStart"/>
      <w:r w:rsidRPr="00185415">
        <w:rPr>
          <w:rFonts w:ascii="Times New Roman" w:hAnsi="Times New Roman" w:cs="Times New Roman"/>
          <w:sz w:val="24"/>
          <w:szCs w:val="24"/>
        </w:rPr>
        <w:t>Szöke</w:t>
      </w:r>
      <w:proofErr w:type="spellEnd"/>
      <w:r w:rsidRPr="00185415">
        <w:rPr>
          <w:rFonts w:ascii="Times New Roman" w:hAnsi="Times New Roman" w:cs="Times New Roman"/>
          <w:sz w:val="24"/>
          <w:szCs w:val="24"/>
        </w:rPr>
        <w:t xml:space="preserve"> Nóra Asszonyt a mai nappal visszahívja a Társaság Felügyelőbizottságából.</w:t>
      </w:r>
    </w:p>
    <w:p w14:paraId="4B63FAF0" w14:textId="77777777" w:rsidR="00185415" w:rsidRPr="00185415" w:rsidRDefault="00185415" w:rsidP="005B0203">
      <w:pPr>
        <w:pStyle w:val="Listaszerbekezds"/>
        <w:numPr>
          <w:ilvl w:val="0"/>
          <w:numId w:val="0"/>
        </w:numPr>
        <w:ind w:left="1134"/>
        <w:jc w:val="both"/>
        <w:rPr>
          <w:rFonts w:ascii="Times New Roman" w:hAnsi="Times New Roman" w:cs="Times New Roman"/>
          <w:sz w:val="24"/>
          <w:szCs w:val="24"/>
        </w:rPr>
      </w:pPr>
    </w:p>
    <w:p w14:paraId="559E9517" w14:textId="65D462E0" w:rsidR="00185415" w:rsidRPr="00185415" w:rsidRDefault="00185415" w:rsidP="005B0203">
      <w:pPr>
        <w:ind w:left="1134"/>
        <w:jc w:val="both"/>
      </w:pPr>
      <w:r w:rsidRPr="00185415">
        <w:t>Egyúttal megválas</w:t>
      </w:r>
      <w:r w:rsidR="003724A2">
        <w:t xml:space="preserve">sza meg </w:t>
      </w:r>
      <w:r w:rsidRPr="00185415">
        <w:t>Vida Zsuzsanna Asszonyt (</w:t>
      </w:r>
      <w:r w:rsidR="009C1522">
        <w:t>………</w:t>
      </w:r>
      <w:proofErr w:type="gramStart"/>
      <w:r w:rsidR="009C1522">
        <w:t>…….</w:t>
      </w:r>
      <w:proofErr w:type="gramEnd"/>
      <w:r w:rsidR="009C1522">
        <w:t>.</w:t>
      </w:r>
      <w:r w:rsidRPr="00185415">
        <w:t>szám alatti lakos) a Felügyelőbizottság tagjává határozott időtartamra 2025. április 17-től 2029. november 22-ig.</w:t>
      </w:r>
    </w:p>
    <w:p w14:paraId="3FCA6D45" w14:textId="77777777" w:rsidR="00185415" w:rsidRPr="00185415" w:rsidRDefault="00185415" w:rsidP="005B0203">
      <w:pPr>
        <w:ind w:left="1134"/>
        <w:jc w:val="both"/>
      </w:pPr>
    </w:p>
    <w:p w14:paraId="53CEC8B5" w14:textId="2399D4D9" w:rsidR="00185415" w:rsidRPr="00185415" w:rsidRDefault="003724A2" w:rsidP="005B0203">
      <w:pPr>
        <w:pStyle w:val="Listaszerbekezds"/>
        <w:numPr>
          <w:ilvl w:val="0"/>
          <w:numId w:val="17"/>
        </w:numPr>
        <w:ind w:left="1134" w:hanging="283"/>
        <w:contextualSpacing/>
        <w:jc w:val="both"/>
        <w:rPr>
          <w:rFonts w:ascii="Times New Roman" w:hAnsi="Times New Roman" w:cs="Times New Roman"/>
          <w:sz w:val="24"/>
          <w:szCs w:val="24"/>
        </w:rPr>
      </w:pPr>
      <w:r>
        <w:rPr>
          <w:rFonts w:ascii="Times New Roman" w:hAnsi="Times New Roman" w:cs="Times New Roman"/>
          <w:sz w:val="24"/>
          <w:szCs w:val="24"/>
        </w:rPr>
        <w:t xml:space="preserve">Humán Ügyek Bizottság </w:t>
      </w:r>
      <w:r w:rsidR="00185415" w:rsidRPr="00185415">
        <w:rPr>
          <w:rFonts w:ascii="Times New Roman" w:hAnsi="Times New Roman" w:cs="Times New Roman"/>
          <w:sz w:val="24"/>
          <w:szCs w:val="24"/>
        </w:rPr>
        <w:t>Képviselő-testület</w:t>
      </w:r>
      <w:r>
        <w:rPr>
          <w:rFonts w:ascii="Times New Roman" w:hAnsi="Times New Roman" w:cs="Times New Roman"/>
          <w:sz w:val="24"/>
          <w:szCs w:val="24"/>
        </w:rPr>
        <w:t xml:space="preserve">nek javasolja </w:t>
      </w:r>
      <w:r w:rsidR="00185415" w:rsidRPr="00185415">
        <w:rPr>
          <w:rFonts w:ascii="Times New Roman" w:hAnsi="Times New Roman" w:cs="Times New Roman"/>
          <w:sz w:val="24"/>
          <w:szCs w:val="24"/>
        </w:rPr>
        <w:t xml:space="preserve">hatalmazza </w:t>
      </w:r>
      <w:r>
        <w:rPr>
          <w:rFonts w:ascii="Times New Roman" w:hAnsi="Times New Roman" w:cs="Times New Roman"/>
          <w:sz w:val="24"/>
          <w:szCs w:val="24"/>
        </w:rPr>
        <w:t xml:space="preserve">fel </w:t>
      </w:r>
      <w:r w:rsidR="00185415" w:rsidRPr="00185415">
        <w:rPr>
          <w:rFonts w:ascii="Times New Roman" w:hAnsi="Times New Roman" w:cs="Times New Roman"/>
          <w:sz w:val="24"/>
          <w:szCs w:val="24"/>
        </w:rPr>
        <w:t xml:space="preserve">a polgármestert és az ügyvezetőt, hogy a társaság Alapító okiratának módosítását kezdeményezze az illetékes cégbíróságnál, továbbá az eszközölt változások cégjegyzékben történő bejegyzése érdekében elkészülő valamennyi okirat és nyilatkozat aláírására, egyben meghatalmazza a Dr. Illés Ügyvédi Iroda (9200 Mosonmagyaróvár, Kiserdő út 8.) részéről Dr. Illés Tamás ügyvédet, hogy a jelen alapítói határozat alapján szükségessé váló dokumentumokat elkészítse, </w:t>
      </w:r>
      <w:proofErr w:type="spellStart"/>
      <w:r w:rsidR="00185415" w:rsidRPr="00185415">
        <w:rPr>
          <w:rFonts w:ascii="Times New Roman" w:hAnsi="Times New Roman" w:cs="Times New Roman"/>
          <w:sz w:val="24"/>
          <w:szCs w:val="24"/>
        </w:rPr>
        <w:t>ellenjegyezze</w:t>
      </w:r>
      <w:proofErr w:type="spellEnd"/>
      <w:r w:rsidR="00185415" w:rsidRPr="00185415">
        <w:rPr>
          <w:rFonts w:ascii="Times New Roman" w:hAnsi="Times New Roman" w:cs="Times New Roman"/>
          <w:sz w:val="24"/>
          <w:szCs w:val="24"/>
        </w:rPr>
        <w:t xml:space="preserve"> és a gazdasági társaságot a Győri Törvényszék Cégbírósága előtt folyó változásbejegyzési eljárásban teljes körűen képviselje.</w:t>
      </w:r>
    </w:p>
    <w:p w14:paraId="3EF69D06" w14:textId="77777777" w:rsidR="00185415" w:rsidRPr="00185415" w:rsidRDefault="00185415" w:rsidP="005B0203">
      <w:pPr>
        <w:pStyle w:val="Listaszerbekezds"/>
        <w:numPr>
          <w:ilvl w:val="0"/>
          <w:numId w:val="0"/>
        </w:numPr>
        <w:ind w:left="1134"/>
        <w:jc w:val="both"/>
        <w:rPr>
          <w:rFonts w:ascii="Times New Roman" w:hAnsi="Times New Roman" w:cs="Times New Roman"/>
          <w:sz w:val="24"/>
          <w:szCs w:val="24"/>
        </w:rPr>
      </w:pPr>
    </w:p>
    <w:p w14:paraId="15F2BDC8" w14:textId="77777777" w:rsidR="00185415" w:rsidRPr="00185415" w:rsidRDefault="00185415" w:rsidP="005B0203">
      <w:pPr>
        <w:pStyle w:val="Listaszerbekezds"/>
        <w:numPr>
          <w:ilvl w:val="0"/>
          <w:numId w:val="17"/>
        </w:numPr>
        <w:ind w:left="1134" w:hanging="283"/>
        <w:contextualSpacing/>
        <w:jc w:val="both"/>
        <w:rPr>
          <w:rFonts w:ascii="Times New Roman" w:hAnsi="Times New Roman" w:cs="Times New Roman"/>
          <w:sz w:val="24"/>
          <w:szCs w:val="24"/>
        </w:rPr>
      </w:pPr>
      <w:r w:rsidRPr="00185415">
        <w:rPr>
          <w:rFonts w:ascii="Times New Roman" w:hAnsi="Times New Roman" w:cs="Times New Roman"/>
          <w:sz w:val="24"/>
          <w:szCs w:val="24"/>
        </w:rPr>
        <w:t>A Képviselő-testület 195/2024. (X.30.) Kt. határozatának egyéb rendelkezései változatlanul hatályban maradnak.</w:t>
      </w:r>
    </w:p>
    <w:p w14:paraId="1C6769E4" w14:textId="77777777" w:rsidR="00185415" w:rsidRPr="00185415" w:rsidRDefault="00185415" w:rsidP="005B0203">
      <w:pPr>
        <w:ind w:left="1134"/>
        <w:jc w:val="both"/>
      </w:pPr>
    </w:p>
    <w:p w14:paraId="46560733" w14:textId="5724F106" w:rsidR="00185415" w:rsidRPr="005B0203" w:rsidRDefault="00185415" w:rsidP="005B0203">
      <w:pPr>
        <w:widowControl w:val="0"/>
        <w:tabs>
          <w:tab w:val="left" w:pos="1776"/>
        </w:tabs>
        <w:ind w:left="1134"/>
      </w:pPr>
      <w:r w:rsidRPr="00185415">
        <w:rPr>
          <w:lang w:val="x-none"/>
        </w:rPr>
        <w:t xml:space="preserve">Felelős: </w:t>
      </w:r>
      <w:r w:rsidR="005B0203">
        <w:t>Ábrahám Tivadar elnök</w:t>
      </w:r>
    </w:p>
    <w:p w14:paraId="734D3D6D" w14:textId="33B39864" w:rsidR="00185415" w:rsidRPr="005B0203" w:rsidRDefault="00185415" w:rsidP="005B0203">
      <w:pPr>
        <w:widowControl w:val="0"/>
        <w:tabs>
          <w:tab w:val="left" w:pos="1776"/>
        </w:tabs>
        <w:ind w:left="1134"/>
      </w:pPr>
      <w:r w:rsidRPr="00185415">
        <w:rPr>
          <w:lang w:val="x-none"/>
        </w:rPr>
        <w:t>Határidő:</w:t>
      </w:r>
      <w:r w:rsidRPr="00185415">
        <w:rPr>
          <w:lang w:val="x-none"/>
        </w:rPr>
        <w:tab/>
        <w:t>202</w:t>
      </w:r>
      <w:r w:rsidRPr="00185415">
        <w:t>5</w:t>
      </w:r>
      <w:r w:rsidRPr="00185415">
        <w:rPr>
          <w:lang w:val="x-none"/>
        </w:rPr>
        <w:t xml:space="preserve">. </w:t>
      </w:r>
      <w:r w:rsidR="005B0203">
        <w:t>április 16.</w:t>
      </w:r>
    </w:p>
    <w:p w14:paraId="753A86BD" w14:textId="2E81957A" w:rsidR="00185415" w:rsidRDefault="00185415" w:rsidP="00185415"/>
    <w:p w14:paraId="305D7D28" w14:textId="77777777" w:rsidR="00185415" w:rsidRPr="00F7775E" w:rsidRDefault="00185415" w:rsidP="00185415">
      <w:pPr>
        <w:jc w:val="both"/>
        <w:rPr>
          <w:i/>
        </w:rPr>
      </w:pPr>
      <w:r w:rsidRPr="00F7775E">
        <w:rPr>
          <w:i/>
        </w:rPr>
        <w:t xml:space="preserve">Mosonmagyaróvár Város Önkormányzat Humán Ügyek Bizottsága </w:t>
      </w:r>
      <w:r>
        <w:rPr>
          <w:i/>
        </w:rPr>
        <w:t xml:space="preserve">9 </w:t>
      </w:r>
      <w:r w:rsidRPr="00F7775E">
        <w:rPr>
          <w:i/>
        </w:rPr>
        <w:t>igen (egyhangú) szavazattal az alábbi határozatot hozza:</w:t>
      </w:r>
    </w:p>
    <w:p w14:paraId="06F1B9FC" w14:textId="0278A5F5" w:rsidR="00185415" w:rsidRDefault="00185415" w:rsidP="00185415"/>
    <w:p w14:paraId="07BF1C17" w14:textId="55154C31" w:rsidR="00185415" w:rsidRPr="00690507" w:rsidRDefault="001925A0" w:rsidP="00185415">
      <w:pPr>
        <w:rPr>
          <w:b/>
          <w:color w:val="000000" w:themeColor="text1"/>
          <w:u w:val="single"/>
        </w:rPr>
      </w:pPr>
      <w:r>
        <w:rPr>
          <w:b/>
          <w:color w:val="000000" w:themeColor="text1"/>
          <w:u w:val="single"/>
        </w:rPr>
        <w:lastRenderedPageBreak/>
        <w:t>95</w:t>
      </w:r>
      <w:r w:rsidR="00185415" w:rsidRPr="00690507">
        <w:rPr>
          <w:b/>
          <w:color w:val="000000" w:themeColor="text1"/>
          <w:u w:val="single"/>
        </w:rPr>
        <w:t xml:space="preserve"> /2025. (IV.14.) HÜB határozat:</w:t>
      </w:r>
    </w:p>
    <w:p w14:paraId="61500282" w14:textId="77777777" w:rsidR="00185415" w:rsidRPr="00185415" w:rsidRDefault="00185415" w:rsidP="00185415"/>
    <w:p w14:paraId="27AFA4EA" w14:textId="52A08A98" w:rsidR="00185415" w:rsidRPr="003724A2" w:rsidRDefault="00185415" w:rsidP="008838B0">
      <w:pPr>
        <w:pStyle w:val="Listaszerbekezds"/>
        <w:numPr>
          <w:ilvl w:val="0"/>
          <w:numId w:val="18"/>
        </w:numPr>
        <w:ind w:left="1134"/>
        <w:contextualSpacing/>
        <w:jc w:val="both"/>
        <w:rPr>
          <w:rFonts w:ascii="Times New Roman" w:hAnsi="Times New Roman" w:cs="Times New Roman"/>
          <w:sz w:val="24"/>
          <w:szCs w:val="24"/>
        </w:rPr>
      </w:pPr>
      <w:r w:rsidRPr="003724A2">
        <w:rPr>
          <w:rFonts w:ascii="Times New Roman" w:hAnsi="Times New Roman" w:cs="Times New Roman"/>
          <w:sz w:val="24"/>
          <w:szCs w:val="24"/>
        </w:rPr>
        <w:t xml:space="preserve">Mosonmagyaróvár Város Önkormányzat </w:t>
      </w:r>
      <w:r w:rsidR="005B0203" w:rsidRPr="003724A2">
        <w:rPr>
          <w:rFonts w:ascii="Times New Roman" w:hAnsi="Times New Roman" w:cs="Times New Roman"/>
          <w:sz w:val="24"/>
          <w:szCs w:val="24"/>
        </w:rPr>
        <w:t xml:space="preserve">Humán Ügyek Bizottsága </w:t>
      </w:r>
      <w:r w:rsidRPr="003724A2">
        <w:rPr>
          <w:rFonts w:ascii="Times New Roman" w:hAnsi="Times New Roman" w:cs="Times New Roman"/>
          <w:sz w:val="24"/>
          <w:szCs w:val="24"/>
        </w:rPr>
        <w:t>Képviselő-testület</w:t>
      </w:r>
      <w:r w:rsidR="005B0203" w:rsidRPr="003724A2">
        <w:rPr>
          <w:rFonts w:ascii="Times New Roman" w:hAnsi="Times New Roman" w:cs="Times New Roman"/>
          <w:sz w:val="24"/>
          <w:szCs w:val="24"/>
        </w:rPr>
        <w:t>nek javasolja</w:t>
      </w:r>
      <w:r w:rsidRPr="003724A2">
        <w:rPr>
          <w:rFonts w:ascii="Times New Roman" w:hAnsi="Times New Roman" w:cs="Times New Roman"/>
          <w:sz w:val="24"/>
          <w:szCs w:val="24"/>
        </w:rPr>
        <w:t xml:space="preserve">, </w:t>
      </w:r>
      <w:r w:rsidRPr="003724A2">
        <w:rPr>
          <w:rFonts w:ascii="Times New Roman" w:hAnsi="Times New Roman" w:cs="Times New Roman"/>
          <w:color w:val="000000"/>
          <w:sz w:val="24"/>
          <w:szCs w:val="24"/>
        </w:rPr>
        <w:t xml:space="preserve">mint a </w:t>
      </w:r>
      <w:r w:rsidRPr="003724A2">
        <w:rPr>
          <w:rFonts w:ascii="Times New Roman" w:hAnsi="Times New Roman" w:cs="Times New Roman"/>
          <w:b/>
          <w:sz w:val="24"/>
          <w:szCs w:val="24"/>
        </w:rPr>
        <w:t>SZOCIÁLIS FOGLALKOZTATÓ Szolgáltató és Kereskedelmi Közhasznú Nonprofit Korlátolt Felelősségű Társaság</w:t>
      </w:r>
      <w:r w:rsidRPr="003724A2">
        <w:rPr>
          <w:rFonts w:ascii="Times New Roman" w:hAnsi="Times New Roman" w:cs="Times New Roman"/>
          <w:color w:val="000000"/>
          <w:sz w:val="24"/>
          <w:szCs w:val="24"/>
        </w:rPr>
        <w:t xml:space="preserve"> (</w:t>
      </w:r>
      <w:r w:rsidRPr="003724A2">
        <w:rPr>
          <w:rFonts w:ascii="Times New Roman" w:hAnsi="Times New Roman" w:cs="Times New Roman"/>
          <w:sz w:val="24"/>
          <w:szCs w:val="24"/>
        </w:rPr>
        <w:t xml:space="preserve">cégjegyzékszám: 08-09-018097; székhely: 9200 Mosonmagyaróvár, Szent István király u. 109.; </w:t>
      </w:r>
      <w:r w:rsidRPr="003724A2">
        <w:rPr>
          <w:rFonts w:ascii="Times New Roman" w:hAnsi="Times New Roman" w:cs="Times New Roman"/>
          <w:color w:val="000000"/>
          <w:sz w:val="24"/>
          <w:szCs w:val="24"/>
        </w:rPr>
        <w:t xml:space="preserve">a továbbiakban: Társaság) Alapítója és kizárólagos tulajdonosa, </w:t>
      </w:r>
      <w:r w:rsidRPr="003724A2">
        <w:rPr>
          <w:rFonts w:ascii="Times New Roman" w:hAnsi="Times New Roman" w:cs="Times New Roman"/>
          <w:sz w:val="24"/>
          <w:szCs w:val="24"/>
        </w:rPr>
        <w:t>hogy Márkus János Urat visszahívj</w:t>
      </w:r>
      <w:r w:rsidR="00D75494">
        <w:rPr>
          <w:rFonts w:ascii="Times New Roman" w:hAnsi="Times New Roman" w:cs="Times New Roman"/>
          <w:sz w:val="24"/>
          <w:szCs w:val="24"/>
        </w:rPr>
        <w:t>a</w:t>
      </w:r>
      <w:r w:rsidR="005B0203" w:rsidRPr="003724A2">
        <w:rPr>
          <w:rFonts w:ascii="Times New Roman" w:hAnsi="Times New Roman" w:cs="Times New Roman"/>
          <w:sz w:val="24"/>
          <w:szCs w:val="24"/>
        </w:rPr>
        <w:t xml:space="preserve"> </w:t>
      </w:r>
      <w:r w:rsidRPr="003724A2">
        <w:rPr>
          <w:rFonts w:ascii="Times New Roman" w:hAnsi="Times New Roman" w:cs="Times New Roman"/>
          <w:sz w:val="24"/>
          <w:szCs w:val="24"/>
        </w:rPr>
        <w:t>a Társaság Felügyelőbizottságából.</w:t>
      </w:r>
      <w:r w:rsidR="003724A2" w:rsidRPr="003724A2">
        <w:rPr>
          <w:rFonts w:ascii="Times New Roman" w:hAnsi="Times New Roman" w:cs="Times New Roman"/>
          <w:sz w:val="24"/>
          <w:szCs w:val="24"/>
        </w:rPr>
        <w:t xml:space="preserve"> </w:t>
      </w:r>
      <w:r w:rsidRPr="003724A2">
        <w:rPr>
          <w:rFonts w:ascii="Times New Roman" w:hAnsi="Times New Roman" w:cs="Times New Roman"/>
          <w:sz w:val="24"/>
          <w:szCs w:val="24"/>
        </w:rPr>
        <w:t xml:space="preserve">Egyúttal Takács Miklós Urat </w:t>
      </w:r>
      <w:r w:rsidR="00146E17">
        <w:rPr>
          <w:rFonts w:ascii="Times New Roman" w:hAnsi="Times New Roman" w:cs="Times New Roman"/>
          <w:sz w:val="24"/>
          <w:szCs w:val="24"/>
        </w:rPr>
        <w:t>válassza meg</w:t>
      </w:r>
      <w:bookmarkStart w:id="3" w:name="_GoBack"/>
      <w:bookmarkEnd w:id="3"/>
      <w:r w:rsidRPr="003724A2">
        <w:rPr>
          <w:rFonts w:ascii="Times New Roman" w:hAnsi="Times New Roman" w:cs="Times New Roman"/>
          <w:sz w:val="24"/>
          <w:szCs w:val="24"/>
        </w:rPr>
        <w:t>(</w:t>
      </w:r>
      <w:r w:rsidR="009C1522">
        <w:rPr>
          <w:rFonts w:ascii="Times New Roman" w:hAnsi="Times New Roman" w:cs="Times New Roman"/>
          <w:sz w:val="24"/>
          <w:szCs w:val="24"/>
        </w:rPr>
        <w:t>………………</w:t>
      </w:r>
      <w:r w:rsidRPr="003724A2">
        <w:rPr>
          <w:rFonts w:ascii="Times New Roman" w:hAnsi="Times New Roman" w:cs="Times New Roman"/>
          <w:sz w:val="24"/>
          <w:szCs w:val="24"/>
        </w:rPr>
        <w:t>. szám alatti lakos) a Felügyelőbizottság tagjává határozott időtartamra 2025. április 17-től 2029. november 21-ig.</w:t>
      </w:r>
    </w:p>
    <w:p w14:paraId="18567423" w14:textId="77777777" w:rsidR="00185415" w:rsidRPr="00185415" w:rsidRDefault="00185415" w:rsidP="00185415">
      <w:pPr>
        <w:ind w:left="1134" w:hanging="283"/>
        <w:jc w:val="both"/>
        <w:rPr>
          <w:lang w:eastAsia="en-US"/>
        </w:rPr>
      </w:pPr>
    </w:p>
    <w:p w14:paraId="47B20EFF" w14:textId="4E7B7E08" w:rsidR="00185415" w:rsidRPr="00185415" w:rsidRDefault="00185415" w:rsidP="005B0203">
      <w:pPr>
        <w:pStyle w:val="Listaszerbekezds"/>
        <w:numPr>
          <w:ilvl w:val="0"/>
          <w:numId w:val="18"/>
        </w:numPr>
        <w:ind w:left="1134"/>
        <w:contextualSpacing/>
        <w:jc w:val="both"/>
        <w:rPr>
          <w:rFonts w:ascii="Times New Roman" w:hAnsi="Times New Roman" w:cs="Times New Roman"/>
          <w:sz w:val="24"/>
          <w:szCs w:val="24"/>
        </w:rPr>
      </w:pPr>
      <w:r w:rsidRPr="00185415">
        <w:rPr>
          <w:rFonts w:ascii="Times New Roman" w:hAnsi="Times New Roman" w:cs="Times New Roman"/>
          <w:sz w:val="24"/>
          <w:szCs w:val="24"/>
        </w:rPr>
        <w:t xml:space="preserve">A </w:t>
      </w:r>
      <w:r w:rsidR="005B0203">
        <w:rPr>
          <w:rFonts w:ascii="Times New Roman" w:hAnsi="Times New Roman" w:cs="Times New Roman"/>
          <w:sz w:val="24"/>
          <w:szCs w:val="24"/>
        </w:rPr>
        <w:t xml:space="preserve">Humán Ügyek Bizottsága </w:t>
      </w:r>
      <w:r w:rsidRPr="00185415">
        <w:rPr>
          <w:rFonts w:ascii="Times New Roman" w:hAnsi="Times New Roman" w:cs="Times New Roman"/>
          <w:sz w:val="24"/>
          <w:szCs w:val="24"/>
        </w:rPr>
        <w:t>Képviselő-testület</w:t>
      </w:r>
      <w:r w:rsidR="005B0203">
        <w:rPr>
          <w:rFonts w:ascii="Times New Roman" w:hAnsi="Times New Roman" w:cs="Times New Roman"/>
          <w:sz w:val="24"/>
          <w:szCs w:val="24"/>
        </w:rPr>
        <w:t xml:space="preserve">nek javasolja </w:t>
      </w:r>
      <w:r w:rsidRPr="00185415">
        <w:rPr>
          <w:rFonts w:ascii="Times New Roman" w:hAnsi="Times New Roman" w:cs="Times New Roman"/>
          <w:sz w:val="24"/>
          <w:szCs w:val="24"/>
        </w:rPr>
        <w:t xml:space="preserve">hatalmazza </w:t>
      </w:r>
      <w:r w:rsidR="005B0203">
        <w:rPr>
          <w:rFonts w:ascii="Times New Roman" w:hAnsi="Times New Roman" w:cs="Times New Roman"/>
          <w:sz w:val="24"/>
          <w:szCs w:val="24"/>
        </w:rPr>
        <w:t xml:space="preserve">fel </w:t>
      </w:r>
      <w:r w:rsidRPr="00185415">
        <w:rPr>
          <w:rFonts w:ascii="Times New Roman" w:hAnsi="Times New Roman" w:cs="Times New Roman"/>
          <w:sz w:val="24"/>
          <w:szCs w:val="24"/>
        </w:rPr>
        <w:t xml:space="preserve">a polgármestert és az ügyvezetőt, hogy a társaság Alapító okiratának módosítását kezdeményezze az illetékes cégbíróságnál, továbbá az eszközölt változások cégjegyzékben történő bejegyzése érdekében elkészülő valamennyi okirat és nyilatkozat aláírására, egyben meghatalmazza a Szőcs és Társa Ügyvédi Iroda (9028 Győr, Szent Imre u. 93/A.) részéről Dr. Szőcs Katalin ügyvédet, hogy a jelen alapítói határozat alapján szükségessé váló dokumentumokat elkészítse, </w:t>
      </w:r>
      <w:proofErr w:type="spellStart"/>
      <w:r w:rsidRPr="00185415">
        <w:rPr>
          <w:rFonts w:ascii="Times New Roman" w:hAnsi="Times New Roman" w:cs="Times New Roman"/>
          <w:sz w:val="24"/>
          <w:szCs w:val="24"/>
        </w:rPr>
        <w:t>ellenjegyezze</w:t>
      </w:r>
      <w:proofErr w:type="spellEnd"/>
      <w:r w:rsidRPr="00185415">
        <w:rPr>
          <w:rFonts w:ascii="Times New Roman" w:hAnsi="Times New Roman" w:cs="Times New Roman"/>
          <w:sz w:val="24"/>
          <w:szCs w:val="24"/>
        </w:rPr>
        <w:t xml:space="preserve"> és a gazdasági társaságot a Győri Törvényszék Cégbírósága előtt folyó változásbejegyzési eljárásban teljes körűen képviselje.</w:t>
      </w:r>
    </w:p>
    <w:p w14:paraId="14F633E4" w14:textId="77777777" w:rsidR="00185415" w:rsidRPr="00185415" w:rsidRDefault="00185415" w:rsidP="005B0203">
      <w:pPr>
        <w:ind w:left="1134" w:hanging="283"/>
        <w:jc w:val="both"/>
        <w:rPr>
          <w:rFonts w:eastAsia="Calibri"/>
          <w:lang w:eastAsia="en-US"/>
        </w:rPr>
      </w:pPr>
    </w:p>
    <w:p w14:paraId="443170D8" w14:textId="77777777" w:rsidR="00185415" w:rsidRPr="00185415" w:rsidRDefault="00185415" w:rsidP="005B0203">
      <w:pPr>
        <w:pStyle w:val="Listaszerbekezds"/>
        <w:numPr>
          <w:ilvl w:val="0"/>
          <w:numId w:val="18"/>
        </w:numPr>
        <w:ind w:left="1134"/>
        <w:contextualSpacing/>
        <w:jc w:val="both"/>
        <w:rPr>
          <w:rFonts w:ascii="Times New Roman" w:hAnsi="Times New Roman" w:cs="Times New Roman"/>
          <w:sz w:val="24"/>
          <w:szCs w:val="24"/>
        </w:rPr>
      </w:pPr>
      <w:r w:rsidRPr="00185415">
        <w:rPr>
          <w:rFonts w:ascii="Times New Roman" w:hAnsi="Times New Roman" w:cs="Times New Roman"/>
          <w:sz w:val="24"/>
          <w:szCs w:val="24"/>
        </w:rPr>
        <w:t>A Képviselő-testület 197/2024. (X.30.) Kt. határozatának egyéb rendelkezései változatlanul hatályban maradnak.</w:t>
      </w:r>
    </w:p>
    <w:p w14:paraId="49F56047" w14:textId="77777777" w:rsidR="00185415" w:rsidRPr="00185415" w:rsidRDefault="00185415" w:rsidP="00185415">
      <w:pPr>
        <w:jc w:val="both"/>
        <w:rPr>
          <w:lang w:eastAsia="en-US"/>
        </w:rPr>
      </w:pPr>
    </w:p>
    <w:p w14:paraId="657B6559" w14:textId="4B6751D5" w:rsidR="00185415" w:rsidRPr="00185415" w:rsidRDefault="00185415" w:rsidP="005B0203">
      <w:pPr>
        <w:widowControl w:val="0"/>
        <w:tabs>
          <w:tab w:val="left" w:pos="1776"/>
        </w:tabs>
        <w:ind w:left="1134"/>
        <w:rPr>
          <w:kern w:val="24"/>
        </w:rPr>
      </w:pPr>
      <w:r w:rsidRPr="00185415">
        <w:rPr>
          <w:kern w:val="24"/>
        </w:rPr>
        <w:t xml:space="preserve">Felelős: </w:t>
      </w:r>
      <w:r w:rsidR="005B0203">
        <w:rPr>
          <w:kern w:val="24"/>
        </w:rPr>
        <w:t>Ábrahám Tivadar elnök</w:t>
      </w:r>
    </w:p>
    <w:p w14:paraId="49EBF434" w14:textId="752BB25E" w:rsidR="00185415" w:rsidRPr="005B0203" w:rsidRDefault="00185415" w:rsidP="005B0203">
      <w:pPr>
        <w:widowControl w:val="0"/>
        <w:tabs>
          <w:tab w:val="left" w:pos="1776"/>
        </w:tabs>
        <w:ind w:left="1134"/>
        <w:rPr>
          <w:b/>
          <w:bCs/>
          <w:color w:val="333333"/>
        </w:rPr>
      </w:pPr>
      <w:r w:rsidRPr="00185415">
        <w:rPr>
          <w:kern w:val="24"/>
        </w:rPr>
        <w:t>Határidő:</w:t>
      </w:r>
      <w:r w:rsidR="005B0203">
        <w:rPr>
          <w:kern w:val="24"/>
        </w:rPr>
        <w:t xml:space="preserve"> </w:t>
      </w:r>
      <w:r w:rsidRPr="00185415">
        <w:rPr>
          <w:lang w:val="x-none"/>
        </w:rPr>
        <w:t>202</w:t>
      </w:r>
      <w:r w:rsidRPr="00185415">
        <w:t>5</w:t>
      </w:r>
      <w:r w:rsidRPr="00185415">
        <w:rPr>
          <w:lang w:val="x-none"/>
        </w:rPr>
        <w:t xml:space="preserve">. </w:t>
      </w:r>
      <w:r w:rsidR="005B0203">
        <w:t>április 16.</w:t>
      </w:r>
    </w:p>
    <w:p w14:paraId="7D6F92CA" w14:textId="3C5F5116" w:rsidR="0075637F" w:rsidRPr="00185415" w:rsidRDefault="0075637F" w:rsidP="00BE0BAC">
      <w:pPr>
        <w:spacing w:line="276" w:lineRule="auto"/>
        <w:jc w:val="both"/>
        <w:rPr>
          <w:bCs/>
        </w:rPr>
      </w:pPr>
    </w:p>
    <w:p w14:paraId="1C9CDC5F" w14:textId="77777777" w:rsidR="0075637F" w:rsidRDefault="0075637F" w:rsidP="00BE0BAC">
      <w:pPr>
        <w:spacing w:line="276" w:lineRule="auto"/>
        <w:jc w:val="both"/>
        <w:rPr>
          <w:bCs/>
        </w:rPr>
      </w:pPr>
    </w:p>
    <w:p w14:paraId="41A2FAB2" w14:textId="43FDAF65" w:rsidR="00707842" w:rsidRPr="00707842" w:rsidRDefault="00707842" w:rsidP="00BE0BAC">
      <w:pPr>
        <w:spacing w:line="276" w:lineRule="auto"/>
        <w:jc w:val="both"/>
        <w:rPr>
          <w:b/>
          <w:bCs/>
          <w:u w:val="single"/>
        </w:rPr>
      </w:pPr>
      <w:r w:rsidRPr="00707842">
        <w:rPr>
          <w:b/>
          <w:bCs/>
          <w:u w:val="single"/>
        </w:rPr>
        <w:t>10.napirend:</w:t>
      </w:r>
    </w:p>
    <w:p w14:paraId="14C11677" w14:textId="4DE5B429" w:rsidR="00414531" w:rsidRPr="00414531" w:rsidRDefault="00414531" w:rsidP="00414531">
      <w:pPr>
        <w:jc w:val="both"/>
        <w:rPr>
          <w:b/>
          <w:u w:val="single"/>
        </w:rPr>
      </w:pPr>
      <w:r w:rsidRPr="00414531">
        <w:rPr>
          <w:b/>
        </w:rPr>
        <w:t xml:space="preserve">A Képviselő-testület által adományozható díjakról és elismerésekről szóló önkormányzati rendelet módosítása </w:t>
      </w:r>
    </w:p>
    <w:p w14:paraId="7FB18372" w14:textId="27CFD7D5" w:rsidR="002318C4" w:rsidRPr="00AF10F9" w:rsidRDefault="002318C4" w:rsidP="00BE0BAC">
      <w:pPr>
        <w:spacing w:line="276" w:lineRule="auto"/>
        <w:jc w:val="both"/>
        <w:rPr>
          <w:b/>
          <w:color w:val="000000" w:themeColor="text1"/>
        </w:rPr>
      </w:pPr>
    </w:p>
    <w:p w14:paraId="3026ECA2" w14:textId="44D74B9A" w:rsidR="00B26385" w:rsidRPr="00AF10F9" w:rsidRDefault="009D0FA6" w:rsidP="00317B0F">
      <w:pPr>
        <w:jc w:val="both"/>
        <w:rPr>
          <w:color w:val="000000" w:themeColor="text1"/>
        </w:rPr>
      </w:pPr>
      <w:r w:rsidRPr="00AF10F9">
        <w:rPr>
          <w:b/>
          <w:color w:val="000000" w:themeColor="text1"/>
        </w:rPr>
        <w:t>Ábrahám Tivadar elnök:</w:t>
      </w:r>
      <w:r w:rsidRPr="00AF10F9">
        <w:rPr>
          <w:color w:val="000000" w:themeColor="text1"/>
        </w:rPr>
        <w:t xml:space="preserve"> </w:t>
      </w:r>
      <w:r w:rsidR="00DB10F0" w:rsidRPr="00AF10F9">
        <w:rPr>
          <w:color w:val="000000" w:themeColor="text1"/>
        </w:rPr>
        <w:t>e</w:t>
      </w:r>
      <w:r w:rsidR="00442F5E" w:rsidRPr="00AF10F9">
        <w:rPr>
          <w:color w:val="000000" w:themeColor="text1"/>
        </w:rPr>
        <w:t>z a Város kiváló tanulójáról szóló rendelet. Az előterjesztés arról szól, hogy ezeken a kiváló tanuló díjakról szóló átadásokon 50-60-70 gyermek volt, egy- másfél órán keresztül mindenki kapott egy emléklapot. Talán nagyon ellaposodott ez, hogy mindenki kapjon</w:t>
      </w:r>
      <w:r w:rsidR="00B26385" w:rsidRPr="00AF10F9">
        <w:rPr>
          <w:color w:val="000000" w:themeColor="text1"/>
        </w:rPr>
        <w:t>, gyakorlatilag mindenért.</w:t>
      </w:r>
      <w:r w:rsidR="00DB10F0" w:rsidRPr="00AF10F9">
        <w:rPr>
          <w:color w:val="000000" w:themeColor="text1"/>
        </w:rPr>
        <w:t xml:space="preserve"> </w:t>
      </w:r>
      <w:r w:rsidR="00B26385" w:rsidRPr="00AF10F9">
        <w:rPr>
          <w:color w:val="000000" w:themeColor="text1"/>
        </w:rPr>
        <w:t xml:space="preserve">A javaslat arról szól, hogy növeljük ennek a díjnak az értékét. És ne 50- 60 gyermek kapjon akármiért is, hanem három fő kaphassa meg egy évben. Növeljük ennek a díjnak a presztízsét. És az előterjesztés szerint rendeljünk hozzá pénzjutalmazást is, ami az idei évben százezer forint lenne. </w:t>
      </w:r>
    </w:p>
    <w:p w14:paraId="00862908" w14:textId="5B71CF01" w:rsidR="00760113" w:rsidRPr="00AF10F9" w:rsidRDefault="00036454" w:rsidP="00317B0F">
      <w:pPr>
        <w:jc w:val="both"/>
        <w:rPr>
          <w:bCs/>
          <w:color w:val="000000" w:themeColor="text1"/>
        </w:rPr>
      </w:pPr>
      <w:r w:rsidRPr="00AF10F9">
        <w:rPr>
          <w:color w:val="000000" w:themeColor="text1"/>
        </w:rPr>
        <w:t>T</w:t>
      </w:r>
      <w:r w:rsidR="00760113" w:rsidRPr="00AF10F9">
        <w:rPr>
          <w:color w:val="000000" w:themeColor="text1"/>
        </w:rPr>
        <w:t>ovábbi javaslat, hogy „Mosonmagyaróvár Város Kiváló Tanulója” díj épüljön be a</w:t>
      </w:r>
      <w:r w:rsidR="00760113" w:rsidRPr="00AF10F9">
        <w:rPr>
          <w:bCs/>
          <w:color w:val="000000" w:themeColor="text1"/>
        </w:rPr>
        <w:t xml:space="preserve"> Képviselő-testület által adományozható díjakról és elismerésekről szóló 9/2010. (III. 19.) önkormányzati rendeletbe külön díjként</w:t>
      </w:r>
      <w:r w:rsidR="00716B2B" w:rsidRPr="00AF10F9">
        <w:rPr>
          <w:bCs/>
          <w:color w:val="000000" w:themeColor="text1"/>
        </w:rPr>
        <w:t>, e</w:t>
      </w:r>
      <w:r w:rsidRPr="00AF10F9">
        <w:rPr>
          <w:bCs/>
          <w:color w:val="000000" w:themeColor="text1"/>
        </w:rPr>
        <w:t xml:space="preserve">zzel Mosonmagyaróvár Kiváló Tanulója díj adományozásának szabályozásáról szóló rendelet hatályát vesztené. </w:t>
      </w:r>
    </w:p>
    <w:p w14:paraId="1D5C4F03" w14:textId="77777777" w:rsidR="00036454" w:rsidRPr="00AF10F9" w:rsidRDefault="00036454" w:rsidP="00317B0F">
      <w:pPr>
        <w:jc w:val="both"/>
        <w:rPr>
          <w:bCs/>
          <w:color w:val="000000" w:themeColor="text1"/>
        </w:rPr>
      </w:pPr>
    </w:p>
    <w:p w14:paraId="73210108" w14:textId="0DFBE764" w:rsidR="00414531" w:rsidRPr="00AF10F9" w:rsidRDefault="009D0FA6" w:rsidP="00317B0F">
      <w:pPr>
        <w:jc w:val="both"/>
        <w:rPr>
          <w:color w:val="000000" w:themeColor="text1"/>
        </w:rPr>
      </w:pPr>
      <w:r w:rsidRPr="00AF10F9">
        <w:rPr>
          <w:b/>
          <w:color w:val="000000" w:themeColor="text1"/>
        </w:rPr>
        <w:t>Balá</w:t>
      </w:r>
      <w:r w:rsidR="00760113" w:rsidRPr="00AF10F9">
        <w:rPr>
          <w:b/>
          <w:color w:val="000000" w:themeColor="text1"/>
        </w:rPr>
        <w:t xml:space="preserve">zs </w:t>
      </w:r>
      <w:r w:rsidRPr="00AF10F9">
        <w:rPr>
          <w:b/>
          <w:color w:val="000000" w:themeColor="text1"/>
        </w:rPr>
        <w:t xml:space="preserve">Endre alpolgármester: </w:t>
      </w:r>
      <w:r w:rsidRPr="00AF10F9">
        <w:rPr>
          <w:color w:val="000000" w:themeColor="text1"/>
        </w:rPr>
        <w:t>ez volt a cél</w:t>
      </w:r>
      <w:r w:rsidR="00036454" w:rsidRPr="00AF10F9">
        <w:rPr>
          <w:color w:val="000000" w:themeColor="text1"/>
        </w:rPr>
        <w:t xml:space="preserve">, hogy </w:t>
      </w:r>
      <w:r w:rsidR="00533E1C" w:rsidRPr="00AF10F9">
        <w:rPr>
          <w:color w:val="000000" w:themeColor="text1"/>
        </w:rPr>
        <w:t xml:space="preserve">kicsit </w:t>
      </w:r>
      <w:r w:rsidR="00036454" w:rsidRPr="00AF10F9">
        <w:rPr>
          <w:color w:val="000000" w:themeColor="text1"/>
        </w:rPr>
        <w:t>a díj</w:t>
      </w:r>
      <w:r w:rsidR="00716B2B" w:rsidRPr="00AF10F9">
        <w:rPr>
          <w:color w:val="000000" w:themeColor="text1"/>
        </w:rPr>
        <w:t>nak a</w:t>
      </w:r>
      <w:r w:rsidR="00036454" w:rsidRPr="00AF10F9">
        <w:rPr>
          <w:color w:val="000000" w:themeColor="text1"/>
        </w:rPr>
        <w:t xml:space="preserve"> rangját</w:t>
      </w:r>
      <w:r w:rsidR="00533E1C" w:rsidRPr="00AF10F9">
        <w:rPr>
          <w:color w:val="000000" w:themeColor="text1"/>
        </w:rPr>
        <w:t xml:space="preserve">, megítélését javítsák. Összehívtak egy kerekasztal beszélgetést, </w:t>
      </w:r>
      <w:r w:rsidR="00716B2B" w:rsidRPr="00AF10F9">
        <w:rPr>
          <w:color w:val="000000" w:themeColor="text1"/>
        </w:rPr>
        <w:t xml:space="preserve">ahol </w:t>
      </w:r>
      <w:r w:rsidR="00533E1C" w:rsidRPr="00AF10F9">
        <w:rPr>
          <w:color w:val="000000" w:themeColor="text1"/>
        </w:rPr>
        <w:t xml:space="preserve">számos iskolaigazgató </w:t>
      </w:r>
      <w:r w:rsidR="00716B2B" w:rsidRPr="00AF10F9">
        <w:rPr>
          <w:color w:val="000000" w:themeColor="text1"/>
        </w:rPr>
        <w:t xml:space="preserve">ott </w:t>
      </w:r>
      <w:r w:rsidR="00533E1C" w:rsidRPr="00AF10F9">
        <w:rPr>
          <w:color w:val="000000" w:themeColor="text1"/>
        </w:rPr>
        <w:t>volt</w:t>
      </w:r>
      <w:r w:rsidR="00C94B54" w:rsidRPr="00AF10F9">
        <w:rPr>
          <w:color w:val="000000" w:themeColor="text1"/>
        </w:rPr>
        <w:t xml:space="preserve"> és g</w:t>
      </w:r>
      <w:r w:rsidR="00716B2B" w:rsidRPr="00AF10F9">
        <w:rPr>
          <w:color w:val="000000" w:themeColor="text1"/>
        </w:rPr>
        <w:t>yakorlatilag e</w:t>
      </w:r>
      <w:r w:rsidR="00533E1C" w:rsidRPr="00AF10F9">
        <w:rPr>
          <w:color w:val="000000" w:themeColor="text1"/>
        </w:rPr>
        <w:t xml:space="preserve">gyetértés fogadta az indítványt, javaslatot. </w:t>
      </w:r>
      <w:r w:rsidR="00716B2B" w:rsidRPr="00AF10F9">
        <w:rPr>
          <w:color w:val="000000" w:themeColor="text1"/>
        </w:rPr>
        <w:t>Nyilván t</w:t>
      </w:r>
      <w:r w:rsidR="00533E1C" w:rsidRPr="00AF10F9">
        <w:rPr>
          <w:color w:val="000000" w:themeColor="text1"/>
        </w:rPr>
        <w:t xml:space="preserve">eljes egyetértés </w:t>
      </w:r>
      <w:r w:rsidR="00C94B54" w:rsidRPr="00AF10F9">
        <w:rPr>
          <w:color w:val="000000" w:themeColor="text1"/>
        </w:rPr>
        <w:t xml:space="preserve">soha </w:t>
      </w:r>
      <w:r w:rsidR="00533E1C" w:rsidRPr="00AF10F9">
        <w:rPr>
          <w:color w:val="000000" w:themeColor="text1"/>
        </w:rPr>
        <w:t xml:space="preserve">nem lesz, de az lenne a </w:t>
      </w:r>
      <w:r w:rsidR="00716B2B" w:rsidRPr="00AF10F9">
        <w:rPr>
          <w:color w:val="000000" w:themeColor="text1"/>
        </w:rPr>
        <w:t>cél</w:t>
      </w:r>
      <w:r w:rsidR="00533E1C" w:rsidRPr="00AF10F9">
        <w:rPr>
          <w:color w:val="000000" w:themeColor="text1"/>
        </w:rPr>
        <w:t xml:space="preserve">, amit Elnök úr </w:t>
      </w:r>
      <w:r w:rsidR="00B26385" w:rsidRPr="00AF10F9">
        <w:rPr>
          <w:color w:val="000000" w:themeColor="text1"/>
        </w:rPr>
        <w:t>az imént vázolt.</w:t>
      </w:r>
    </w:p>
    <w:p w14:paraId="0B2D829C" w14:textId="3F5F6369" w:rsidR="00414531" w:rsidRPr="00AF10F9" w:rsidRDefault="00533E1C" w:rsidP="00317B0F">
      <w:pPr>
        <w:jc w:val="both"/>
        <w:rPr>
          <w:color w:val="000000" w:themeColor="text1"/>
        </w:rPr>
      </w:pPr>
      <w:r w:rsidRPr="00AF10F9">
        <w:rPr>
          <w:b/>
          <w:color w:val="000000" w:themeColor="text1"/>
        </w:rPr>
        <w:lastRenderedPageBreak/>
        <w:t xml:space="preserve">Keszei Ákos bizottsági tag: </w:t>
      </w:r>
      <w:r w:rsidR="00C94B54" w:rsidRPr="00AF10F9">
        <w:rPr>
          <w:color w:val="000000" w:themeColor="text1"/>
        </w:rPr>
        <w:t xml:space="preserve">egy </w:t>
      </w:r>
      <w:r w:rsidRPr="00AF10F9">
        <w:rPr>
          <w:color w:val="000000" w:themeColor="text1"/>
        </w:rPr>
        <w:t xml:space="preserve">kicsit elhamarkodottnak </w:t>
      </w:r>
      <w:r w:rsidR="00716B2B" w:rsidRPr="00AF10F9">
        <w:rPr>
          <w:color w:val="000000" w:themeColor="text1"/>
        </w:rPr>
        <w:t>tartja</w:t>
      </w:r>
      <w:r w:rsidR="00C94B54" w:rsidRPr="00AF10F9">
        <w:rPr>
          <w:color w:val="000000" w:themeColor="text1"/>
        </w:rPr>
        <w:t xml:space="preserve">. Információja </w:t>
      </w:r>
      <w:r w:rsidR="00716B2B" w:rsidRPr="00AF10F9">
        <w:rPr>
          <w:color w:val="000000" w:themeColor="text1"/>
        </w:rPr>
        <w:t>szerint az egyeztetés</w:t>
      </w:r>
      <w:r w:rsidR="005A2B6F" w:rsidRPr="00AF10F9">
        <w:rPr>
          <w:color w:val="000000" w:themeColor="text1"/>
        </w:rPr>
        <w:t>ek</w:t>
      </w:r>
      <w:r w:rsidR="00716B2B" w:rsidRPr="00AF10F9">
        <w:rPr>
          <w:color w:val="000000" w:themeColor="text1"/>
        </w:rPr>
        <w:t xml:space="preserve"> nem volt</w:t>
      </w:r>
      <w:r w:rsidR="005A2B6F" w:rsidRPr="00AF10F9">
        <w:rPr>
          <w:color w:val="000000" w:themeColor="text1"/>
        </w:rPr>
        <w:t>ak</w:t>
      </w:r>
      <w:r w:rsidR="00716B2B" w:rsidRPr="00AF10F9">
        <w:rPr>
          <w:color w:val="000000" w:themeColor="text1"/>
        </w:rPr>
        <w:t xml:space="preserve"> olyan mélyreható</w:t>
      </w:r>
      <w:r w:rsidR="005A2B6F" w:rsidRPr="00AF10F9">
        <w:rPr>
          <w:color w:val="000000" w:themeColor="text1"/>
        </w:rPr>
        <w:t>k</w:t>
      </w:r>
      <w:r w:rsidR="00C94B54" w:rsidRPr="00AF10F9">
        <w:rPr>
          <w:color w:val="000000" w:themeColor="text1"/>
        </w:rPr>
        <w:t>. Ami a civil szervezeteknek a támogatása során is történt</w:t>
      </w:r>
      <w:r w:rsidR="005A2B6F" w:rsidRPr="00AF10F9">
        <w:rPr>
          <w:color w:val="000000" w:themeColor="text1"/>
        </w:rPr>
        <w:t>,</w:t>
      </w:r>
      <w:r w:rsidR="00C94B54" w:rsidRPr="00AF10F9">
        <w:rPr>
          <w:color w:val="000000" w:themeColor="text1"/>
        </w:rPr>
        <w:t xml:space="preserve"> utólag derült ki</w:t>
      </w:r>
      <w:r w:rsidR="005A2B6F" w:rsidRPr="00AF10F9">
        <w:rPr>
          <w:color w:val="000000" w:themeColor="text1"/>
        </w:rPr>
        <w:t>, hogy</w:t>
      </w:r>
      <w:r w:rsidR="00C94B54" w:rsidRPr="00AF10F9">
        <w:rPr>
          <w:color w:val="000000" w:themeColor="text1"/>
        </w:rPr>
        <w:t xml:space="preserve"> </w:t>
      </w:r>
      <w:r w:rsidR="005A2B6F" w:rsidRPr="00AF10F9">
        <w:rPr>
          <w:color w:val="000000" w:themeColor="text1"/>
        </w:rPr>
        <w:t xml:space="preserve">éppen </w:t>
      </w:r>
      <w:r w:rsidR="00C94B54" w:rsidRPr="00AF10F9">
        <w:rPr>
          <w:color w:val="000000" w:themeColor="text1"/>
        </w:rPr>
        <w:t xml:space="preserve">az érintettek </w:t>
      </w:r>
      <w:r w:rsidR="001E1576" w:rsidRPr="00AF10F9">
        <w:rPr>
          <w:color w:val="000000" w:themeColor="text1"/>
        </w:rPr>
        <w:t>azok</w:t>
      </w:r>
      <w:r w:rsidR="00BD6714" w:rsidRPr="00AF10F9">
        <w:rPr>
          <w:color w:val="000000" w:themeColor="text1"/>
        </w:rPr>
        <w:t xml:space="preserve">, </w:t>
      </w:r>
      <w:r w:rsidR="00B26385" w:rsidRPr="00AF10F9">
        <w:rPr>
          <w:color w:val="000000" w:themeColor="text1"/>
        </w:rPr>
        <w:t xml:space="preserve">akiknek ez nem tetszik annyira, illetve, </w:t>
      </w:r>
      <w:r w:rsidR="00C94B54" w:rsidRPr="00AF10F9">
        <w:rPr>
          <w:color w:val="000000" w:themeColor="text1"/>
        </w:rPr>
        <w:t xml:space="preserve">akik </w:t>
      </w:r>
      <w:r w:rsidR="005A2B6F" w:rsidRPr="00AF10F9">
        <w:rPr>
          <w:color w:val="000000" w:themeColor="text1"/>
        </w:rPr>
        <w:t xml:space="preserve">ezt </w:t>
      </w:r>
      <w:r w:rsidR="00C94B54" w:rsidRPr="00AF10F9">
        <w:rPr>
          <w:color w:val="000000" w:themeColor="text1"/>
        </w:rPr>
        <w:t xml:space="preserve">nem látják célszerűnek. </w:t>
      </w:r>
      <w:r w:rsidR="00716B2B" w:rsidRPr="00AF10F9">
        <w:rPr>
          <w:color w:val="000000" w:themeColor="text1"/>
        </w:rPr>
        <w:t xml:space="preserve">Ennyire leszűkíteni a </w:t>
      </w:r>
      <w:proofErr w:type="spellStart"/>
      <w:r w:rsidR="00716B2B" w:rsidRPr="00AF10F9">
        <w:rPr>
          <w:color w:val="000000" w:themeColor="text1"/>
        </w:rPr>
        <w:t>d</w:t>
      </w:r>
      <w:r w:rsidR="00D37254" w:rsidRPr="00AF10F9">
        <w:rPr>
          <w:color w:val="000000" w:themeColor="text1"/>
        </w:rPr>
        <w:t>í</w:t>
      </w:r>
      <w:r w:rsidR="00716B2B" w:rsidRPr="00AF10F9">
        <w:rPr>
          <w:color w:val="000000" w:themeColor="text1"/>
        </w:rPr>
        <w:t>jazottak</w:t>
      </w:r>
      <w:proofErr w:type="spellEnd"/>
      <w:r w:rsidR="005A2B6F" w:rsidRPr="00AF10F9">
        <w:rPr>
          <w:color w:val="000000" w:themeColor="text1"/>
        </w:rPr>
        <w:t xml:space="preserve"> </w:t>
      </w:r>
      <w:r w:rsidR="00716B2B" w:rsidRPr="00AF10F9">
        <w:rPr>
          <w:color w:val="000000" w:themeColor="text1"/>
        </w:rPr>
        <w:t>körét</w:t>
      </w:r>
      <w:r w:rsidR="00C94B54" w:rsidRPr="00AF10F9">
        <w:rPr>
          <w:color w:val="000000" w:themeColor="text1"/>
        </w:rPr>
        <w:t xml:space="preserve">, </w:t>
      </w:r>
      <w:r w:rsidR="001E1576" w:rsidRPr="00AF10F9">
        <w:rPr>
          <w:color w:val="000000" w:themeColor="text1"/>
        </w:rPr>
        <w:t xml:space="preserve">illetve </w:t>
      </w:r>
      <w:r w:rsidR="00C94B54" w:rsidRPr="00AF10F9">
        <w:rPr>
          <w:color w:val="000000" w:themeColor="text1"/>
        </w:rPr>
        <w:t>gyakorlatilag gyerekeke</w:t>
      </w:r>
      <w:r w:rsidR="005A2B6F" w:rsidRPr="00AF10F9">
        <w:rPr>
          <w:color w:val="000000" w:themeColor="text1"/>
        </w:rPr>
        <w:t>t</w:t>
      </w:r>
      <w:r w:rsidR="00C94B54" w:rsidRPr="00AF10F9">
        <w:rPr>
          <w:color w:val="000000" w:themeColor="text1"/>
        </w:rPr>
        <w:t xml:space="preserve"> érintő díjakat beso</w:t>
      </w:r>
      <w:r w:rsidR="005A2B6F" w:rsidRPr="00AF10F9">
        <w:rPr>
          <w:color w:val="000000" w:themeColor="text1"/>
        </w:rPr>
        <w:t>rolni o</w:t>
      </w:r>
      <w:r w:rsidR="00C94B54" w:rsidRPr="00AF10F9">
        <w:rPr>
          <w:color w:val="000000" w:themeColor="text1"/>
        </w:rPr>
        <w:t xml:space="preserve">lyan díjak </w:t>
      </w:r>
      <w:r w:rsidR="001E1576" w:rsidRPr="00AF10F9">
        <w:rPr>
          <w:color w:val="000000" w:themeColor="text1"/>
        </w:rPr>
        <w:t>alá</w:t>
      </w:r>
      <w:r w:rsidR="005A2B6F" w:rsidRPr="00AF10F9">
        <w:rPr>
          <w:color w:val="000000" w:themeColor="text1"/>
        </w:rPr>
        <w:t>,</w:t>
      </w:r>
      <w:r w:rsidR="00C94B54" w:rsidRPr="00AF10F9">
        <w:rPr>
          <w:color w:val="000000" w:themeColor="text1"/>
        </w:rPr>
        <w:t xml:space="preserve"> ahol felnőtt emberek tevékenység</w:t>
      </w:r>
      <w:r w:rsidR="005A2B6F" w:rsidRPr="00AF10F9">
        <w:rPr>
          <w:color w:val="000000" w:themeColor="text1"/>
        </w:rPr>
        <w:t>é</w:t>
      </w:r>
      <w:r w:rsidR="00C94B54" w:rsidRPr="00AF10F9">
        <w:rPr>
          <w:color w:val="000000" w:themeColor="text1"/>
        </w:rPr>
        <w:t>ről szólnak</w:t>
      </w:r>
      <w:r w:rsidR="00B26385" w:rsidRPr="00AF10F9">
        <w:rPr>
          <w:color w:val="000000" w:themeColor="text1"/>
        </w:rPr>
        <w:t>,</w:t>
      </w:r>
      <w:r w:rsidR="00C94B54" w:rsidRPr="00AF10F9">
        <w:rPr>
          <w:color w:val="000000" w:themeColor="text1"/>
        </w:rPr>
        <w:t xml:space="preserve"> mennyire okos do</w:t>
      </w:r>
      <w:r w:rsidR="005A2B6F" w:rsidRPr="00AF10F9">
        <w:rPr>
          <w:color w:val="000000" w:themeColor="text1"/>
        </w:rPr>
        <w:t>log</w:t>
      </w:r>
      <w:r w:rsidR="00BD6714" w:rsidRPr="00AF10F9">
        <w:rPr>
          <w:color w:val="000000" w:themeColor="text1"/>
        </w:rPr>
        <w:t>?</w:t>
      </w:r>
      <w:r w:rsidR="005A2B6F" w:rsidRPr="00AF10F9">
        <w:rPr>
          <w:color w:val="000000" w:themeColor="text1"/>
        </w:rPr>
        <w:t xml:space="preserve"> </w:t>
      </w:r>
      <w:r w:rsidR="00716B2B" w:rsidRPr="00AF10F9">
        <w:rPr>
          <w:color w:val="000000" w:themeColor="text1"/>
        </w:rPr>
        <w:t xml:space="preserve">Pedagógusokkal mennyire lett ez </w:t>
      </w:r>
      <w:r w:rsidR="005A2B6F" w:rsidRPr="00AF10F9">
        <w:rPr>
          <w:color w:val="000000" w:themeColor="text1"/>
        </w:rPr>
        <w:t xml:space="preserve">végig </w:t>
      </w:r>
      <w:r w:rsidR="00716B2B" w:rsidRPr="00AF10F9">
        <w:rPr>
          <w:color w:val="000000" w:themeColor="text1"/>
        </w:rPr>
        <w:t xml:space="preserve">beszélve, az igazgatókkal </w:t>
      </w:r>
      <w:r w:rsidR="00B26385" w:rsidRPr="00AF10F9">
        <w:rPr>
          <w:color w:val="000000" w:themeColor="text1"/>
        </w:rPr>
        <w:t>beszéltek,</w:t>
      </w:r>
      <w:r w:rsidR="00716B2B" w:rsidRPr="00AF10F9">
        <w:rPr>
          <w:color w:val="000000" w:themeColor="text1"/>
        </w:rPr>
        <w:t xml:space="preserve"> az</w:t>
      </w:r>
      <w:r w:rsidR="005A2B6F" w:rsidRPr="00AF10F9">
        <w:rPr>
          <w:color w:val="000000" w:themeColor="text1"/>
        </w:rPr>
        <w:t>t érti,</w:t>
      </w:r>
      <w:r w:rsidR="00716B2B" w:rsidRPr="00AF10F9">
        <w:rPr>
          <w:color w:val="000000" w:themeColor="text1"/>
        </w:rPr>
        <w:t xml:space="preserve"> rendben van, de szaktanárokkal </w:t>
      </w:r>
      <w:r w:rsidR="00C94B54" w:rsidRPr="00AF10F9">
        <w:rPr>
          <w:color w:val="000000" w:themeColor="text1"/>
        </w:rPr>
        <w:t xml:space="preserve">és </w:t>
      </w:r>
      <w:r w:rsidR="005A2B6F" w:rsidRPr="00AF10F9">
        <w:rPr>
          <w:color w:val="000000" w:themeColor="text1"/>
        </w:rPr>
        <w:t xml:space="preserve">magával a </w:t>
      </w:r>
      <w:r w:rsidR="00C94B54" w:rsidRPr="00AF10F9">
        <w:rPr>
          <w:color w:val="000000" w:themeColor="text1"/>
        </w:rPr>
        <w:t xml:space="preserve">tantestület részéről </w:t>
      </w:r>
      <w:r w:rsidR="005A2B6F" w:rsidRPr="00AF10F9">
        <w:rPr>
          <w:color w:val="000000" w:themeColor="text1"/>
        </w:rPr>
        <w:t>vo</w:t>
      </w:r>
      <w:r w:rsidR="00716B2B" w:rsidRPr="00AF10F9">
        <w:rPr>
          <w:color w:val="000000" w:themeColor="text1"/>
        </w:rPr>
        <w:t xml:space="preserve">lt-e véleményezés, ha igen </w:t>
      </w:r>
      <w:r w:rsidR="00C94B54" w:rsidRPr="00AF10F9">
        <w:rPr>
          <w:color w:val="000000" w:themeColor="text1"/>
        </w:rPr>
        <w:t>akkor mit mondtak, ha nem akkor</w:t>
      </w:r>
      <w:r w:rsidR="001E1576" w:rsidRPr="00AF10F9">
        <w:rPr>
          <w:color w:val="000000" w:themeColor="text1"/>
        </w:rPr>
        <w:t xml:space="preserve"> viszont </w:t>
      </w:r>
      <w:r w:rsidR="00C94B54" w:rsidRPr="00AF10F9">
        <w:rPr>
          <w:color w:val="000000" w:themeColor="text1"/>
        </w:rPr>
        <w:t xml:space="preserve">miért nem volt véleményezés. </w:t>
      </w:r>
    </w:p>
    <w:p w14:paraId="6A2FB3D2" w14:textId="43128244" w:rsidR="00C94B54" w:rsidRPr="00AF10F9" w:rsidRDefault="00C94B54" w:rsidP="00317B0F">
      <w:pPr>
        <w:jc w:val="both"/>
        <w:rPr>
          <w:color w:val="000000" w:themeColor="text1"/>
        </w:rPr>
      </w:pPr>
    </w:p>
    <w:p w14:paraId="381C31A9" w14:textId="708E94A0" w:rsidR="00C94B54" w:rsidRPr="00AF10F9" w:rsidRDefault="005A2B6F" w:rsidP="00317B0F">
      <w:pPr>
        <w:jc w:val="both"/>
        <w:rPr>
          <w:color w:val="000000" w:themeColor="text1"/>
        </w:rPr>
      </w:pPr>
      <w:r w:rsidRPr="00AF10F9">
        <w:rPr>
          <w:b/>
          <w:color w:val="000000" w:themeColor="text1"/>
        </w:rPr>
        <w:t>Vida István polgármesteri kabinetvezető:</w:t>
      </w:r>
      <w:r w:rsidRPr="00AF10F9">
        <w:rPr>
          <w:color w:val="000000" w:themeColor="text1"/>
        </w:rPr>
        <w:t xml:space="preserve"> először a hivatal szakértői felé egyeztettek ezügyben, többi javaslat elhangzott. </w:t>
      </w:r>
      <w:r w:rsidR="00D37254" w:rsidRPr="00AF10F9">
        <w:rPr>
          <w:color w:val="000000" w:themeColor="text1"/>
        </w:rPr>
        <w:t>A j</w:t>
      </w:r>
      <w:r w:rsidRPr="00AF10F9">
        <w:rPr>
          <w:color w:val="000000" w:themeColor="text1"/>
        </w:rPr>
        <w:t>avaslat valóban arról szól, hogy városi kitüntetést városi rangra kell emelni. Az</w:t>
      </w:r>
      <w:r w:rsidR="00D37254" w:rsidRPr="00AF10F9">
        <w:rPr>
          <w:color w:val="000000" w:themeColor="text1"/>
        </w:rPr>
        <w:t>,</w:t>
      </w:r>
      <w:r w:rsidRPr="00AF10F9">
        <w:rPr>
          <w:color w:val="000000" w:themeColor="text1"/>
        </w:rPr>
        <w:t xml:space="preserve"> hogy </w:t>
      </w:r>
      <w:r w:rsidR="00D37254" w:rsidRPr="00AF10F9">
        <w:rPr>
          <w:color w:val="000000" w:themeColor="text1"/>
        </w:rPr>
        <w:t xml:space="preserve">két kézzel </w:t>
      </w:r>
      <w:r w:rsidRPr="00AF10F9">
        <w:rPr>
          <w:color w:val="000000" w:themeColor="text1"/>
        </w:rPr>
        <w:t>boldo</w:t>
      </w:r>
      <w:r w:rsidR="00D37254" w:rsidRPr="00AF10F9">
        <w:rPr>
          <w:color w:val="000000" w:themeColor="text1"/>
        </w:rPr>
        <w:t>g</w:t>
      </w:r>
      <w:r w:rsidRPr="00AF10F9">
        <w:rPr>
          <w:color w:val="000000" w:themeColor="text1"/>
        </w:rPr>
        <w:t xml:space="preserve"> boldogtalannak </w:t>
      </w:r>
      <w:r w:rsidR="001E1576" w:rsidRPr="00AF10F9">
        <w:rPr>
          <w:color w:val="000000" w:themeColor="text1"/>
        </w:rPr>
        <w:t xml:space="preserve">a </w:t>
      </w:r>
      <w:r w:rsidRPr="00AF10F9">
        <w:rPr>
          <w:color w:val="000000" w:themeColor="text1"/>
        </w:rPr>
        <w:t>kezébe nyomtak egy oklevelet</w:t>
      </w:r>
      <w:r w:rsidR="00317B0F" w:rsidRPr="00AF10F9">
        <w:rPr>
          <w:color w:val="000000" w:themeColor="text1"/>
        </w:rPr>
        <w:t xml:space="preserve">, </w:t>
      </w:r>
      <w:r w:rsidRPr="00AF10F9">
        <w:rPr>
          <w:color w:val="000000" w:themeColor="text1"/>
        </w:rPr>
        <w:t>az a</w:t>
      </w:r>
      <w:r w:rsidR="00D37254" w:rsidRPr="00AF10F9">
        <w:rPr>
          <w:color w:val="000000" w:themeColor="text1"/>
        </w:rPr>
        <w:t xml:space="preserve"> </w:t>
      </w:r>
      <w:r w:rsidRPr="00AF10F9">
        <w:rPr>
          <w:color w:val="000000" w:themeColor="text1"/>
        </w:rPr>
        <w:t>városhoz méltatlan,</w:t>
      </w:r>
      <w:r w:rsidR="00B26385" w:rsidRPr="00AF10F9">
        <w:rPr>
          <w:color w:val="000000" w:themeColor="text1"/>
        </w:rPr>
        <w:t xml:space="preserve"> ezt az iskolaigazgatók maguk is elismerték,</w:t>
      </w:r>
      <w:r w:rsidRPr="00AF10F9">
        <w:rPr>
          <w:color w:val="000000" w:themeColor="text1"/>
        </w:rPr>
        <w:t xml:space="preserve"> több intézményvezető is. </w:t>
      </w:r>
      <w:r w:rsidR="005F020A" w:rsidRPr="00AF10F9">
        <w:rPr>
          <w:color w:val="000000" w:themeColor="text1"/>
        </w:rPr>
        <w:t xml:space="preserve"> Néhányan még kellemetlenül is érezték magukat, hogy többek között ők voltak azok, akik nyakra-főre javasoltak gyerekeket. </w:t>
      </w:r>
      <w:r w:rsidRPr="00AF10F9">
        <w:rPr>
          <w:color w:val="000000" w:themeColor="text1"/>
        </w:rPr>
        <w:t>Az eredeti javaslat az volt</w:t>
      </w:r>
      <w:r w:rsidR="00D37254" w:rsidRPr="00AF10F9">
        <w:rPr>
          <w:color w:val="000000" w:themeColor="text1"/>
        </w:rPr>
        <w:t>,</w:t>
      </w:r>
      <w:r w:rsidRPr="00AF10F9">
        <w:rPr>
          <w:color w:val="000000" w:themeColor="text1"/>
        </w:rPr>
        <w:t xml:space="preserve"> hogy egy diák legyen, </w:t>
      </w:r>
      <w:r w:rsidR="00D37254" w:rsidRPr="00AF10F9">
        <w:rPr>
          <w:color w:val="000000" w:themeColor="text1"/>
        </w:rPr>
        <w:t xml:space="preserve">aki a város kiváló tanulója, </w:t>
      </w:r>
      <w:r w:rsidR="001E1576" w:rsidRPr="00AF10F9">
        <w:rPr>
          <w:color w:val="000000" w:themeColor="text1"/>
        </w:rPr>
        <w:t xml:space="preserve">az </w:t>
      </w:r>
      <w:r w:rsidR="00D37254" w:rsidRPr="00AF10F9">
        <w:rPr>
          <w:color w:val="000000" w:themeColor="text1"/>
        </w:rPr>
        <w:t xml:space="preserve">őt megillető </w:t>
      </w:r>
      <w:r w:rsidRPr="00AF10F9">
        <w:rPr>
          <w:color w:val="000000" w:themeColor="text1"/>
        </w:rPr>
        <w:t>ünnep</w:t>
      </w:r>
      <w:r w:rsidR="00D37254" w:rsidRPr="00AF10F9">
        <w:rPr>
          <w:color w:val="000000" w:themeColor="text1"/>
        </w:rPr>
        <w:t>é</w:t>
      </w:r>
      <w:r w:rsidRPr="00AF10F9">
        <w:rPr>
          <w:color w:val="000000" w:themeColor="text1"/>
        </w:rPr>
        <w:t>lyes keretek között kellő tisztelettel</w:t>
      </w:r>
      <w:r w:rsidR="001E1576" w:rsidRPr="00AF10F9">
        <w:rPr>
          <w:color w:val="000000" w:themeColor="text1"/>
        </w:rPr>
        <w:t xml:space="preserve">, </w:t>
      </w:r>
      <w:r w:rsidRPr="00AF10F9">
        <w:rPr>
          <w:color w:val="000000" w:themeColor="text1"/>
        </w:rPr>
        <w:t>méltósággal</w:t>
      </w:r>
      <w:r w:rsidR="001E1576" w:rsidRPr="00AF10F9">
        <w:rPr>
          <w:color w:val="000000" w:themeColor="text1"/>
        </w:rPr>
        <w:t xml:space="preserve">, nyilvánosággal </w:t>
      </w:r>
      <w:r w:rsidRPr="00AF10F9">
        <w:rPr>
          <w:color w:val="000000" w:themeColor="text1"/>
        </w:rPr>
        <w:t>emeljék erre a rangra. Az iskolák</w:t>
      </w:r>
      <w:r w:rsidR="00D37254" w:rsidRPr="00AF10F9">
        <w:rPr>
          <w:color w:val="000000" w:themeColor="text1"/>
        </w:rPr>
        <w:t>nak joguk és lehetőség</w:t>
      </w:r>
      <w:r w:rsidR="00E47460" w:rsidRPr="00AF10F9">
        <w:rPr>
          <w:color w:val="000000" w:themeColor="text1"/>
        </w:rPr>
        <w:t>ük</w:t>
      </w:r>
      <w:r w:rsidR="00D37254" w:rsidRPr="00AF10F9">
        <w:rPr>
          <w:color w:val="000000" w:themeColor="text1"/>
        </w:rPr>
        <w:t xml:space="preserve"> van arra, hogy </w:t>
      </w:r>
      <w:r w:rsidRPr="00AF10F9">
        <w:rPr>
          <w:color w:val="000000" w:themeColor="text1"/>
        </w:rPr>
        <w:t xml:space="preserve">saját hatáskörben </w:t>
      </w:r>
      <w:r w:rsidR="001E1576" w:rsidRPr="00AF10F9">
        <w:rPr>
          <w:color w:val="000000" w:themeColor="text1"/>
        </w:rPr>
        <w:t>bárhol</w:t>
      </w:r>
      <w:r w:rsidR="005F020A" w:rsidRPr="00AF10F9">
        <w:rPr>
          <w:color w:val="000000" w:themeColor="text1"/>
        </w:rPr>
        <w:t>,</w:t>
      </w:r>
      <w:r w:rsidR="001E1576" w:rsidRPr="00AF10F9">
        <w:rPr>
          <w:color w:val="000000" w:themeColor="text1"/>
        </w:rPr>
        <w:t xml:space="preserve"> </w:t>
      </w:r>
      <w:r w:rsidRPr="00AF10F9">
        <w:rPr>
          <w:color w:val="000000" w:themeColor="text1"/>
        </w:rPr>
        <w:t>bármilyen módo</w:t>
      </w:r>
      <w:r w:rsidR="00E47460" w:rsidRPr="00AF10F9">
        <w:rPr>
          <w:color w:val="000000" w:themeColor="text1"/>
        </w:rPr>
        <w:t xml:space="preserve">n </w:t>
      </w:r>
      <w:r w:rsidRPr="00AF10F9">
        <w:rPr>
          <w:color w:val="000000" w:themeColor="text1"/>
        </w:rPr>
        <w:t>diákjaikat jutalmazzák</w:t>
      </w:r>
      <w:r w:rsidR="00D37254" w:rsidRPr="00AF10F9">
        <w:rPr>
          <w:color w:val="000000" w:themeColor="text1"/>
        </w:rPr>
        <w:t>, elismerjék</w:t>
      </w:r>
      <w:r w:rsidRPr="00AF10F9">
        <w:rPr>
          <w:color w:val="000000" w:themeColor="text1"/>
        </w:rPr>
        <w:t xml:space="preserve">. </w:t>
      </w:r>
      <w:r w:rsidR="00D37254" w:rsidRPr="00AF10F9">
        <w:rPr>
          <w:color w:val="000000" w:themeColor="text1"/>
        </w:rPr>
        <w:t>A</w:t>
      </w:r>
      <w:r w:rsidRPr="00AF10F9">
        <w:rPr>
          <w:color w:val="000000" w:themeColor="text1"/>
        </w:rPr>
        <w:t>z igaz</w:t>
      </w:r>
      <w:r w:rsidR="00E47460" w:rsidRPr="00AF10F9">
        <w:rPr>
          <w:color w:val="000000" w:themeColor="text1"/>
        </w:rPr>
        <w:t>g</w:t>
      </w:r>
      <w:r w:rsidRPr="00AF10F9">
        <w:rPr>
          <w:color w:val="000000" w:themeColor="text1"/>
        </w:rPr>
        <w:t xml:space="preserve">atók </w:t>
      </w:r>
      <w:r w:rsidR="001E1576" w:rsidRPr="00AF10F9">
        <w:rPr>
          <w:color w:val="000000" w:themeColor="text1"/>
        </w:rPr>
        <w:t xml:space="preserve">valamennyien </w:t>
      </w:r>
      <w:r w:rsidRPr="00AF10F9">
        <w:rPr>
          <w:color w:val="000000" w:themeColor="text1"/>
        </w:rPr>
        <w:t>jelen voltak, néh</w:t>
      </w:r>
      <w:r w:rsidR="00E47460" w:rsidRPr="00AF10F9">
        <w:rPr>
          <w:color w:val="000000" w:themeColor="text1"/>
        </w:rPr>
        <w:t xml:space="preserve">ány </w:t>
      </w:r>
      <w:r w:rsidRPr="00AF10F9">
        <w:rPr>
          <w:color w:val="000000" w:themeColor="text1"/>
        </w:rPr>
        <w:t>kérdés merült fel</w:t>
      </w:r>
      <w:r w:rsidR="00E47460" w:rsidRPr="00AF10F9">
        <w:rPr>
          <w:color w:val="000000" w:themeColor="text1"/>
        </w:rPr>
        <w:t xml:space="preserve"> </w:t>
      </w:r>
      <w:r w:rsidR="001E1576" w:rsidRPr="00AF10F9">
        <w:rPr>
          <w:color w:val="000000" w:themeColor="text1"/>
        </w:rPr>
        <w:t>mindössze</w:t>
      </w:r>
      <w:r w:rsidR="00BD6714" w:rsidRPr="00AF10F9">
        <w:rPr>
          <w:color w:val="000000" w:themeColor="text1"/>
        </w:rPr>
        <w:t>,</w:t>
      </w:r>
      <w:r w:rsidR="001E1576" w:rsidRPr="00AF10F9">
        <w:rPr>
          <w:color w:val="000000" w:themeColor="text1"/>
        </w:rPr>
        <w:t xml:space="preserve"> </w:t>
      </w:r>
      <w:r w:rsidR="00E47460" w:rsidRPr="00AF10F9">
        <w:rPr>
          <w:color w:val="000000" w:themeColor="text1"/>
        </w:rPr>
        <w:t>az</w:t>
      </w:r>
      <w:r w:rsidRPr="00AF10F9">
        <w:rPr>
          <w:color w:val="000000" w:themeColor="text1"/>
        </w:rPr>
        <w:t xml:space="preserve"> </w:t>
      </w:r>
      <w:r w:rsidR="00D37254" w:rsidRPr="00AF10F9">
        <w:rPr>
          <w:color w:val="000000" w:themeColor="text1"/>
        </w:rPr>
        <w:t>időpont</w:t>
      </w:r>
      <w:r w:rsidR="005F020A" w:rsidRPr="00AF10F9">
        <w:rPr>
          <w:color w:val="000000" w:themeColor="text1"/>
        </w:rPr>
        <w:t>okkal</w:t>
      </w:r>
      <w:r w:rsidR="00D37254" w:rsidRPr="00AF10F9">
        <w:rPr>
          <w:color w:val="000000" w:themeColor="text1"/>
        </w:rPr>
        <w:t xml:space="preserve"> kapcsolatban</w:t>
      </w:r>
      <w:r w:rsidR="005F020A" w:rsidRPr="00AF10F9">
        <w:rPr>
          <w:color w:val="000000" w:themeColor="text1"/>
        </w:rPr>
        <w:t xml:space="preserve">. Hogy mikor lenn ez a legalkalmasabb? Júniusi testületi ülésen, vagy a májusin, év </w:t>
      </w:r>
      <w:proofErr w:type="gramStart"/>
      <w:r w:rsidR="005F020A" w:rsidRPr="00AF10F9">
        <w:rPr>
          <w:color w:val="000000" w:themeColor="text1"/>
        </w:rPr>
        <w:t>végén,</w:t>
      </w:r>
      <w:proofErr w:type="gramEnd"/>
      <w:r w:rsidR="005F020A" w:rsidRPr="00AF10F9">
        <w:rPr>
          <w:color w:val="000000" w:themeColor="text1"/>
        </w:rPr>
        <w:t xml:space="preserve"> stb.,</w:t>
      </w:r>
      <w:r w:rsidR="00D37254" w:rsidRPr="00AF10F9">
        <w:rPr>
          <w:color w:val="000000" w:themeColor="text1"/>
        </w:rPr>
        <w:t xml:space="preserve"> </w:t>
      </w:r>
      <w:r w:rsidRPr="00AF10F9">
        <w:rPr>
          <w:color w:val="000000" w:themeColor="text1"/>
        </w:rPr>
        <w:t xml:space="preserve">érdemi ellenvetés nem volt. Egy javaslat finomítást nyert, </w:t>
      </w:r>
      <w:r w:rsidR="005F020A" w:rsidRPr="00AF10F9">
        <w:rPr>
          <w:color w:val="000000" w:themeColor="text1"/>
        </w:rPr>
        <w:t xml:space="preserve">mégpedig az, </w:t>
      </w:r>
      <w:r w:rsidRPr="00AF10F9">
        <w:rPr>
          <w:color w:val="000000" w:themeColor="text1"/>
        </w:rPr>
        <w:t>hogy három iskol</w:t>
      </w:r>
      <w:r w:rsidR="001E1576" w:rsidRPr="00AF10F9">
        <w:rPr>
          <w:color w:val="000000" w:themeColor="text1"/>
        </w:rPr>
        <w:t xml:space="preserve">a típusból </w:t>
      </w:r>
      <w:r w:rsidRPr="00AF10F9">
        <w:rPr>
          <w:color w:val="000000" w:themeColor="text1"/>
        </w:rPr>
        <w:t>egy</w:t>
      </w:r>
      <w:r w:rsidR="005F020A" w:rsidRPr="00AF10F9">
        <w:rPr>
          <w:color w:val="000000" w:themeColor="text1"/>
        </w:rPr>
        <w:t>-egy</w:t>
      </w:r>
      <w:r w:rsidRPr="00AF10F9">
        <w:rPr>
          <w:color w:val="000000" w:themeColor="text1"/>
        </w:rPr>
        <w:t xml:space="preserve"> </w:t>
      </w:r>
      <w:r w:rsidR="00D37254" w:rsidRPr="00AF10F9">
        <w:rPr>
          <w:color w:val="000000" w:themeColor="text1"/>
        </w:rPr>
        <w:t>díjazott</w:t>
      </w:r>
      <w:r w:rsidRPr="00AF10F9">
        <w:rPr>
          <w:color w:val="000000" w:themeColor="text1"/>
        </w:rPr>
        <w:t xml:space="preserve"> legyen, </w:t>
      </w:r>
      <w:r w:rsidR="00D37254" w:rsidRPr="00AF10F9">
        <w:rPr>
          <w:color w:val="000000" w:themeColor="text1"/>
        </w:rPr>
        <w:t xml:space="preserve">ez a megszorítás kivételre került a rendeletből </w:t>
      </w:r>
      <w:r w:rsidRPr="00AF10F9">
        <w:rPr>
          <w:color w:val="000000" w:themeColor="text1"/>
        </w:rPr>
        <w:t>tehát nincs kimon</w:t>
      </w:r>
      <w:r w:rsidR="00E47460" w:rsidRPr="00AF10F9">
        <w:rPr>
          <w:color w:val="000000" w:themeColor="text1"/>
        </w:rPr>
        <w:t>d</w:t>
      </w:r>
      <w:r w:rsidRPr="00AF10F9">
        <w:rPr>
          <w:color w:val="000000" w:themeColor="text1"/>
        </w:rPr>
        <w:t xml:space="preserve">va, hogy általános iskola, </w:t>
      </w:r>
      <w:r w:rsidR="00D37254" w:rsidRPr="00AF10F9">
        <w:rPr>
          <w:color w:val="000000" w:themeColor="text1"/>
        </w:rPr>
        <w:t xml:space="preserve">gimnázium </w:t>
      </w:r>
      <w:r w:rsidRPr="00AF10F9">
        <w:rPr>
          <w:color w:val="000000" w:themeColor="text1"/>
        </w:rPr>
        <w:t xml:space="preserve">vagy szakképzés, </w:t>
      </w:r>
      <w:r w:rsidR="00D37254" w:rsidRPr="00AF10F9">
        <w:rPr>
          <w:color w:val="000000" w:themeColor="text1"/>
        </w:rPr>
        <w:t xml:space="preserve">elméletileg lehetséges ilyen fajta tagolás, </w:t>
      </w:r>
      <w:r w:rsidR="001E1576" w:rsidRPr="00AF10F9">
        <w:rPr>
          <w:color w:val="000000" w:themeColor="text1"/>
        </w:rPr>
        <w:t>de elméletileg bármilyen megoldás lehetséges</w:t>
      </w:r>
      <w:r w:rsidR="005F020A" w:rsidRPr="00AF10F9">
        <w:rPr>
          <w:color w:val="000000" w:themeColor="text1"/>
        </w:rPr>
        <w:t>,</w:t>
      </w:r>
      <w:r w:rsidR="001E1576" w:rsidRPr="00AF10F9">
        <w:rPr>
          <w:color w:val="000000" w:themeColor="text1"/>
        </w:rPr>
        <w:t xml:space="preserve"> mert </w:t>
      </w:r>
      <w:r w:rsidRPr="00AF10F9">
        <w:rPr>
          <w:color w:val="000000" w:themeColor="text1"/>
        </w:rPr>
        <w:t>a rendelet megengedi. Véleménye szerint ennél nagyobb gesztust</w:t>
      </w:r>
      <w:r w:rsidR="00D37254" w:rsidRPr="00AF10F9">
        <w:rPr>
          <w:color w:val="000000" w:themeColor="text1"/>
        </w:rPr>
        <w:t xml:space="preserve"> az iskolák felé a város nem tehetne, </w:t>
      </w:r>
      <w:r w:rsidR="00BD6714" w:rsidRPr="00AF10F9">
        <w:rPr>
          <w:color w:val="000000" w:themeColor="text1"/>
        </w:rPr>
        <w:t xml:space="preserve">de a </w:t>
      </w:r>
      <w:r w:rsidR="00D37254" w:rsidRPr="00AF10F9">
        <w:rPr>
          <w:color w:val="000000" w:themeColor="text1"/>
        </w:rPr>
        <w:t>gyermekek felé sem</w:t>
      </w:r>
      <w:r w:rsidR="00E47460" w:rsidRPr="00AF10F9">
        <w:rPr>
          <w:color w:val="000000" w:themeColor="text1"/>
        </w:rPr>
        <w:t>.</w:t>
      </w:r>
      <w:r w:rsidR="00D37254" w:rsidRPr="00AF10F9">
        <w:rPr>
          <w:color w:val="000000" w:themeColor="text1"/>
        </w:rPr>
        <w:t xml:space="preserve"> </w:t>
      </w:r>
      <w:r w:rsidR="00BD6714" w:rsidRPr="00AF10F9">
        <w:rPr>
          <w:color w:val="000000" w:themeColor="text1"/>
        </w:rPr>
        <w:t>P</w:t>
      </w:r>
      <w:r w:rsidRPr="00AF10F9">
        <w:rPr>
          <w:color w:val="000000" w:themeColor="text1"/>
        </w:rPr>
        <w:t xml:space="preserve">énzjutalom is </w:t>
      </w:r>
      <w:r w:rsidR="005F020A" w:rsidRPr="00AF10F9">
        <w:rPr>
          <w:color w:val="000000" w:themeColor="text1"/>
        </w:rPr>
        <w:t>olyan mértékű</w:t>
      </w:r>
      <w:r w:rsidR="00E47460" w:rsidRPr="00AF10F9">
        <w:rPr>
          <w:color w:val="000000" w:themeColor="text1"/>
        </w:rPr>
        <w:t>,</w:t>
      </w:r>
      <w:r w:rsidRPr="00AF10F9">
        <w:rPr>
          <w:color w:val="000000" w:themeColor="text1"/>
        </w:rPr>
        <w:t xml:space="preserve"> amit az iskol</w:t>
      </w:r>
      <w:r w:rsidR="00E47460" w:rsidRPr="00AF10F9">
        <w:rPr>
          <w:color w:val="000000" w:themeColor="text1"/>
        </w:rPr>
        <w:t>a</w:t>
      </w:r>
      <w:r w:rsidRPr="00AF10F9">
        <w:rPr>
          <w:color w:val="000000" w:themeColor="text1"/>
        </w:rPr>
        <w:t xml:space="preserve">igazgatók </w:t>
      </w:r>
      <w:r w:rsidR="00D37254" w:rsidRPr="00AF10F9">
        <w:rPr>
          <w:color w:val="000000" w:themeColor="text1"/>
        </w:rPr>
        <w:t xml:space="preserve">is elismertek, </w:t>
      </w:r>
      <w:r w:rsidR="005F020A" w:rsidRPr="00AF10F9">
        <w:rPr>
          <w:color w:val="000000" w:themeColor="text1"/>
        </w:rPr>
        <w:t>hogy ennek</w:t>
      </w:r>
      <w:r w:rsidR="00D37254" w:rsidRPr="00AF10F9">
        <w:rPr>
          <w:color w:val="000000" w:themeColor="text1"/>
        </w:rPr>
        <w:t xml:space="preserve"> van s</w:t>
      </w:r>
      <w:r w:rsidR="00E47460" w:rsidRPr="00AF10F9">
        <w:rPr>
          <w:color w:val="000000" w:themeColor="text1"/>
        </w:rPr>
        <w:t>ú</w:t>
      </w:r>
      <w:r w:rsidR="00D37254" w:rsidRPr="00AF10F9">
        <w:rPr>
          <w:color w:val="000000" w:themeColor="text1"/>
        </w:rPr>
        <w:t>lya és igazán méltányos javaslat</w:t>
      </w:r>
      <w:r w:rsidRPr="00AF10F9">
        <w:rPr>
          <w:color w:val="000000" w:themeColor="text1"/>
        </w:rPr>
        <w:t>. Nem látja azokat az aggá</w:t>
      </w:r>
      <w:r w:rsidR="00E47460" w:rsidRPr="00AF10F9">
        <w:rPr>
          <w:color w:val="000000" w:themeColor="text1"/>
        </w:rPr>
        <w:t>ly</w:t>
      </w:r>
      <w:r w:rsidRPr="00AF10F9">
        <w:rPr>
          <w:color w:val="000000" w:themeColor="text1"/>
        </w:rPr>
        <w:t>o</w:t>
      </w:r>
      <w:r w:rsidR="00E47460" w:rsidRPr="00AF10F9">
        <w:rPr>
          <w:color w:val="000000" w:themeColor="text1"/>
        </w:rPr>
        <w:t>kat,</w:t>
      </w:r>
      <w:r w:rsidRPr="00AF10F9">
        <w:rPr>
          <w:color w:val="000000" w:themeColor="text1"/>
        </w:rPr>
        <w:t xml:space="preserve"> </w:t>
      </w:r>
      <w:r w:rsidR="00D37254" w:rsidRPr="00AF10F9">
        <w:rPr>
          <w:color w:val="000000" w:themeColor="text1"/>
        </w:rPr>
        <w:t xml:space="preserve">amit </w:t>
      </w:r>
      <w:r w:rsidR="001E1576" w:rsidRPr="00AF10F9">
        <w:rPr>
          <w:color w:val="000000" w:themeColor="text1"/>
        </w:rPr>
        <w:t xml:space="preserve">az imént </w:t>
      </w:r>
      <w:r w:rsidRPr="00AF10F9">
        <w:rPr>
          <w:color w:val="000000" w:themeColor="text1"/>
        </w:rPr>
        <w:t>meg</w:t>
      </w:r>
      <w:r w:rsidR="00E47460" w:rsidRPr="00AF10F9">
        <w:rPr>
          <w:color w:val="000000" w:themeColor="text1"/>
        </w:rPr>
        <w:t xml:space="preserve">fogalmaztak, hogy </w:t>
      </w:r>
      <w:r w:rsidR="00D37254" w:rsidRPr="00AF10F9">
        <w:rPr>
          <w:color w:val="000000" w:themeColor="text1"/>
        </w:rPr>
        <w:t xml:space="preserve">annak bármiféle alapja lenne. </w:t>
      </w:r>
    </w:p>
    <w:p w14:paraId="247E527A" w14:textId="1D2ED83B" w:rsidR="005A2B6F" w:rsidRPr="00AF10F9" w:rsidRDefault="005A2B6F" w:rsidP="00317B0F">
      <w:pPr>
        <w:jc w:val="both"/>
        <w:rPr>
          <w:color w:val="000000" w:themeColor="text1"/>
        </w:rPr>
      </w:pPr>
    </w:p>
    <w:p w14:paraId="45763966" w14:textId="77777777" w:rsidR="005F020A" w:rsidRPr="00AF10F9" w:rsidRDefault="00D37254" w:rsidP="00317B0F">
      <w:pPr>
        <w:jc w:val="both"/>
        <w:rPr>
          <w:color w:val="000000" w:themeColor="text1"/>
        </w:rPr>
      </w:pPr>
      <w:r w:rsidRPr="00AF10F9">
        <w:rPr>
          <w:b/>
          <w:color w:val="000000" w:themeColor="text1"/>
        </w:rPr>
        <w:t>Dr. Iváncsics János bizottsági tag</w:t>
      </w:r>
      <w:r w:rsidRPr="00AF10F9">
        <w:rPr>
          <w:color w:val="000000" w:themeColor="text1"/>
        </w:rPr>
        <w:t xml:space="preserve">: Képviselő-testületi ülésen szeretne ehhez hozzászólni. Kicsit erős </w:t>
      </w:r>
      <w:r w:rsidR="005F020A" w:rsidRPr="00AF10F9">
        <w:rPr>
          <w:color w:val="000000" w:themeColor="text1"/>
        </w:rPr>
        <w:t>kifejezés</w:t>
      </w:r>
      <w:r w:rsidRPr="00AF10F9">
        <w:rPr>
          <w:color w:val="000000" w:themeColor="text1"/>
        </w:rPr>
        <w:t xml:space="preserve"> volt, hogy boldog-boldogtalan kap elismerést,</w:t>
      </w:r>
      <w:r w:rsidR="005F020A" w:rsidRPr="00AF10F9">
        <w:rPr>
          <w:color w:val="000000" w:themeColor="text1"/>
        </w:rPr>
        <w:t xml:space="preserve"> mert ezek a diákok országos versenyen 1-10. helyezettek</w:t>
      </w:r>
      <w:r w:rsidRPr="00AF10F9">
        <w:rPr>
          <w:color w:val="000000" w:themeColor="text1"/>
        </w:rPr>
        <w:t>. Azokat a versenyeket</w:t>
      </w:r>
      <w:r w:rsidR="00E47460" w:rsidRPr="00AF10F9">
        <w:rPr>
          <w:color w:val="000000" w:themeColor="text1"/>
        </w:rPr>
        <w:t>,</w:t>
      </w:r>
      <w:r w:rsidRPr="00AF10F9">
        <w:rPr>
          <w:color w:val="000000" w:themeColor="text1"/>
        </w:rPr>
        <w:t xml:space="preserve"> ami</w:t>
      </w:r>
      <w:r w:rsidR="00E47460" w:rsidRPr="00AF10F9">
        <w:rPr>
          <w:color w:val="000000" w:themeColor="text1"/>
        </w:rPr>
        <w:t>k</w:t>
      </w:r>
      <w:r w:rsidRPr="00AF10F9">
        <w:rPr>
          <w:color w:val="000000" w:themeColor="text1"/>
        </w:rPr>
        <w:t xml:space="preserve"> súly</w:t>
      </w:r>
      <w:r w:rsidR="00317B0F" w:rsidRPr="00AF10F9">
        <w:rPr>
          <w:color w:val="000000" w:themeColor="text1"/>
        </w:rPr>
        <w:t xml:space="preserve">ukat </w:t>
      </w:r>
      <w:r w:rsidRPr="00AF10F9">
        <w:rPr>
          <w:color w:val="000000" w:themeColor="text1"/>
        </w:rPr>
        <w:t>vesztette</w:t>
      </w:r>
      <w:r w:rsidR="00E47460" w:rsidRPr="00AF10F9">
        <w:rPr>
          <w:color w:val="000000" w:themeColor="text1"/>
        </w:rPr>
        <w:t>k</w:t>
      </w:r>
      <w:r w:rsidRPr="00AF10F9">
        <w:rPr>
          <w:color w:val="000000" w:themeColor="text1"/>
        </w:rPr>
        <w:t>, kiemelték</w:t>
      </w:r>
      <w:r w:rsidR="00A83CF6" w:rsidRPr="00AF10F9">
        <w:rPr>
          <w:color w:val="000000" w:themeColor="text1"/>
        </w:rPr>
        <w:t xml:space="preserve"> a rendszerből</w:t>
      </w:r>
      <w:r w:rsidRPr="00AF10F9">
        <w:rPr>
          <w:color w:val="000000" w:themeColor="text1"/>
        </w:rPr>
        <w:t>, ami</w:t>
      </w:r>
      <w:r w:rsidR="00A83CF6" w:rsidRPr="00AF10F9">
        <w:rPr>
          <w:color w:val="000000" w:themeColor="text1"/>
        </w:rPr>
        <w:t>nek megnőtt a presztízse</w:t>
      </w:r>
      <w:r w:rsidR="005F020A" w:rsidRPr="00AF10F9">
        <w:rPr>
          <w:color w:val="000000" w:themeColor="text1"/>
        </w:rPr>
        <w:t>, mondjuk országos szinten,</w:t>
      </w:r>
      <w:r w:rsidR="00A83CF6" w:rsidRPr="00AF10F9">
        <w:rPr>
          <w:color w:val="000000" w:themeColor="text1"/>
        </w:rPr>
        <w:t xml:space="preserve"> azt beemelték</w:t>
      </w:r>
      <w:r w:rsidR="00E47460" w:rsidRPr="00AF10F9">
        <w:rPr>
          <w:color w:val="000000" w:themeColor="text1"/>
        </w:rPr>
        <w:t xml:space="preserve">. </w:t>
      </w:r>
    </w:p>
    <w:p w14:paraId="3EFF3695" w14:textId="578E1B6E" w:rsidR="005F020A" w:rsidRPr="00AF10F9" w:rsidRDefault="005F020A" w:rsidP="00317B0F">
      <w:pPr>
        <w:jc w:val="both"/>
        <w:rPr>
          <w:color w:val="000000" w:themeColor="text1"/>
        </w:rPr>
      </w:pPr>
      <w:r w:rsidRPr="00AF10F9">
        <w:rPr>
          <w:color w:val="000000" w:themeColor="text1"/>
        </w:rPr>
        <w:t>Erősen megkérdőjelezhető a levelező versenyek kérdése, amit egy huszárvágással ki lehet venni a rendszerből. Aki ténylegesen részt vesz egy versenyen és nincsen lehetősége, hogy külső segítséget kapjon, azokat be lehet emelni a rendszerbe.</w:t>
      </w:r>
    </w:p>
    <w:p w14:paraId="292A14F8" w14:textId="322124DC" w:rsidR="005A2B6F" w:rsidRPr="00AF10F9" w:rsidRDefault="00A83CF6" w:rsidP="00317B0F">
      <w:pPr>
        <w:jc w:val="both"/>
        <w:rPr>
          <w:color w:val="000000" w:themeColor="text1"/>
        </w:rPr>
      </w:pPr>
      <w:r w:rsidRPr="00AF10F9">
        <w:rPr>
          <w:color w:val="000000" w:themeColor="text1"/>
        </w:rPr>
        <w:t>A</w:t>
      </w:r>
      <w:r w:rsidR="00E47460" w:rsidRPr="00AF10F9">
        <w:rPr>
          <w:color w:val="000000" w:themeColor="text1"/>
        </w:rPr>
        <w:t>z a rendszer</w:t>
      </w:r>
      <w:r w:rsidRPr="00AF10F9">
        <w:rPr>
          <w:color w:val="000000" w:themeColor="text1"/>
        </w:rPr>
        <w:t>,</w:t>
      </w:r>
      <w:r w:rsidR="00E47460" w:rsidRPr="00AF10F9">
        <w:rPr>
          <w:color w:val="000000" w:themeColor="text1"/>
        </w:rPr>
        <w:t xml:space="preserve"> hogy legyen egy kiemelt d</w:t>
      </w:r>
      <w:r w:rsidRPr="00AF10F9">
        <w:rPr>
          <w:color w:val="000000" w:themeColor="text1"/>
        </w:rPr>
        <w:t>í</w:t>
      </w:r>
      <w:r w:rsidR="00E47460" w:rsidRPr="00AF10F9">
        <w:rPr>
          <w:color w:val="000000" w:themeColor="text1"/>
        </w:rPr>
        <w:t xml:space="preserve">j, </w:t>
      </w:r>
      <w:r w:rsidR="003F171E" w:rsidRPr="00AF10F9">
        <w:rPr>
          <w:color w:val="000000" w:themeColor="text1"/>
        </w:rPr>
        <w:t xml:space="preserve">nem ördögtől való, </w:t>
      </w:r>
      <w:r w:rsidRPr="00AF10F9">
        <w:rPr>
          <w:color w:val="000000" w:themeColor="text1"/>
        </w:rPr>
        <w:t>e</w:t>
      </w:r>
      <w:r w:rsidR="00E47460" w:rsidRPr="00AF10F9">
        <w:rPr>
          <w:color w:val="000000" w:themeColor="text1"/>
        </w:rPr>
        <w:t>zzel nincs gond</w:t>
      </w:r>
      <w:r w:rsidR="005B2210" w:rsidRPr="00AF10F9">
        <w:rPr>
          <w:color w:val="000000" w:themeColor="text1"/>
        </w:rPr>
        <w:t>ja</w:t>
      </w:r>
      <w:r w:rsidR="00E47460" w:rsidRPr="00AF10F9">
        <w:rPr>
          <w:color w:val="000000" w:themeColor="text1"/>
        </w:rPr>
        <w:t xml:space="preserve">, de jobban tudna </w:t>
      </w:r>
      <w:r w:rsidRPr="00AF10F9">
        <w:rPr>
          <w:color w:val="000000" w:themeColor="text1"/>
        </w:rPr>
        <w:t xml:space="preserve">támogatni </w:t>
      </w:r>
      <w:r w:rsidR="00E47460" w:rsidRPr="00AF10F9">
        <w:rPr>
          <w:color w:val="000000" w:themeColor="text1"/>
        </w:rPr>
        <w:t>egy hibrid re</w:t>
      </w:r>
      <w:r w:rsidRPr="00AF10F9">
        <w:rPr>
          <w:color w:val="000000" w:themeColor="text1"/>
        </w:rPr>
        <w:t xml:space="preserve">ndszert. </w:t>
      </w:r>
    </w:p>
    <w:p w14:paraId="0581458C" w14:textId="4B55BF43" w:rsidR="00A83CF6" w:rsidRPr="00AF10F9" w:rsidRDefault="00A83CF6" w:rsidP="00317B0F">
      <w:pPr>
        <w:jc w:val="both"/>
        <w:rPr>
          <w:color w:val="000000" w:themeColor="text1"/>
        </w:rPr>
      </w:pPr>
    </w:p>
    <w:p w14:paraId="3397380B" w14:textId="77FBB870" w:rsidR="00A83CF6" w:rsidRPr="00AF10F9" w:rsidRDefault="00A83CF6" w:rsidP="00317B0F">
      <w:pPr>
        <w:jc w:val="both"/>
        <w:rPr>
          <w:color w:val="000000" w:themeColor="text1"/>
        </w:rPr>
      </w:pPr>
      <w:r w:rsidRPr="00AF10F9">
        <w:rPr>
          <w:b/>
          <w:color w:val="000000" w:themeColor="text1"/>
        </w:rPr>
        <w:t>Balázs Endre alpolgármester:</w:t>
      </w:r>
      <w:r w:rsidRPr="00AF10F9">
        <w:rPr>
          <w:color w:val="000000" w:themeColor="text1"/>
        </w:rPr>
        <w:t xml:space="preserve"> ez volt az elképzelésük, irányuk, az is érthető, elhangzott egy irány, de kitartanának az elképzelésük mellett. </w:t>
      </w:r>
    </w:p>
    <w:p w14:paraId="35178A77" w14:textId="42AE4558" w:rsidR="005A2B6F" w:rsidRPr="00AF10F9" w:rsidRDefault="005A2B6F" w:rsidP="00317B0F">
      <w:pPr>
        <w:jc w:val="both"/>
        <w:rPr>
          <w:color w:val="000000" w:themeColor="text1"/>
        </w:rPr>
      </w:pPr>
    </w:p>
    <w:p w14:paraId="69C4304F" w14:textId="1C8D95A5" w:rsidR="003F171E" w:rsidRPr="00AF10F9" w:rsidRDefault="00A83CF6" w:rsidP="00317B0F">
      <w:pPr>
        <w:jc w:val="both"/>
        <w:rPr>
          <w:color w:val="000000" w:themeColor="text1"/>
        </w:rPr>
      </w:pPr>
      <w:r w:rsidRPr="00AF10F9">
        <w:rPr>
          <w:b/>
          <w:color w:val="000000" w:themeColor="text1"/>
        </w:rPr>
        <w:t xml:space="preserve">Staár Katalin </w:t>
      </w:r>
      <w:r w:rsidR="003F171E" w:rsidRPr="00AF10F9">
        <w:rPr>
          <w:b/>
          <w:color w:val="000000" w:themeColor="text1"/>
        </w:rPr>
        <w:t>képviselő</w:t>
      </w:r>
      <w:r w:rsidRPr="00AF10F9">
        <w:rPr>
          <w:color w:val="000000" w:themeColor="text1"/>
        </w:rPr>
        <w:t xml:space="preserve">: mint pedagógus szeretné elmondai véleményét, mert </w:t>
      </w:r>
      <w:r w:rsidR="003F171E" w:rsidRPr="00AF10F9">
        <w:rPr>
          <w:color w:val="000000" w:themeColor="text1"/>
        </w:rPr>
        <w:t xml:space="preserve">laikusként, </w:t>
      </w:r>
      <w:r w:rsidRPr="00AF10F9">
        <w:rPr>
          <w:color w:val="000000" w:themeColor="text1"/>
        </w:rPr>
        <w:t>külsősként nagyon sokan másként látják a dolgokat. Ahogy elhangzott nagyon elhamarkodottnak tartja, fel lehet vetni ezt a változtatást, de időt kellett volna engedni, ugyanis</w:t>
      </w:r>
      <w:r w:rsidR="003F171E" w:rsidRPr="00AF10F9">
        <w:rPr>
          <w:color w:val="000000" w:themeColor="text1"/>
        </w:rPr>
        <w:t xml:space="preserve"> náluk is,</w:t>
      </w:r>
      <w:r w:rsidRPr="00AF10F9">
        <w:rPr>
          <w:color w:val="000000" w:themeColor="text1"/>
        </w:rPr>
        <w:t xml:space="preserve"> a Bolyai iskolában hétvégén ment ki a körlevél ezzel kapcsolatban. </w:t>
      </w:r>
      <w:r w:rsidR="003F171E" w:rsidRPr="00AF10F9">
        <w:rPr>
          <w:color w:val="000000" w:themeColor="text1"/>
        </w:rPr>
        <w:t>Rettentő e</w:t>
      </w:r>
      <w:r w:rsidRPr="00AF10F9">
        <w:rPr>
          <w:color w:val="000000" w:themeColor="text1"/>
        </w:rPr>
        <w:t xml:space="preserve">légedetlenség van, </w:t>
      </w:r>
      <w:r w:rsidR="00B25CC1" w:rsidRPr="00AF10F9">
        <w:rPr>
          <w:color w:val="000000" w:themeColor="text1"/>
        </w:rPr>
        <w:t xml:space="preserve">mert a </w:t>
      </w:r>
      <w:r w:rsidRPr="00AF10F9">
        <w:rPr>
          <w:color w:val="000000" w:themeColor="text1"/>
        </w:rPr>
        <w:t xml:space="preserve">pedagógusok ezzel </w:t>
      </w:r>
      <w:r w:rsidR="00B25CC1" w:rsidRPr="00AF10F9">
        <w:rPr>
          <w:color w:val="000000" w:themeColor="text1"/>
        </w:rPr>
        <w:t xml:space="preserve">is </w:t>
      </w:r>
      <w:r w:rsidRPr="00AF10F9">
        <w:rPr>
          <w:color w:val="000000" w:themeColor="text1"/>
        </w:rPr>
        <w:t>tudták motiválni a gyermekeket. Ha</w:t>
      </w:r>
      <w:r w:rsidR="003F171E" w:rsidRPr="00AF10F9">
        <w:rPr>
          <w:color w:val="000000" w:themeColor="text1"/>
        </w:rPr>
        <w:t xml:space="preserve"> összeadják az iskolákat</w:t>
      </w:r>
      <w:r w:rsidRPr="00AF10F9">
        <w:rPr>
          <w:color w:val="000000" w:themeColor="text1"/>
        </w:rPr>
        <w:t xml:space="preserve"> számszakilag</w:t>
      </w:r>
      <w:r w:rsidR="003F171E" w:rsidRPr="00AF10F9">
        <w:rPr>
          <w:color w:val="000000" w:themeColor="text1"/>
        </w:rPr>
        <w:t xml:space="preserve">, lehet, hogy már általános iskola alsóban kell előterjeszteni egy </w:t>
      </w:r>
      <w:r w:rsidR="003F171E" w:rsidRPr="00AF10F9">
        <w:rPr>
          <w:color w:val="000000" w:themeColor="text1"/>
        </w:rPr>
        <w:lastRenderedPageBreak/>
        <w:t xml:space="preserve">kisgyermeket, hogy esetleg hetedik-nyolcadikban megkapja a díjat, mert úgy, mint a kiváló pedagógusoknál, többször elő lehet terjeszteni. És akkor se biztos, hogy nyolcadikban majd meg fogja kapni. És majd akkor középiskolában újból nulláról indul. Mert akkor </w:t>
      </w:r>
      <w:r w:rsidR="008F181E" w:rsidRPr="00AF10F9">
        <w:rPr>
          <w:color w:val="000000" w:themeColor="text1"/>
        </w:rPr>
        <w:t>már új iskolatípusba fog átkerülni a kisgyermek.</w:t>
      </w:r>
    </w:p>
    <w:p w14:paraId="5C01E810" w14:textId="77777777" w:rsidR="00163575" w:rsidRPr="00AF10F9" w:rsidRDefault="00A83CF6" w:rsidP="00317B0F">
      <w:pPr>
        <w:jc w:val="both"/>
        <w:rPr>
          <w:color w:val="000000" w:themeColor="text1"/>
        </w:rPr>
      </w:pPr>
      <w:r w:rsidRPr="00AF10F9">
        <w:rPr>
          <w:color w:val="000000" w:themeColor="text1"/>
        </w:rPr>
        <w:t xml:space="preserve"> Úgy gondolja, hogy kellett volna hagyni egy kis időt</w:t>
      </w:r>
      <w:r w:rsidR="00B25CC1" w:rsidRPr="00AF10F9">
        <w:rPr>
          <w:color w:val="000000" w:themeColor="text1"/>
        </w:rPr>
        <w:t>,</w:t>
      </w:r>
      <w:r w:rsidRPr="00AF10F9">
        <w:rPr>
          <w:color w:val="000000" w:themeColor="text1"/>
        </w:rPr>
        <w:t xml:space="preserve"> hogy visszajelzés érkezzen, de </w:t>
      </w:r>
      <w:r w:rsidR="008F181E" w:rsidRPr="00AF10F9">
        <w:rPr>
          <w:color w:val="000000" w:themeColor="text1"/>
        </w:rPr>
        <w:t xml:space="preserve">persze természetesen így is </w:t>
      </w:r>
      <w:r w:rsidR="00B25CC1" w:rsidRPr="00AF10F9">
        <w:rPr>
          <w:color w:val="000000" w:themeColor="text1"/>
        </w:rPr>
        <w:t xml:space="preserve">le </w:t>
      </w:r>
      <w:r w:rsidRPr="00AF10F9">
        <w:rPr>
          <w:color w:val="000000" w:themeColor="text1"/>
        </w:rPr>
        <w:t>lehet nyomni má</w:t>
      </w:r>
      <w:r w:rsidR="00B25CC1" w:rsidRPr="00AF10F9">
        <w:rPr>
          <w:color w:val="000000" w:themeColor="text1"/>
        </w:rPr>
        <w:t>s</w:t>
      </w:r>
      <w:r w:rsidRPr="00AF10F9">
        <w:rPr>
          <w:color w:val="000000" w:themeColor="text1"/>
        </w:rPr>
        <w:t xml:space="preserve">nak a torkán, hogy „mi így gondoljuk”. </w:t>
      </w:r>
      <w:r w:rsidR="008F181E" w:rsidRPr="00AF10F9">
        <w:rPr>
          <w:color w:val="000000" w:themeColor="text1"/>
        </w:rPr>
        <w:t>Ahogy az Alpolgármester Úr mondta, t</w:t>
      </w:r>
      <w:r w:rsidRPr="00AF10F9">
        <w:rPr>
          <w:color w:val="000000" w:themeColor="text1"/>
        </w:rPr>
        <w:t>udatában vannak annak</w:t>
      </w:r>
      <w:r w:rsidR="00B25CC1" w:rsidRPr="00AF10F9">
        <w:rPr>
          <w:color w:val="000000" w:themeColor="text1"/>
        </w:rPr>
        <w:t>,</w:t>
      </w:r>
      <w:r w:rsidRPr="00AF10F9">
        <w:rPr>
          <w:color w:val="000000" w:themeColor="text1"/>
        </w:rPr>
        <w:t xml:space="preserve"> hogy szeretnének változtatni, de úgy gondolj</w:t>
      </w:r>
      <w:r w:rsidR="00B25CC1" w:rsidRPr="00AF10F9">
        <w:rPr>
          <w:color w:val="000000" w:themeColor="text1"/>
        </w:rPr>
        <w:t>a,</w:t>
      </w:r>
      <w:r w:rsidRPr="00AF10F9">
        <w:rPr>
          <w:color w:val="000000" w:themeColor="text1"/>
        </w:rPr>
        <w:t xml:space="preserve"> hogy nem lett megfelelően </w:t>
      </w:r>
      <w:r w:rsidR="008F181E" w:rsidRPr="00AF10F9">
        <w:rPr>
          <w:color w:val="000000" w:themeColor="text1"/>
        </w:rPr>
        <w:t>át</w:t>
      </w:r>
      <w:r w:rsidRPr="00AF10F9">
        <w:rPr>
          <w:color w:val="000000" w:themeColor="text1"/>
        </w:rPr>
        <w:t xml:space="preserve">tárgyalva </w:t>
      </w:r>
      <w:r w:rsidR="00B25CC1" w:rsidRPr="00AF10F9">
        <w:rPr>
          <w:color w:val="000000" w:themeColor="text1"/>
        </w:rPr>
        <w:t>„</w:t>
      </w:r>
      <w:r w:rsidRPr="00AF10F9">
        <w:rPr>
          <w:color w:val="000000" w:themeColor="text1"/>
        </w:rPr>
        <w:t>nem várták meg a visszajelzés</w:t>
      </w:r>
      <w:r w:rsidR="005B2210" w:rsidRPr="00AF10F9">
        <w:rPr>
          <w:color w:val="000000" w:themeColor="text1"/>
        </w:rPr>
        <w:t>eket</w:t>
      </w:r>
      <w:r w:rsidRPr="00AF10F9">
        <w:rPr>
          <w:color w:val="000000" w:themeColor="text1"/>
        </w:rPr>
        <w:t xml:space="preserve">, de </w:t>
      </w:r>
      <w:r w:rsidR="00B25CC1" w:rsidRPr="00AF10F9">
        <w:rPr>
          <w:color w:val="000000" w:themeColor="text1"/>
        </w:rPr>
        <w:t xml:space="preserve">ez </w:t>
      </w:r>
      <w:r w:rsidRPr="00AF10F9">
        <w:rPr>
          <w:color w:val="000000" w:themeColor="text1"/>
        </w:rPr>
        <w:t>az Önök döntése</w:t>
      </w:r>
      <w:r w:rsidR="00B25CC1" w:rsidRPr="00AF10F9">
        <w:rPr>
          <w:color w:val="000000" w:themeColor="text1"/>
        </w:rPr>
        <w:t>”</w:t>
      </w:r>
      <w:r w:rsidRPr="00AF10F9">
        <w:rPr>
          <w:color w:val="000000" w:themeColor="text1"/>
        </w:rPr>
        <w:t xml:space="preserve">. </w:t>
      </w:r>
      <w:r w:rsidR="008F181E" w:rsidRPr="00AF10F9">
        <w:rPr>
          <w:color w:val="000000" w:themeColor="text1"/>
        </w:rPr>
        <w:t xml:space="preserve">A Kiváló Tanuló díj nagyon motiválta a gyermekeket. </w:t>
      </w:r>
      <w:r w:rsidR="00B25CC1" w:rsidRPr="00AF10F9">
        <w:rPr>
          <w:color w:val="000000" w:themeColor="text1"/>
        </w:rPr>
        <w:t>N</w:t>
      </w:r>
      <w:r w:rsidRPr="00AF10F9">
        <w:rPr>
          <w:color w:val="000000" w:themeColor="text1"/>
        </w:rPr>
        <w:t xml:space="preserve">agyon sok pedagógus </w:t>
      </w:r>
      <w:r w:rsidR="005B2210" w:rsidRPr="00AF10F9">
        <w:rPr>
          <w:color w:val="000000" w:themeColor="text1"/>
        </w:rPr>
        <w:t xml:space="preserve">már év elején </w:t>
      </w:r>
      <w:r w:rsidRPr="00AF10F9">
        <w:rPr>
          <w:color w:val="000000" w:themeColor="text1"/>
        </w:rPr>
        <w:t xml:space="preserve">úgy készült a </w:t>
      </w:r>
      <w:r w:rsidR="008F181E" w:rsidRPr="00AF10F9">
        <w:rPr>
          <w:color w:val="000000" w:themeColor="text1"/>
        </w:rPr>
        <w:t>versenyekre</w:t>
      </w:r>
      <w:r w:rsidRPr="00AF10F9">
        <w:rPr>
          <w:color w:val="000000" w:themeColor="text1"/>
        </w:rPr>
        <w:t>, hogy az országos versenyekre eljussanak és kiváló tanuló lehessen a kisgye</w:t>
      </w:r>
      <w:r w:rsidR="00B25CC1" w:rsidRPr="00AF10F9">
        <w:rPr>
          <w:color w:val="000000" w:themeColor="text1"/>
        </w:rPr>
        <w:t>r</w:t>
      </w:r>
      <w:r w:rsidRPr="00AF10F9">
        <w:rPr>
          <w:color w:val="000000" w:themeColor="text1"/>
        </w:rPr>
        <w:t>mek</w:t>
      </w:r>
      <w:r w:rsidR="00BD6714" w:rsidRPr="00AF10F9">
        <w:rPr>
          <w:color w:val="000000" w:themeColor="text1"/>
        </w:rPr>
        <w:t xml:space="preserve">, </w:t>
      </w:r>
      <w:r w:rsidR="008F181E" w:rsidRPr="00AF10F9">
        <w:rPr>
          <w:color w:val="000000" w:themeColor="text1"/>
        </w:rPr>
        <w:t>ez egész életre löketet adott nekik a továbbtanulásban</w:t>
      </w:r>
      <w:r w:rsidR="005B2210" w:rsidRPr="00AF10F9">
        <w:rPr>
          <w:color w:val="000000" w:themeColor="text1"/>
        </w:rPr>
        <w:t xml:space="preserve">. </w:t>
      </w:r>
      <w:r w:rsidR="00B25CC1" w:rsidRPr="00AF10F9">
        <w:rPr>
          <w:color w:val="000000" w:themeColor="text1"/>
        </w:rPr>
        <w:t>N</w:t>
      </w:r>
      <w:r w:rsidRPr="00AF10F9">
        <w:rPr>
          <w:color w:val="000000" w:themeColor="text1"/>
        </w:rPr>
        <w:t>agyon büszkék er</w:t>
      </w:r>
      <w:r w:rsidR="00B25CC1" w:rsidRPr="00AF10F9">
        <w:rPr>
          <w:color w:val="000000" w:themeColor="text1"/>
        </w:rPr>
        <w:t>r</w:t>
      </w:r>
      <w:r w:rsidRPr="00AF10F9">
        <w:rPr>
          <w:color w:val="000000" w:themeColor="text1"/>
        </w:rPr>
        <w:t>e a mosonmagyaróvári oklevélre, nagyon sajnálja</w:t>
      </w:r>
      <w:r w:rsidR="00B25CC1" w:rsidRPr="00AF10F9">
        <w:rPr>
          <w:color w:val="000000" w:themeColor="text1"/>
        </w:rPr>
        <w:t>,</w:t>
      </w:r>
      <w:r w:rsidRPr="00AF10F9">
        <w:rPr>
          <w:color w:val="000000" w:themeColor="text1"/>
        </w:rPr>
        <w:t xml:space="preserve"> hogy egy tollvonással ki lesz húzva. </w:t>
      </w:r>
      <w:r w:rsidR="008F181E" w:rsidRPr="00AF10F9">
        <w:rPr>
          <w:color w:val="000000" w:themeColor="text1"/>
        </w:rPr>
        <w:t>Lehet úgy is nézn</w:t>
      </w:r>
      <w:r w:rsidR="00163575" w:rsidRPr="00AF10F9">
        <w:rPr>
          <w:color w:val="000000" w:themeColor="text1"/>
        </w:rPr>
        <w:t>i</w:t>
      </w:r>
      <w:r w:rsidR="008F181E" w:rsidRPr="00AF10F9">
        <w:rPr>
          <w:color w:val="000000" w:themeColor="text1"/>
        </w:rPr>
        <w:t>, igen, hogy</w:t>
      </w:r>
      <w:r w:rsidR="00163575" w:rsidRPr="00AF10F9">
        <w:rPr>
          <w:color w:val="000000" w:themeColor="text1"/>
        </w:rPr>
        <w:t xml:space="preserve"> nyűg, mert másfél órát ott kellett ülni. Akinek nyűg volt, nem jött el oda.</w:t>
      </w:r>
    </w:p>
    <w:p w14:paraId="32A71111" w14:textId="19154E8A" w:rsidR="00A83CF6" w:rsidRPr="00AF10F9" w:rsidRDefault="00B25CC1" w:rsidP="00317B0F">
      <w:pPr>
        <w:jc w:val="both"/>
        <w:rPr>
          <w:color w:val="000000" w:themeColor="text1"/>
        </w:rPr>
      </w:pPr>
      <w:r w:rsidRPr="00AF10F9">
        <w:rPr>
          <w:color w:val="000000" w:themeColor="text1"/>
        </w:rPr>
        <w:t>A</w:t>
      </w:r>
      <w:r w:rsidR="00317B0F" w:rsidRPr="00AF10F9">
        <w:rPr>
          <w:color w:val="000000" w:themeColor="text1"/>
        </w:rPr>
        <w:t>z összeget irreálisan magasnak</w:t>
      </w:r>
      <w:r w:rsidRPr="00AF10F9">
        <w:rPr>
          <w:color w:val="000000" w:themeColor="text1"/>
        </w:rPr>
        <w:t xml:space="preserve"> tartja</w:t>
      </w:r>
      <w:r w:rsidR="00BD6714" w:rsidRPr="00AF10F9">
        <w:rPr>
          <w:color w:val="000000" w:themeColor="text1"/>
        </w:rPr>
        <w:t>. H</w:t>
      </w:r>
      <w:r w:rsidR="00317B0F" w:rsidRPr="00AF10F9">
        <w:rPr>
          <w:color w:val="000000" w:themeColor="text1"/>
        </w:rPr>
        <w:t>a me</w:t>
      </w:r>
      <w:r w:rsidR="00776A73" w:rsidRPr="00AF10F9">
        <w:rPr>
          <w:color w:val="000000" w:themeColor="text1"/>
        </w:rPr>
        <w:t xml:space="preserve">gnézik, </w:t>
      </w:r>
      <w:r w:rsidR="00163575" w:rsidRPr="00AF10F9">
        <w:rPr>
          <w:color w:val="000000" w:themeColor="text1"/>
        </w:rPr>
        <w:t xml:space="preserve">a tűzoltók, rendőrök, </w:t>
      </w:r>
      <w:r w:rsidR="00317B0F" w:rsidRPr="00AF10F9">
        <w:rPr>
          <w:color w:val="000000" w:themeColor="text1"/>
        </w:rPr>
        <w:t>a k</w:t>
      </w:r>
      <w:r w:rsidR="00BD6714" w:rsidRPr="00AF10F9">
        <w:rPr>
          <w:color w:val="000000" w:themeColor="text1"/>
        </w:rPr>
        <w:t>i</w:t>
      </w:r>
      <w:r w:rsidR="00317B0F" w:rsidRPr="00AF10F9">
        <w:rPr>
          <w:color w:val="000000" w:themeColor="text1"/>
        </w:rPr>
        <w:t>vá</w:t>
      </w:r>
      <w:r w:rsidR="00BD6714" w:rsidRPr="00AF10F9">
        <w:rPr>
          <w:color w:val="000000" w:themeColor="text1"/>
        </w:rPr>
        <w:t>l</w:t>
      </w:r>
      <w:r w:rsidR="00317B0F" w:rsidRPr="00AF10F9">
        <w:rPr>
          <w:color w:val="000000" w:themeColor="text1"/>
        </w:rPr>
        <w:t xml:space="preserve">ó pedagógusok </w:t>
      </w:r>
      <w:r w:rsidR="00163575" w:rsidRPr="00AF10F9">
        <w:rPr>
          <w:color w:val="000000" w:themeColor="text1"/>
        </w:rPr>
        <w:t>milyen összeget</w:t>
      </w:r>
      <w:r w:rsidR="00317B0F" w:rsidRPr="00AF10F9">
        <w:rPr>
          <w:color w:val="000000" w:themeColor="text1"/>
        </w:rPr>
        <w:t xml:space="preserve"> kapnak, </w:t>
      </w:r>
      <w:r w:rsidR="00163575" w:rsidRPr="00AF10F9">
        <w:rPr>
          <w:color w:val="000000" w:themeColor="text1"/>
        </w:rPr>
        <w:t xml:space="preserve">(most, hogy a tűzoltóknál is szét lesz aprózva ez az összeg), </w:t>
      </w:r>
      <w:r w:rsidR="00317B0F" w:rsidRPr="00AF10F9">
        <w:rPr>
          <w:color w:val="000000" w:themeColor="text1"/>
        </w:rPr>
        <w:t>akkor megállapítható</w:t>
      </w:r>
      <w:r w:rsidR="00776A73" w:rsidRPr="00AF10F9">
        <w:rPr>
          <w:color w:val="000000" w:themeColor="text1"/>
        </w:rPr>
        <w:t>,</w:t>
      </w:r>
      <w:r w:rsidR="00317B0F" w:rsidRPr="00AF10F9">
        <w:rPr>
          <w:color w:val="000000" w:themeColor="text1"/>
        </w:rPr>
        <w:t xml:space="preserve"> hogy egy tűzoltó nem fog olyan összeget kapni</w:t>
      </w:r>
      <w:r w:rsidR="00776A73" w:rsidRPr="00AF10F9">
        <w:rPr>
          <w:color w:val="000000" w:themeColor="text1"/>
        </w:rPr>
        <w:t>,</w:t>
      </w:r>
      <w:r w:rsidR="00317B0F" w:rsidRPr="00AF10F9">
        <w:rPr>
          <w:color w:val="000000" w:themeColor="text1"/>
        </w:rPr>
        <w:t xml:space="preserve"> mint egy k</w:t>
      </w:r>
      <w:r w:rsidR="00776A73" w:rsidRPr="00AF10F9">
        <w:rPr>
          <w:color w:val="000000" w:themeColor="text1"/>
        </w:rPr>
        <w:t>i</w:t>
      </w:r>
      <w:r w:rsidR="00317B0F" w:rsidRPr="00AF10F9">
        <w:rPr>
          <w:color w:val="000000" w:themeColor="text1"/>
        </w:rPr>
        <w:t xml:space="preserve">váló tanuló. </w:t>
      </w:r>
      <w:r w:rsidR="00776A73" w:rsidRPr="00AF10F9">
        <w:rPr>
          <w:color w:val="000000" w:themeColor="text1"/>
        </w:rPr>
        <w:t xml:space="preserve">Dr. </w:t>
      </w:r>
      <w:r w:rsidR="00317B0F" w:rsidRPr="00AF10F9">
        <w:rPr>
          <w:color w:val="000000" w:themeColor="text1"/>
        </w:rPr>
        <w:t xml:space="preserve">Iváncsics </w:t>
      </w:r>
      <w:r w:rsidR="00776A73" w:rsidRPr="00AF10F9">
        <w:rPr>
          <w:color w:val="000000" w:themeColor="text1"/>
        </w:rPr>
        <w:t>J</w:t>
      </w:r>
      <w:r w:rsidR="00317B0F" w:rsidRPr="00AF10F9">
        <w:rPr>
          <w:color w:val="000000" w:themeColor="text1"/>
        </w:rPr>
        <w:t>ános képvi</w:t>
      </w:r>
      <w:r w:rsidR="00776A73" w:rsidRPr="00AF10F9">
        <w:rPr>
          <w:color w:val="000000" w:themeColor="text1"/>
        </w:rPr>
        <w:t xml:space="preserve">selő </w:t>
      </w:r>
      <w:r w:rsidR="00317B0F" w:rsidRPr="00AF10F9">
        <w:rPr>
          <w:color w:val="000000" w:themeColor="text1"/>
        </w:rPr>
        <w:t>úrral ért egyet</w:t>
      </w:r>
      <w:r w:rsidR="00776A73" w:rsidRPr="00AF10F9">
        <w:rPr>
          <w:color w:val="000000" w:themeColor="text1"/>
        </w:rPr>
        <w:t>,</w:t>
      </w:r>
      <w:r w:rsidR="00317B0F" w:rsidRPr="00AF10F9">
        <w:rPr>
          <w:color w:val="000000" w:themeColor="text1"/>
        </w:rPr>
        <w:t xml:space="preserve"> hogy </w:t>
      </w:r>
      <w:r w:rsidR="00163575" w:rsidRPr="00AF10F9">
        <w:rPr>
          <w:color w:val="000000" w:themeColor="text1"/>
        </w:rPr>
        <w:t xml:space="preserve">akkor ki kell venni belőle az online versenyeket, </w:t>
      </w:r>
      <w:r w:rsidR="00317B0F" w:rsidRPr="00AF10F9">
        <w:rPr>
          <w:color w:val="000000" w:themeColor="text1"/>
        </w:rPr>
        <w:t>szűkíteni kell a keretet, de az</w:t>
      </w:r>
      <w:r w:rsidR="00776A73" w:rsidRPr="00AF10F9">
        <w:rPr>
          <w:color w:val="000000" w:themeColor="text1"/>
        </w:rPr>
        <w:t>,</w:t>
      </w:r>
      <w:r w:rsidR="00317B0F" w:rsidRPr="00AF10F9">
        <w:rPr>
          <w:color w:val="000000" w:themeColor="text1"/>
        </w:rPr>
        <w:t xml:space="preserve"> hogy három tanulóra </w:t>
      </w:r>
      <w:r w:rsidR="005B2210" w:rsidRPr="00AF10F9">
        <w:rPr>
          <w:color w:val="000000" w:themeColor="text1"/>
        </w:rPr>
        <w:t xml:space="preserve">ennyire </w:t>
      </w:r>
      <w:r w:rsidR="00317B0F" w:rsidRPr="00AF10F9">
        <w:rPr>
          <w:color w:val="000000" w:themeColor="text1"/>
        </w:rPr>
        <w:t>szűk</w:t>
      </w:r>
      <w:r w:rsidR="00776A73" w:rsidRPr="00AF10F9">
        <w:rPr>
          <w:color w:val="000000" w:themeColor="text1"/>
        </w:rPr>
        <w:t>í</w:t>
      </w:r>
      <w:r w:rsidR="00317B0F" w:rsidRPr="00AF10F9">
        <w:rPr>
          <w:color w:val="000000" w:themeColor="text1"/>
        </w:rPr>
        <w:t>tik le nagyon durva lépésnek tart</w:t>
      </w:r>
      <w:r w:rsidR="00776A73" w:rsidRPr="00AF10F9">
        <w:rPr>
          <w:color w:val="000000" w:themeColor="text1"/>
        </w:rPr>
        <w:t>ja</w:t>
      </w:r>
      <w:r w:rsidR="00317B0F" w:rsidRPr="00AF10F9">
        <w:rPr>
          <w:color w:val="000000" w:themeColor="text1"/>
        </w:rPr>
        <w:t>. Inkább úgy fogalmaz</w:t>
      </w:r>
      <w:r w:rsidR="00776A73" w:rsidRPr="00AF10F9">
        <w:rPr>
          <w:color w:val="000000" w:themeColor="text1"/>
        </w:rPr>
        <w:t>,</w:t>
      </w:r>
      <w:r w:rsidR="00317B0F" w:rsidRPr="00AF10F9">
        <w:rPr>
          <w:color w:val="000000" w:themeColor="text1"/>
        </w:rPr>
        <w:t xml:space="preserve"> hogy meredek lépés hirtelen, </w:t>
      </w:r>
      <w:r w:rsidR="00776A73" w:rsidRPr="00AF10F9">
        <w:rPr>
          <w:color w:val="000000" w:themeColor="text1"/>
        </w:rPr>
        <w:t xml:space="preserve">mert </w:t>
      </w:r>
      <w:r w:rsidR="00163575" w:rsidRPr="00AF10F9">
        <w:rPr>
          <w:color w:val="000000" w:themeColor="text1"/>
        </w:rPr>
        <w:t xml:space="preserve">az igazgatók is, </w:t>
      </w:r>
      <w:r w:rsidR="00776A73" w:rsidRPr="00AF10F9">
        <w:rPr>
          <w:color w:val="000000" w:themeColor="text1"/>
        </w:rPr>
        <w:t xml:space="preserve">a </w:t>
      </w:r>
      <w:r w:rsidR="00317B0F" w:rsidRPr="00AF10F9">
        <w:rPr>
          <w:color w:val="000000" w:themeColor="text1"/>
        </w:rPr>
        <w:t>kollég</w:t>
      </w:r>
      <w:r w:rsidR="00776A73" w:rsidRPr="00AF10F9">
        <w:rPr>
          <w:color w:val="000000" w:themeColor="text1"/>
        </w:rPr>
        <w:t>á</w:t>
      </w:r>
      <w:r w:rsidR="00317B0F" w:rsidRPr="00AF10F9">
        <w:rPr>
          <w:color w:val="000000" w:themeColor="text1"/>
        </w:rPr>
        <w:t>k is meghúzzák a vállukat</w:t>
      </w:r>
      <w:r w:rsidR="00776A73" w:rsidRPr="00AF10F9">
        <w:rPr>
          <w:color w:val="000000" w:themeColor="text1"/>
        </w:rPr>
        <w:t>,</w:t>
      </w:r>
      <w:r w:rsidR="00317B0F" w:rsidRPr="00AF10F9">
        <w:rPr>
          <w:color w:val="000000" w:themeColor="text1"/>
        </w:rPr>
        <w:t xml:space="preserve"> hogy minek készüljenek versenyre. Nagyon felemelő érzés volt átadni és a diákoknak is átvenni. Anyagilag sem volt megterhelő az önkormányzatnak, ezt az oklevelet</w:t>
      </w:r>
      <w:r w:rsidR="00163575" w:rsidRPr="00AF10F9">
        <w:rPr>
          <w:color w:val="000000" w:themeColor="text1"/>
        </w:rPr>
        <w:t>, egy tollat. Ezt az oklevelet egész életükben magukkal viszik</w:t>
      </w:r>
      <w:r w:rsidR="00317B0F" w:rsidRPr="00AF10F9">
        <w:rPr>
          <w:color w:val="000000" w:themeColor="text1"/>
        </w:rPr>
        <w:t>.</w:t>
      </w:r>
      <w:r w:rsidR="00776A73" w:rsidRPr="00AF10F9">
        <w:rPr>
          <w:color w:val="000000" w:themeColor="text1"/>
        </w:rPr>
        <w:t xml:space="preserve"> </w:t>
      </w:r>
      <w:r w:rsidR="00317B0F" w:rsidRPr="00AF10F9">
        <w:rPr>
          <w:color w:val="000000" w:themeColor="text1"/>
        </w:rPr>
        <w:t xml:space="preserve">Javasolja, hogy </w:t>
      </w:r>
      <w:r w:rsidR="005B2210" w:rsidRPr="00AF10F9">
        <w:rPr>
          <w:color w:val="000000" w:themeColor="text1"/>
        </w:rPr>
        <w:t xml:space="preserve">esetleg </w:t>
      </w:r>
      <w:r w:rsidR="00317B0F" w:rsidRPr="00AF10F9">
        <w:rPr>
          <w:color w:val="000000" w:themeColor="text1"/>
        </w:rPr>
        <w:t xml:space="preserve">jobban legyen </w:t>
      </w:r>
      <w:r w:rsidR="00163575" w:rsidRPr="00AF10F9">
        <w:rPr>
          <w:color w:val="000000" w:themeColor="text1"/>
        </w:rPr>
        <w:t>áttárgyalva</w:t>
      </w:r>
      <w:r w:rsidR="00317B0F" w:rsidRPr="00AF10F9">
        <w:rPr>
          <w:color w:val="000000" w:themeColor="text1"/>
        </w:rPr>
        <w:t>, ne kapkodva döntsenek erről, de puding próbája az evés.</w:t>
      </w:r>
    </w:p>
    <w:p w14:paraId="0582A69E" w14:textId="77777777" w:rsidR="00A83CF6" w:rsidRPr="00AF10F9" w:rsidRDefault="00A83CF6" w:rsidP="00BE0BAC">
      <w:pPr>
        <w:spacing w:line="276" w:lineRule="auto"/>
        <w:jc w:val="both"/>
        <w:rPr>
          <w:color w:val="000000" w:themeColor="text1"/>
        </w:rPr>
      </w:pPr>
    </w:p>
    <w:p w14:paraId="3C68CBFC" w14:textId="2B597919" w:rsidR="00707842" w:rsidRPr="00AF10F9" w:rsidRDefault="00707842" w:rsidP="00707842">
      <w:pPr>
        <w:jc w:val="both"/>
        <w:rPr>
          <w:bCs/>
          <w:color w:val="000000" w:themeColor="text1"/>
        </w:rPr>
      </w:pPr>
      <w:r w:rsidRPr="00AF10F9">
        <w:rPr>
          <w:b/>
          <w:color w:val="000000" w:themeColor="text1"/>
        </w:rPr>
        <w:t>Ábrahám Tivadar elnök</w:t>
      </w:r>
      <w:r w:rsidRPr="00AF10F9">
        <w:rPr>
          <w:color w:val="000000" w:themeColor="text1"/>
        </w:rPr>
        <w:t xml:space="preserve">: amennyiben nincs hozzászólás, kérdés, felkéri a bizottság tagjait, hogy szavazzanak </w:t>
      </w:r>
      <w:r w:rsidRPr="00AF10F9">
        <w:rPr>
          <w:bCs/>
          <w:color w:val="000000" w:themeColor="text1"/>
        </w:rPr>
        <w:t>a napirendről.</w:t>
      </w:r>
    </w:p>
    <w:p w14:paraId="452BA0DD" w14:textId="77777777" w:rsidR="001C46A6" w:rsidRPr="00AF10F9" w:rsidRDefault="001C46A6" w:rsidP="00707842">
      <w:pPr>
        <w:jc w:val="both"/>
        <w:rPr>
          <w:bCs/>
          <w:color w:val="000000" w:themeColor="text1"/>
        </w:rPr>
      </w:pPr>
    </w:p>
    <w:p w14:paraId="3D60FCC3" w14:textId="7E0129D5" w:rsidR="00707842" w:rsidRPr="00AF10F9" w:rsidRDefault="00707842" w:rsidP="00707842">
      <w:pPr>
        <w:jc w:val="both"/>
        <w:rPr>
          <w:i/>
          <w:color w:val="000000" w:themeColor="text1"/>
        </w:rPr>
      </w:pPr>
      <w:r w:rsidRPr="00AF10F9">
        <w:rPr>
          <w:i/>
          <w:color w:val="000000" w:themeColor="text1"/>
        </w:rPr>
        <w:t xml:space="preserve">Mosonmagyaróvár Város Önkormányzat Humán Ügyek Bizottsága </w:t>
      </w:r>
      <w:r w:rsidR="00317B0F" w:rsidRPr="00AF10F9">
        <w:rPr>
          <w:i/>
          <w:color w:val="000000" w:themeColor="text1"/>
        </w:rPr>
        <w:t xml:space="preserve">5 </w:t>
      </w:r>
      <w:r w:rsidRPr="00AF10F9">
        <w:rPr>
          <w:i/>
          <w:color w:val="000000" w:themeColor="text1"/>
        </w:rPr>
        <w:t>igen</w:t>
      </w:r>
      <w:r w:rsidR="00317B0F" w:rsidRPr="00AF10F9">
        <w:rPr>
          <w:i/>
          <w:color w:val="000000" w:themeColor="text1"/>
        </w:rPr>
        <w:t xml:space="preserve">, 4 tartózkodás mellett </w:t>
      </w:r>
      <w:r w:rsidRPr="00AF10F9">
        <w:rPr>
          <w:i/>
          <w:color w:val="000000" w:themeColor="text1"/>
        </w:rPr>
        <w:t>az alábbi határozatot hozza:</w:t>
      </w:r>
    </w:p>
    <w:p w14:paraId="2CAB6569" w14:textId="70FCFAEC" w:rsidR="00155BA4" w:rsidRPr="00AF10F9" w:rsidRDefault="00155BA4" w:rsidP="00707842">
      <w:pPr>
        <w:rPr>
          <w:b/>
          <w:color w:val="000000" w:themeColor="text1"/>
          <w:u w:val="single"/>
        </w:rPr>
      </w:pPr>
    </w:p>
    <w:p w14:paraId="0C48C81A" w14:textId="2CCC61B9" w:rsidR="00414531" w:rsidRPr="00AF10F9" w:rsidRDefault="001C46A6" w:rsidP="00414531">
      <w:pPr>
        <w:rPr>
          <w:b/>
          <w:color w:val="000000" w:themeColor="text1"/>
          <w:u w:val="single"/>
        </w:rPr>
      </w:pPr>
      <w:r w:rsidRPr="00AF10F9">
        <w:rPr>
          <w:b/>
          <w:color w:val="000000" w:themeColor="text1"/>
          <w:u w:val="single"/>
        </w:rPr>
        <w:t>9</w:t>
      </w:r>
      <w:r w:rsidR="00A14D4F" w:rsidRPr="00AF10F9">
        <w:rPr>
          <w:b/>
          <w:color w:val="000000" w:themeColor="text1"/>
          <w:u w:val="single"/>
        </w:rPr>
        <w:t>6</w:t>
      </w:r>
      <w:r w:rsidR="00414531" w:rsidRPr="00AF10F9">
        <w:rPr>
          <w:b/>
          <w:color w:val="000000" w:themeColor="text1"/>
          <w:u w:val="single"/>
        </w:rPr>
        <w:t>/2025. (IV.14.) HÜB határozat:</w:t>
      </w:r>
    </w:p>
    <w:p w14:paraId="5F313621" w14:textId="77777777" w:rsidR="00414531" w:rsidRPr="00AF10F9" w:rsidRDefault="00414531" w:rsidP="00414531">
      <w:pPr>
        <w:rPr>
          <w:color w:val="000000" w:themeColor="text1"/>
        </w:rPr>
      </w:pPr>
    </w:p>
    <w:p w14:paraId="56DD935D" w14:textId="1AEDAED9" w:rsidR="00933793" w:rsidRPr="00AF10F9" w:rsidRDefault="00933793" w:rsidP="00165933">
      <w:pPr>
        <w:pStyle w:val="Listaszerbekezds"/>
        <w:numPr>
          <w:ilvl w:val="0"/>
          <w:numId w:val="0"/>
        </w:numPr>
        <w:ind w:left="1134"/>
        <w:contextualSpacing/>
        <w:jc w:val="both"/>
        <w:rPr>
          <w:rFonts w:ascii="Times New Roman" w:hAnsi="Times New Roman" w:cs="Times New Roman"/>
          <w:color w:val="000000" w:themeColor="text1"/>
          <w:sz w:val="24"/>
          <w:szCs w:val="24"/>
        </w:rPr>
      </w:pPr>
      <w:r w:rsidRPr="00AF10F9">
        <w:rPr>
          <w:rFonts w:ascii="Times New Roman" w:hAnsi="Times New Roman" w:cs="Times New Roman"/>
          <w:color w:val="000000" w:themeColor="text1"/>
          <w:sz w:val="24"/>
          <w:szCs w:val="24"/>
        </w:rPr>
        <w:t>Mosonmagyaróvár Város Önkormányzat Humán Ügyek Bizottsága Képviselő-testületnek elfogadásra javasolja a Képviselő-testület által adományozható díjakról és elismerésekről szóló önkormányzati rendelet</w:t>
      </w:r>
      <w:r w:rsidR="00165933" w:rsidRPr="00AF10F9">
        <w:rPr>
          <w:rFonts w:ascii="Times New Roman" w:hAnsi="Times New Roman" w:cs="Times New Roman"/>
          <w:color w:val="000000" w:themeColor="text1"/>
          <w:sz w:val="24"/>
          <w:szCs w:val="24"/>
        </w:rPr>
        <w:t xml:space="preserve">-tervezetet. </w:t>
      </w:r>
      <w:r w:rsidRPr="00AF10F9">
        <w:rPr>
          <w:rFonts w:ascii="Times New Roman" w:hAnsi="Times New Roman" w:cs="Times New Roman"/>
          <w:color w:val="000000" w:themeColor="text1"/>
          <w:sz w:val="24"/>
          <w:szCs w:val="24"/>
        </w:rPr>
        <w:t xml:space="preserve"> </w:t>
      </w:r>
    </w:p>
    <w:p w14:paraId="7DF68207" w14:textId="77777777" w:rsidR="00414531" w:rsidRPr="00AF10F9" w:rsidRDefault="00414531" w:rsidP="00414531">
      <w:pPr>
        <w:ind w:left="1134"/>
        <w:jc w:val="both"/>
        <w:rPr>
          <w:color w:val="000000" w:themeColor="text1"/>
        </w:rPr>
      </w:pPr>
    </w:p>
    <w:p w14:paraId="74E731EA" w14:textId="77777777" w:rsidR="00414531" w:rsidRPr="00AF10F9" w:rsidRDefault="00414531" w:rsidP="00414531">
      <w:pPr>
        <w:ind w:left="1134"/>
        <w:rPr>
          <w:color w:val="000000" w:themeColor="text1"/>
        </w:rPr>
      </w:pPr>
      <w:r w:rsidRPr="00AF10F9">
        <w:rPr>
          <w:color w:val="000000" w:themeColor="text1"/>
        </w:rPr>
        <w:t>Felelős: Ábrahám Tivadar elnök</w:t>
      </w:r>
    </w:p>
    <w:p w14:paraId="6472C316" w14:textId="3C4BC0FE" w:rsidR="00414531" w:rsidRPr="00AF10F9" w:rsidRDefault="00414531" w:rsidP="00414531">
      <w:pPr>
        <w:ind w:left="1134"/>
        <w:rPr>
          <w:color w:val="000000" w:themeColor="text1"/>
        </w:rPr>
      </w:pPr>
      <w:r w:rsidRPr="00AF10F9">
        <w:rPr>
          <w:color w:val="000000" w:themeColor="text1"/>
        </w:rPr>
        <w:t xml:space="preserve">Határidő: 2025. </w:t>
      </w:r>
      <w:r w:rsidR="005B2210" w:rsidRPr="00AF10F9">
        <w:rPr>
          <w:color w:val="000000" w:themeColor="text1"/>
        </w:rPr>
        <w:t>április 16.</w:t>
      </w:r>
    </w:p>
    <w:p w14:paraId="1FBB348C" w14:textId="77777777" w:rsidR="00933793" w:rsidRPr="00AF10F9" w:rsidRDefault="00933793" w:rsidP="00933793">
      <w:pPr>
        <w:rPr>
          <w:b/>
          <w:color w:val="000000" w:themeColor="text1"/>
          <w:u w:val="single"/>
        </w:rPr>
      </w:pPr>
    </w:p>
    <w:p w14:paraId="126AA745" w14:textId="77777777" w:rsidR="002318C4" w:rsidRPr="00AF10F9" w:rsidRDefault="002318C4" w:rsidP="00BE0BAC">
      <w:pPr>
        <w:spacing w:line="276" w:lineRule="auto"/>
        <w:jc w:val="both"/>
        <w:rPr>
          <w:color w:val="000000" w:themeColor="text1"/>
        </w:rPr>
      </w:pPr>
    </w:p>
    <w:p w14:paraId="4BB491F3" w14:textId="1A9693A1" w:rsidR="00707842" w:rsidRPr="00AF10F9" w:rsidRDefault="00707842" w:rsidP="00BE0BAC">
      <w:pPr>
        <w:spacing w:line="276" w:lineRule="auto"/>
        <w:jc w:val="both"/>
        <w:rPr>
          <w:b/>
          <w:color w:val="000000" w:themeColor="text1"/>
          <w:u w:val="single"/>
        </w:rPr>
      </w:pPr>
      <w:r w:rsidRPr="00AF10F9">
        <w:rPr>
          <w:b/>
          <w:color w:val="000000" w:themeColor="text1"/>
          <w:u w:val="single"/>
        </w:rPr>
        <w:t>11.napirend:</w:t>
      </w:r>
    </w:p>
    <w:p w14:paraId="1DAA45C2" w14:textId="4FCE40F7" w:rsidR="00B3294D" w:rsidRPr="00AF10F9" w:rsidRDefault="00663AA3" w:rsidP="00BE0BAC">
      <w:pPr>
        <w:spacing w:line="276" w:lineRule="auto"/>
        <w:jc w:val="both"/>
        <w:rPr>
          <w:b/>
          <w:color w:val="000000" w:themeColor="text1"/>
        </w:rPr>
      </w:pPr>
      <w:r w:rsidRPr="00AF10F9">
        <w:rPr>
          <w:b/>
          <w:color w:val="000000" w:themeColor="text1"/>
        </w:rPr>
        <w:t>Mosonmagyaróvár lakónépesség-demográfiai viszonyainak elemzésére Munkacsoport létrehozása</w:t>
      </w:r>
    </w:p>
    <w:p w14:paraId="26E9C411" w14:textId="69506CE8" w:rsidR="00B3294D" w:rsidRPr="00AF10F9" w:rsidRDefault="00B3294D" w:rsidP="00BE0BAC">
      <w:pPr>
        <w:spacing w:line="276" w:lineRule="auto"/>
        <w:jc w:val="both"/>
        <w:rPr>
          <w:b/>
          <w:color w:val="000000" w:themeColor="text1"/>
          <w:u w:val="single"/>
        </w:rPr>
      </w:pPr>
    </w:p>
    <w:p w14:paraId="4D6EF671" w14:textId="1BF65378" w:rsidR="00D077E4" w:rsidRPr="00AF10F9" w:rsidRDefault="00D077E4" w:rsidP="00BE0BAC">
      <w:pPr>
        <w:spacing w:line="276" w:lineRule="auto"/>
        <w:jc w:val="both"/>
        <w:rPr>
          <w:color w:val="000000" w:themeColor="text1"/>
        </w:rPr>
      </w:pPr>
      <w:r w:rsidRPr="00AF10F9">
        <w:rPr>
          <w:b/>
          <w:color w:val="000000" w:themeColor="text1"/>
        </w:rPr>
        <w:t xml:space="preserve">Ábrahám Tivadar elnök: </w:t>
      </w:r>
      <w:r w:rsidR="00FF57D7" w:rsidRPr="00AF10F9">
        <w:rPr>
          <w:color w:val="000000" w:themeColor="text1"/>
        </w:rPr>
        <w:t xml:space="preserve">nagyon régi kérdés, </w:t>
      </w:r>
      <w:r w:rsidR="00BD6714" w:rsidRPr="00AF10F9">
        <w:rPr>
          <w:color w:val="000000" w:themeColor="text1"/>
        </w:rPr>
        <w:t xml:space="preserve">az </w:t>
      </w:r>
      <w:r w:rsidRPr="00AF10F9">
        <w:rPr>
          <w:color w:val="000000" w:themeColor="text1"/>
        </w:rPr>
        <w:t>előterjesztés tárgya a munkacsoport létrehozása</w:t>
      </w:r>
      <w:r w:rsidR="00FF57D7" w:rsidRPr="00AF10F9">
        <w:rPr>
          <w:color w:val="000000" w:themeColor="text1"/>
        </w:rPr>
        <w:t>.</w:t>
      </w:r>
      <w:r w:rsidR="005B2210" w:rsidRPr="00AF10F9">
        <w:rPr>
          <w:color w:val="000000" w:themeColor="text1"/>
        </w:rPr>
        <w:t xml:space="preserve"> Felkéri </w:t>
      </w:r>
      <w:r w:rsidR="00BD6714" w:rsidRPr="00AF10F9">
        <w:rPr>
          <w:color w:val="000000" w:themeColor="text1"/>
        </w:rPr>
        <w:t xml:space="preserve">Vida István polgármesteri kabinetvezetőt a napirend ismertetésére. </w:t>
      </w:r>
    </w:p>
    <w:p w14:paraId="05CFDBCC" w14:textId="122FDE07" w:rsidR="00D077E4" w:rsidRPr="00AF10F9" w:rsidRDefault="00D077E4" w:rsidP="00BE0BAC">
      <w:pPr>
        <w:spacing w:line="276" w:lineRule="auto"/>
        <w:jc w:val="both"/>
        <w:rPr>
          <w:color w:val="000000" w:themeColor="text1"/>
        </w:rPr>
      </w:pPr>
    </w:p>
    <w:p w14:paraId="51657FDE" w14:textId="49CD443E" w:rsidR="00D077E4" w:rsidRPr="00AF10F9" w:rsidRDefault="00D077E4" w:rsidP="00D87274">
      <w:pPr>
        <w:jc w:val="both"/>
        <w:rPr>
          <w:color w:val="000000" w:themeColor="text1"/>
        </w:rPr>
      </w:pPr>
      <w:r w:rsidRPr="00AF10F9">
        <w:rPr>
          <w:b/>
          <w:color w:val="000000" w:themeColor="text1"/>
        </w:rPr>
        <w:lastRenderedPageBreak/>
        <w:t>Vida István polgármesteri kabinetvezető:</w:t>
      </w:r>
      <w:r w:rsidRPr="00AF10F9">
        <w:rPr>
          <w:color w:val="000000" w:themeColor="text1"/>
        </w:rPr>
        <w:t xml:space="preserve"> </w:t>
      </w:r>
      <w:r w:rsidR="00163575" w:rsidRPr="00AF10F9">
        <w:rPr>
          <w:color w:val="000000" w:themeColor="text1"/>
        </w:rPr>
        <w:t xml:space="preserve">nagyon </w:t>
      </w:r>
      <w:r w:rsidRPr="00AF10F9">
        <w:rPr>
          <w:color w:val="000000" w:themeColor="text1"/>
        </w:rPr>
        <w:t>régi kérdés, évek óta szóba került, ennek pénzügyi vonatkozá</w:t>
      </w:r>
      <w:r w:rsidR="00FF57D7" w:rsidRPr="00AF10F9">
        <w:rPr>
          <w:color w:val="000000" w:themeColor="text1"/>
        </w:rPr>
        <w:t>sai is</w:t>
      </w:r>
      <w:r w:rsidRPr="00AF10F9">
        <w:rPr>
          <w:color w:val="000000" w:themeColor="text1"/>
        </w:rPr>
        <w:t xml:space="preserve"> vannak, </w:t>
      </w:r>
      <w:r w:rsidR="008736C8" w:rsidRPr="00AF10F9">
        <w:rPr>
          <w:color w:val="000000" w:themeColor="text1"/>
        </w:rPr>
        <w:t xml:space="preserve">a tényleges </w:t>
      </w:r>
      <w:r w:rsidR="00FF57D7" w:rsidRPr="00AF10F9">
        <w:rPr>
          <w:color w:val="000000" w:themeColor="text1"/>
        </w:rPr>
        <w:t xml:space="preserve">lakónépesség esetében. </w:t>
      </w:r>
      <w:r w:rsidRPr="00AF10F9">
        <w:rPr>
          <w:color w:val="000000" w:themeColor="text1"/>
        </w:rPr>
        <w:t>Városnak az az érdeke</w:t>
      </w:r>
      <w:r w:rsidR="00FF57D7" w:rsidRPr="00AF10F9">
        <w:rPr>
          <w:color w:val="000000" w:themeColor="text1"/>
        </w:rPr>
        <w:t xml:space="preserve">, </w:t>
      </w:r>
      <w:r w:rsidRPr="00AF10F9">
        <w:rPr>
          <w:color w:val="000000" w:themeColor="text1"/>
        </w:rPr>
        <w:t>hogy minél több bejelentett lakosa legyen</w:t>
      </w:r>
      <w:r w:rsidR="00FF57D7" w:rsidRPr="00AF10F9">
        <w:rPr>
          <w:color w:val="000000" w:themeColor="text1"/>
        </w:rPr>
        <w:t xml:space="preserve">, </w:t>
      </w:r>
      <w:r w:rsidR="005B2210" w:rsidRPr="00AF10F9">
        <w:rPr>
          <w:color w:val="000000" w:themeColor="text1"/>
        </w:rPr>
        <w:t>ennek f</w:t>
      </w:r>
      <w:r w:rsidR="00FF57D7" w:rsidRPr="00AF10F9">
        <w:rPr>
          <w:color w:val="000000" w:themeColor="text1"/>
        </w:rPr>
        <w:t>inanciális és egyé</w:t>
      </w:r>
      <w:r w:rsidR="00C8701D" w:rsidRPr="00AF10F9">
        <w:rPr>
          <w:color w:val="000000" w:themeColor="text1"/>
        </w:rPr>
        <w:t>b</w:t>
      </w:r>
      <w:r w:rsidR="00FF57D7" w:rsidRPr="00AF10F9">
        <w:rPr>
          <w:color w:val="000000" w:themeColor="text1"/>
        </w:rPr>
        <w:t xml:space="preserve"> okok</w:t>
      </w:r>
      <w:r w:rsidR="00C8701D" w:rsidRPr="00AF10F9">
        <w:rPr>
          <w:color w:val="000000" w:themeColor="text1"/>
        </w:rPr>
        <w:t>ból</w:t>
      </w:r>
      <w:r w:rsidR="00FF57D7" w:rsidRPr="00AF10F9">
        <w:rPr>
          <w:color w:val="000000" w:themeColor="text1"/>
        </w:rPr>
        <w:t xml:space="preserve"> is</w:t>
      </w:r>
      <w:r w:rsidR="005B2210" w:rsidRPr="00AF10F9">
        <w:rPr>
          <w:color w:val="000000" w:themeColor="text1"/>
        </w:rPr>
        <w:t xml:space="preserve"> </w:t>
      </w:r>
      <w:r w:rsidR="00C8701D" w:rsidRPr="00AF10F9">
        <w:rPr>
          <w:color w:val="000000" w:themeColor="text1"/>
        </w:rPr>
        <w:t xml:space="preserve">óriási </w:t>
      </w:r>
      <w:r w:rsidR="005B2210" w:rsidRPr="00AF10F9">
        <w:rPr>
          <w:color w:val="000000" w:themeColor="text1"/>
        </w:rPr>
        <w:t>jelentősége van</w:t>
      </w:r>
      <w:r w:rsidR="00BD6714" w:rsidRPr="00AF10F9">
        <w:rPr>
          <w:color w:val="000000" w:themeColor="text1"/>
        </w:rPr>
        <w:t>.</w:t>
      </w:r>
      <w:r w:rsidR="005B2210" w:rsidRPr="00AF10F9">
        <w:rPr>
          <w:color w:val="000000" w:themeColor="text1"/>
        </w:rPr>
        <w:t xml:space="preserve"> </w:t>
      </w:r>
      <w:r w:rsidRPr="00AF10F9">
        <w:rPr>
          <w:color w:val="000000" w:themeColor="text1"/>
        </w:rPr>
        <w:t xml:space="preserve">Ez a munkacsoport, ami reményeik szerint létrejön, </w:t>
      </w:r>
      <w:r w:rsidR="008736C8" w:rsidRPr="00AF10F9">
        <w:rPr>
          <w:color w:val="000000" w:themeColor="text1"/>
        </w:rPr>
        <w:t xml:space="preserve">egy </w:t>
      </w:r>
      <w:r w:rsidRPr="00AF10F9">
        <w:rPr>
          <w:color w:val="000000" w:themeColor="text1"/>
        </w:rPr>
        <w:t>statisztikus</w:t>
      </w:r>
      <w:r w:rsidR="00C8701D" w:rsidRPr="00AF10F9">
        <w:rPr>
          <w:color w:val="000000" w:themeColor="text1"/>
        </w:rPr>
        <w:t xml:space="preserve"> szakértői</w:t>
      </w:r>
      <w:r w:rsidRPr="00AF10F9">
        <w:rPr>
          <w:color w:val="000000" w:themeColor="text1"/>
        </w:rPr>
        <w:t xml:space="preserve"> te</w:t>
      </w:r>
      <w:r w:rsidR="00FF57D7" w:rsidRPr="00AF10F9">
        <w:rPr>
          <w:color w:val="000000" w:themeColor="text1"/>
        </w:rPr>
        <w:t>a</w:t>
      </w:r>
      <w:r w:rsidRPr="00AF10F9">
        <w:rPr>
          <w:color w:val="000000" w:themeColor="text1"/>
        </w:rPr>
        <w:t xml:space="preserve">m vezetésével fog dolgozni, </w:t>
      </w:r>
      <w:r w:rsidR="00FF57D7" w:rsidRPr="00AF10F9">
        <w:rPr>
          <w:color w:val="000000" w:themeColor="text1"/>
        </w:rPr>
        <w:t xml:space="preserve">ezzel a teammel felvették a kapcsolatot </w:t>
      </w:r>
      <w:r w:rsidRPr="00AF10F9">
        <w:rPr>
          <w:color w:val="000000" w:themeColor="text1"/>
        </w:rPr>
        <w:t>az a munkamóds</w:t>
      </w:r>
      <w:r w:rsidR="00FF57D7" w:rsidRPr="00AF10F9">
        <w:rPr>
          <w:color w:val="000000" w:themeColor="text1"/>
        </w:rPr>
        <w:t>z</w:t>
      </w:r>
      <w:r w:rsidRPr="00AF10F9">
        <w:rPr>
          <w:color w:val="000000" w:themeColor="text1"/>
        </w:rPr>
        <w:t>er és az a módszertan</w:t>
      </w:r>
      <w:r w:rsidR="00FF57D7" w:rsidRPr="00AF10F9">
        <w:rPr>
          <w:color w:val="000000" w:themeColor="text1"/>
        </w:rPr>
        <w:t>,</w:t>
      </w:r>
      <w:r w:rsidRPr="00AF10F9">
        <w:rPr>
          <w:color w:val="000000" w:themeColor="text1"/>
        </w:rPr>
        <w:t xml:space="preserve"> amit ők ajánlanak</w:t>
      </w:r>
      <w:r w:rsidR="00C8701D" w:rsidRPr="00AF10F9">
        <w:rPr>
          <w:color w:val="000000" w:themeColor="text1"/>
        </w:rPr>
        <w:t>,</w:t>
      </w:r>
      <w:r w:rsidR="00FF57D7" w:rsidRPr="00AF10F9">
        <w:rPr>
          <w:color w:val="000000" w:themeColor="text1"/>
        </w:rPr>
        <w:t xml:space="preserve"> az </w:t>
      </w:r>
      <w:r w:rsidR="008736C8" w:rsidRPr="00AF10F9">
        <w:rPr>
          <w:color w:val="000000" w:themeColor="text1"/>
        </w:rPr>
        <w:t xml:space="preserve">nagy </w:t>
      </w:r>
      <w:r w:rsidRPr="00AF10F9">
        <w:rPr>
          <w:color w:val="000000" w:themeColor="text1"/>
        </w:rPr>
        <w:t>reményeket ad arra</w:t>
      </w:r>
      <w:r w:rsidR="00FF57D7" w:rsidRPr="00AF10F9">
        <w:rPr>
          <w:color w:val="000000" w:themeColor="text1"/>
        </w:rPr>
        <w:t>,</w:t>
      </w:r>
      <w:r w:rsidRPr="00AF10F9">
        <w:rPr>
          <w:color w:val="000000" w:themeColor="text1"/>
        </w:rPr>
        <w:t xml:space="preserve"> hogy valós lakossági számot tud</w:t>
      </w:r>
      <w:r w:rsidR="00330E07" w:rsidRPr="00AF10F9">
        <w:rPr>
          <w:color w:val="000000" w:themeColor="text1"/>
        </w:rPr>
        <w:t>nak</w:t>
      </w:r>
      <w:r w:rsidRPr="00AF10F9">
        <w:rPr>
          <w:color w:val="000000" w:themeColor="text1"/>
        </w:rPr>
        <w:t xml:space="preserve"> </w:t>
      </w:r>
      <w:r w:rsidR="00FF57D7" w:rsidRPr="00AF10F9">
        <w:rPr>
          <w:color w:val="000000" w:themeColor="text1"/>
        </w:rPr>
        <w:t xml:space="preserve">elérni. </w:t>
      </w:r>
      <w:r w:rsidR="008736C8" w:rsidRPr="00AF10F9">
        <w:rPr>
          <w:color w:val="000000" w:themeColor="text1"/>
        </w:rPr>
        <w:t>Hogyha a</w:t>
      </w:r>
      <w:r w:rsidR="00FF57D7" w:rsidRPr="00AF10F9">
        <w:rPr>
          <w:color w:val="000000" w:themeColor="text1"/>
        </w:rPr>
        <w:t xml:space="preserve"> </w:t>
      </w:r>
      <w:r w:rsidR="005B2210" w:rsidRPr="00AF10F9">
        <w:rPr>
          <w:color w:val="000000" w:themeColor="text1"/>
        </w:rPr>
        <w:t>je</w:t>
      </w:r>
      <w:r w:rsidR="00FF57D7" w:rsidRPr="00AF10F9">
        <w:rPr>
          <w:color w:val="000000" w:themeColor="text1"/>
        </w:rPr>
        <w:t>lenlévők közül</w:t>
      </w:r>
      <w:r w:rsidR="00DC2A20" w:rsidRPr="00AF10F9">
        <w:rPr>
          <w:color w:val="000000" w:themeColor="text1"/>
        </w:rPr>
        <w:t xml:space="preserve"> </w:t>
      </w:r>
      <w:r w:rsidR="00FF57D7" w:rsidRPr="00AF10F9">
        <w:rPr>
          <w:color w:val="000000" w:themeColor="text1"/>
        </w:rPr>
        <w:t xml:space="preserve">valaki a </w:t>
      </w:r>
      <w:r w:rsidR="00D87274" w:rsidRPr="00AF10F9">
        <w:rPr>
          <w:color w:val="000000" w:themeColor="text1"/>
        </w:rPr>
        <w:t>S</w:t>
      </w:r>
      <w:r w:rsidR="00FF57D7" w:rsidRPr="00AF10F9">
        <w:rPr>
          <w:color w:val="000000" w:themeColor="text1"/>
        </w:rPr>
        <w:t>zigetköz</w:t>
      </w:r>
      <w:r w:rsidR="00DC2A20" w:rsidRPr="00AF10F9">
        <w:rPr>
          <w:color w:val="000000" w:themeColor="text1"/>
        </w:rPr>
        <w:t xml:space="preserve"> EXPO</w:t>
      </w:r>
      <w:r w:rsidR="00C8701D" w:rsidRPr="00AF10F9">
        <w:rPr>
          <w:color w:val="000000" w:themeColor="text1"/>
        </w:rPr>
        <w:t>-</w:t>
      </w:r>
      <w:r w:rsidR="00DC2A20" w:rsidRPr="00AF10F9">
        <w:rPr>
          <w:color w:val="000000" w:themeColor="text1"/>
        </w:rPr>
        <w:t>n</w:t>
      </w:r>
      <w:r w:rsidR="00FF57D7" w:rsidRPr="00AF10F9">
        <w:rPr>
          <w:color w:val="000000" w:themeColor="text1"/>
        </w:rPr>
        <w:t xml:space="preserve"> végig</w:t>
      </w:r>
      <w:r w:rsidR="00C8701D" w:rsidRPr="00AF10F9">
        <w:rPr>
          <w:color w:val="000000" w:themeColor="text1"/>
        </w:rPr>
        <w:t xml:space="preserve"> </w:t>
      </w:r>
      <w:r w:rsidR="00FF57D7" w:rsidRPr="00AF10F9">
        <w:rPr>
          <w:color w:val="000000" w:themeColor="text1"/>
        </w:rPr>
        <w:t xml:space="preserve">hallgatta </w:t>
      </w:r>
      <w:r w:rsidR="008736C8" w:rsidRPr="00AF10F9">
        <w:rPr>
          <w:color w:val="000000" w:themeColor="text1"/>
        </w:rPr>
        <w:t xml:space="preserve">ennek </w:t>
      </w:r>
      <w:r w:rsidR="00FF57D7" w:rsidRPr="00AF10F9">
        <w:rPr>
          <w:color w:val="000000" w:themeColor="text1"/>
        </w:rPr>
        <w:t xml:space="preserve">a </w:t>
      </w:r>
      <w:r w:rsidR="00C8701D" w:rsidRPr="00AF10F9">
        <w:rPr>
          <w:color w:val="000000" w:themeColor="text1"/>
        </w:rPr>
        <w:t>m</w:t>
      </w:r>
      <w:r w:rsidRPr="00AF10F9">
        <w:rPr>
          <w:color w:val="000000" w:themeColor="text1"/>
        </w:rPr>
        <w:t>unkacsoport</w:t>
      </w:r>
      <w:r w:rsidR="00C8701D" w:rsidRPr="00AF10F9">
        <w:rPr>
          <w:color w:val="000000" w:themeColor="text1"/>
        </w:rPr>
        <w:t>nak</w:t>
      </w:r>
      <w:r w:rsidRPr="00AF10F9">
        <w:rPr>
          <w:color w:val="000000" w:themeColor="text1"/>
        </w:rPr>
        <w:t xml:space="preserve"> </w:t>
      </w:r>
      <w:r w:rsidR="00C8701D" w:rsidRPr="00AF10F9">
        <w:rPr>
          <w:color w:val="000000" w:themeColor="text1"/>
        </w:rPr>
        <w:t xml:space="preserve">a </w:t>
      </w:r>
      <w:r w:rsidRPr="00AF10F9">
        <w:rPr>
          <w:color w:val="000000" w:themeColor="text1"/>
        </w:rPr>
        <w:t>műhelybeszélgetés</w:t>
      </w:r>
      <w:r w:rsidR="00FF57D7" w:rsidRPr="00AF10F9">
        <w:rPr>
          <w:color w:val="000000" w:themeColor="text1"/>
        </w:rPr>
        <w:t>ét</w:t>
      </w:r>
      <w:r w:rsidR="00D87274" w:rsidRPr="00AF10F9">
        <w:rPr>
          <w:color w:val="000000" w:themeColor="text1"/>
        </w:rPr>
        <w:t xml:space="preserve">, illetve </w:t>
      </w:r>
      <w:r w:rsidR="00FF57D7" w:rsidRPr="00AF10F9">
        <w:rPr>
          <w:color w:val="000000" w:themeColor="text1"/>
        </w:rPr>
        <w:t>vitaindít</w:t>
      </w:r>
      <w:r w:rsidR="00D87274" w:rsidRPr="00AF10F9">
        <w:rPr>
          <w:color w:val="000000" w:themeColor="text1"/>
        </w:rPr>
        <w:t>óját</w:t>
      </w:r>
      <w:r w:rsidR="00FF57D7" w:rsidRPr="00AF10F9">
        <w:rPr>
          <w:color w:val="000000" w:themeColor="text1"/>
        </w:rPr>
        <w:t xml:space="preserve">, </w:t>
      </w:r>
      <w:r w:rsidRPr="00AF10F9">
        <w:rPr>
          <w:color w:val="000000" w:themeColor="text1"/>
        </w:rPr>
        <w:t>akkor meggyőződhetett róla</w:t>
      </w:r>
      <w:r w:rsidR="00FF57D7" w:rsidRPr="00AF10F9">
        <w:rPr>
          <w:color w:val="000000" w:themeColor="text1"/>
        </w:rPr>
        <w:t>,</w:t>
      </w:r>
      <w:r w:rsidRPr="00AF10F9">
        <w:rPr>
          <w:color w:val="000000" w:themeColor="text1"/>
        </w:rPr>
        <w:t xml:space="preserve"> hogy </w:t>
      </w:r>
      <w:r w:rsidR="00D87274" w:rsidRPr="00AF10F9">
        <w:rPr>
          <w:color w:val="000000" w:themeColor="text1"/>
        </w:rPr>
        <w:t xml:space="preserve">ez </w:t>
      </w:r>
      <w:r w:rsidR="00FF57D7" w:rsidRPr="00AF10F9">
        <w:rPr>
          <w:color w:val="000000" w:themeColor="text1"/>
        </w:rPr>
        <w:t xml:space="preserve">valóban </w:t>
      </w:r>
      <w:proofErr w:type="spellStart"/>
      <w:r w:rsidRPr="00AF10F9">
        <w:rPr>
          <w:color w:val="000000" w:themeColor="text1"/>
        </w:rPr>
        <w:t>statisztikailag</w:t>
      </w:r>
      <w:proofErr w:type="spellEnd"/>
      <w:r w:rsidR="00D87274" w:rsidRPr="00AF10F9">
        <w:rPr>
          <w:color w:val="000000" w:themeColor="text1"/>
        </w:rPr>
        <w:t xml:space="preserve">, </w:t>
      </w:r>
      <w:r w:rsidRPr="00AF10F9">
        <w:rPr>
          <w:color w:val="000000" w:themeColor="text1"/>
        </w:rPr>
        <w:t>matematik</w:t>
      </w:r>
      <w:r w:rsidR="00FF57D7" w:rsidRPr="00AF10F9">
        <w:rPr>
          <w:color w:val="000000" w:themeColor="text1"/>
        </w:rPr>
        <w:t>ailag</w:t>
      </w:r>
      <w:r w:rsidRPr="00AF10F9">
        <w:rPr>
          <w:color w:val="000000" w:themeColor="text1"/>
        </w:rPr>
        <w:t xml:space="preserve"> </w:t>
      </w:r>
      <w:r w:rsidR="00FF57D7" w:rsidRPr="00AF10F9">
        <w:rPr>
          <w:color w:val="000000" w:themeColor="text1"/>
        </w:rPr>
        <w:t xml:space="preserve">hiba </w:t>
      </w:r>
      <w:r w:rsidRPr="00AF10F9">
        <w:rPr>
          <w:color w:val="000000" w:themeColor="text1"/>
        </w:rPr>
        <w:t>ha</w:t>
      </w:r>
      <w:r w:rsidR="00FF57D7" w:rsidRPr="00AF10F9">
        <w:rPr>
          <w:color w:val="000000" w:themeColor="text1"/>
        </w:rPr>
        <w:t xml:space="preserve">táron </w:t>
      </w:r>
      <w:r w:rsidRPr="00AF10F9">
        <w:rPr>
          <w:color w:val="000000" w:themeColor="text1"/>
        </w:rPr>
        <w:t>belül</w:t>
      </w:r>
      <w:r w:rsidR="00FF57D7" w:rsidRPr="00AF10F9">
        <w:rPr>
          <w:color w:val="000000" w:themeColor="text1"/>
        </w:rPr>
        <w:t>i eredményekkel jár. A</w:t>
      </w:r>
      <w:r w:rsidRPr="00AF10F9">
        <w:rPr>
          <w:color w:val="000000" w:themeColor="text1"/>
        </w:rPr>
        <w:t xml:space="preserve">mennyiben </w:t>
      </w:r>
      <w:r w:rsidR="00D87274" w:rsidRPr="00AF10F9">
        <w:rPr>
          <w:color w:val="000000" w:themeColor="text1"/>
        </w:rPr>
        <w:t xml:space="preserve">ez </w:t>
      </w:r>
      <w:r w:rsidRPr="00AF10F9">
        <w:rPr>
          <w:color w:val="000000" w:themeColor="text1"/>
        </w:rPr>
        <w:t>a bizottság feláll</w:t>
      </w:r>
      <w:r w:rsidR="00DC2A20" w:rsidRPr="00AF10F9">
        <w:rPr>
          <w:color w:val="000000" w:themeColor="text1"/>
        </w:rPr>
        <w:t xml:space="preserve">, </w:t>
      </w:r>
      <w:r w:rsidRPr="00AF10F9">
        <w:rPr>
          <w:color w:val="000000" w:themeColor="text1"/>
        </w:rPr>
        <w:t>munkáját elvég</w:t>
      </w:r>
      <w:r w:rsidR="00FF57D7" w:rsidRPr="00AF10F9">
        <w:rPr>
          <w:color w:val="000000" w:themeColor="text1"/>
        </w:rPr>
        <w:t>zi</w:t>
      </w:r>
      <w:r w:rsidRPr="00AF10F9">
        <w:rPr>
          <w:color w:val="000000" w:themeColor="text1"/>
        </w:rPr>
        <w:t xml:space="preserve">, </w:t>
      </w:r>
      <w:r w:rsidR="00D87274" w:rsidRPr="00AF10F9">
        <w:rPr>
          <w:color w:val="000000" w:themeColor="text1"/>
        </w:rPr>
        <w:t xml:space="preserve">az előterjesztés szerint októberben erről beszámol, </w:t>
      </w:r>
      <w:r w:rsidR="008736C8" w:rsidRPr="00AF10F9">
        <w:rPr>
          <w:color w:val="000000" w:themeColor="text1"/>
        </w:rPr>
        <w:t xml:space="preserve">ez </w:t>
      </w:r>
      <w:r w:rsidR="00D87274" w:rsidRPr="00AF10F9">
        <w:rPr>
          <w:color w:val="000000" w:themeColor="text1"/>
        </w:rPr>
        <w:t xml:space="preserve">természetesen </w:t>
      </w:r>
      <w:r w:rsidR="00FF57D7" w:rsidRPr="00AF10F9">
        <w:rPr>
          <w:color w:val="000000" w:themeColor="text1"/>
        </w:rPr>
        <w:t>ú</w:t>
      </w:r>
      <w:r w:rsidRPr="00AF10F9">
        <w:rPr>
          <w:color w:val="000000" w:themeColor="text1"/>
        </w:rPr>
        <w:t>jabba feladato</w:t>
      </w:r>
      <w:r w:rsidR="00C8701D" w:rsidRPr="00AF10F9">
        <w:rPr>
          <w:color w:val="000000" w:themeColor="text1"/>
        </w:rPr>
        <w:t>ka</w:t>
      </w:r>
      <w:r w:rsidRPr="00AF10F9">
        <w:rPr>
          <w:color w:val="000000" w:themeColor="text1"/>
        </w:rPr>
        <w:t>t ad az önkormányzatnak</w:t>
      </w:r>
      <w:r w:rsidR="00D87274" w:rsidRPr="00AF10F9">
        <w:rPr>
          <w:color w:val="000000" w:themeColor="text1"/>
        </w:rPr>
        <w:t xml:space="preserve"> hiszen akkor kapnak valós </w:t>
      </w:r>
      <w:r w:rsidRPr="00AF10F9">
        <w:rPr>
          <w:color w:val="000000" w:themeColor="text1"/>
        </w:rPr>
        <w:t xml:space="preserve">képet </w:t>
      </w:r>
      <w:r w:rsidR="008736C8" w:rsidRPr="00AF10F9">
        <w:rPr>
          <w:color w:val="000000" w:themeColor="text1"/>
        </w:rPr>
        <w:t>arról</w:t>
      </w:r>
      <w:r w:rsidR="00AB4A5F" w:rsidRPr="00AF10F9">
        <w:rPr>
          <w:color w:val="000000" w:themeColor="text1"/>
        </w:rPr>
        <w:t xml:space="preserve">, </w:t>
      </w:r>
      <w:r w:rsidR="008736C8" w:rsidRPr="00AF10F9">
        <w:rPr>
          <w:color w:val="000000" w:themeColor="text1"/>
        </w:rPr>
        <w:t>hogy menn</w:t>
      </w:r>
      <w:r w:rsidR="00DC2A20" w:rsidRPr="00AF10F9">
        <w:rPr>
          <w:color w:val="000000" w:themeColor="text1"/>
        </w:rPr>
        <w:t>y</w:t>
      </w:r>
      <w:r w:rsidR="008736C8" w:rsidRPr="00AF10F9">
        <w:rPr>
          <w:color w:val="000000" w:themeColor="text1"/>
        </w:rPr>
        <w:t xml:space="preserve">i </w:t>
      </w:r>
      <w:r w:rsidR="00FF57D7" w:rsidRPr="00AF10F9">
        <w:rPr>
          <w:color w:val="000000" w:themeColor="text1"/>
        </w:rPr>
        <w:t>város</w:t>
      </w:r>
      <w:r w:rsidR="008736C8" w:rsidRPr="00AF10F9">
        <w:rPr>
          <w:color w:val="000000" w:themeColor="text1"/>
        </w:rPr>
        <w:t xml:space="preserve"> használó </w:t>
      </w:r>
      <w:r w:rsidR="00DC2A20" w:rsidRPr="00AF10F9">
        <w:rPr>
          <w:color w:val="000000" w:themeColor="text1"/>
        </w:rPr>
        <w:t xml:space="preserve">van </w:t>
      </w:r>
      <w:r w:rsidR="00FF57D7" w:rsidRPr="00AF10F9">
        <w:rPr>
          <w:color w:val="000000" w:themeColor="text1"/>
        </w:rPr>
        <w:t xml:space="preserve">és </w:t>
      </w:r>
      <w:r w:rsidR="00DC2A20" w:rsidRPr="00AF10F9">
        <w:rPr>
          <w:color w:val="000000" w:themeColor="text1"/>
        </w:rPr>
        <w:t xml:space="preserve">a </w:t>
      </w:r>
      <w:r w:rsidRPr="00AF10F9">
        <w:rPr>
          <w:color w:val="000000" w:themeColor="text1"/>
        </w:rPr>
        <w:t>város</w:t>
      </w:r>
      <w:r w:rsidR="00FF57D7" w:rsidRPr="00AF10F9">
        <w:rPr>
          <w:color w:val="000000" w:themeColor="text1"/>
        </w:rPr>
        <w:t xml:space="preserve"> </w:t>
      </w:r>
      <w:r w:rsidRPr="00AF10F9">
        <w:rPr>
          <w:color w:val="000000" w:themeColor="text1"/>
        </w:rPr>
        <w:t>használ</w:t>
      </w:r>
      <w:r w:rsidR="00FF57D7" w:rsidRPr="00AF10F9">
        <w:rPr>
          <w:color w:val="000000" w:themeColor="text1"/>
        </w:rPr>
        <w:t>ó</w:t>
      </w:r>
      <w:r w:rsidR="008736C8" w:rsidRPr="00AF10F9">
        <w:rPr>
          <w:color w:val="000000" w:themeColor="text1"/>
        </w:rPr>
        <w:t xml:space="preserve">ból </w:t>
      </w:r>
      <w:r w:rsidRPr="00AF10F9">
        <w:rPr>
          <w:color w:val="000000" w:themeColor="text1"/>
        </w:rPr>
        <w:t xml:space="preserve">kiket </w:t>
      </w:r>
      <w:r w:rsidR="005B2210" w:rsidRPr="00AF10F9">
        <w:rPr>
          <w:color w:val="000000" w:themeColor="text1"/>
        </w:rPr>
        <w:t xml:space="preserve">tudnak </w:t>
      </w:r>
      <w:r w:rsidR="00C8701D" w:rsidRPr="00AF10F9">
        <w:rPr>
          <w:color w:val="000000" w:themeColor="text1"/>
        </w:rPr>
        <w:t>arra szelíd módszerrel rábeszélni</w:t>
      </w:r>
      <w:r w:rsidR="00FF57D7" w:rsidRPr="00AF10F9">
        <w:rPr>
          <w:color w:val="000000" w:themeColor="text1"/>
        </w:rPr>
        <w:t>,</w:t>
      </w:r>
      <w:r w:rsidRPr="00AF10F9">
        <w:rPr>
          <w:color w:val="000000" w:themeColor="text1"/>
        </w:rPr>
        <w:t xml:space="preserve"> hogy </w:t>
      </w:r>
      <w:r w:rsidR="00D87274" w:rsidRPr="00AF10F9">
        <w:rPr>
          <w:color w:val="000000" w:themeColor="text1"/>
        </w:rPr>
        <w:t>bejelentett</w:t>
      </w:r>
      <w:r w:rsidR="00C8701D" w:rsidRPr="00AF10F9">
        <w:rPr>
          <w:color w:val="000000" w:themeColor="text1"/>
        </w:rPr>
        <w:t>,</w:t>
      </w:r>
      <w:r w:rsidR="00D87274" w:rsidRPr="00AF10F9">
        <w:rPr>
          <w:color w:val="000000" w:themeColor="text1"/>
        </w:rPr>
        <w:t xml:space="preserve"> </w:t>
      </w:r>
      <w:r w:rsidRPr="00AF10F9">
        <w:rPr>
          <w:color w:val="000000" w:themeColor="text1"/>
        </w:rPr>
        <w:t xml:space="preserve">állandó lakosa legyen </w:t>
      </w:r>
      <w:r w:rsidR="00FF57D7" w:rsidRPr="00AF10F9">
        <w:rPr>
          <w:color w:val="000000" w:themeColor="text1"/>
        </w:rPr>
        <w:t>M</w:t>
      </w:r>
      <w:r w:rsidRPr="00AF10F9">
        <w:rPr>
          <w:color w:val="000000" w:themeColor="text1"/>
        </w:rPr>
        <w:t>osonmagyaróvár</w:t>
      </w:r>
      <w:r w:rsidR="00FF57D7" w:rsidRPr="00AF10F9">
        <w:rPr>
          <w:color w:val="000000" w:themeColor="text1"/>
        </w:rPr>
        <w:t>nak</w:t>
      </w:r>
      <w:r w:rsidRPr="00AF10F9">
        <w:rPr>
          <w:color w:val="000000" w:themeColor="text1"/>
        </w:rPr>
        <w:t xml:space="preserve">. </w:t>
      </w:r>
      <w:r w:rsidR="00D87274" w:rsidRPr="00AF10F9">
        <w:rPr>
          <w:color w:val="000000" w:themeColor="text1"/>
        </w:rPr>
        <w:t>Ennek továbbítását és adminisztr</w:t>
      </w:r>
      <w:r w:rsidR="00513F83" w:rsidRPr="00AF10F9">
        <w:rPr>
          <w:color w:val="000000" w:themeColor="text1"/>
        </w:rPr>
        <w:t>ác</w:t>
      </w:r>
      <w:r w:rsidR="00D87274" w:rsidRPr="00AF10F9">
        <w:rPr>
          <w:color w:val="000000" w:themeColor="text1"/>
        </w:rPr>
        <w:t>ióját</w:t>
      </w:r>
      <w:r w:rsidR="00C8701D" w:rsidRPr="00AF10F9">
        <w:rPr>
          <w:color w:val="000000" w:themeColor="text1"/>
        </w:rPr>
        <w:t>,</w:t>
      </w:r>
      <w:r w:rsidR="00D87274" w:rsidRPr="00AF10F9">
        <w:rPr>
          <w:color w:val="000000" w:themeColor="text1"/>
        </w:rPr>
        <w:t xml:space="preserve"> </w:t>
      </w:r>
      <w:r w:rsidR="008736C8" w:rsidRPr="00AF10F9">
        <w:rPr>
          <w:color w:val="000000" w:themeColor="text1"/>
        </w:rPr>
        <w:t xml:space="preserve">szociális következményeit </w:t>
      </w:r>
      <w:r w:rsidR="00D87274" w:rsidRPr="00AF10F9">
        <w:rPr>
          <w:color w:val="000000" w:themeColor="text1"/>
        </w:rPr>
        <w:t xml:space="preserve">akkor tudják igazán felmérni. </w:t>
      </w:r>
      <w:r w:rsidR="005B2210" w:rsidRPr="00AF10F9">
        <w:rPr>
          <w:color w:val="000000" w:themeColor="text1"/>
        </w:rPr>
        <w:t xml:space="preserve">A </w:t>
      </w:r>
      <w:r w:rsidRPr="00AF10F9">
        <w:rPr>
          <w:color w:val="000000" w:themeColor="text1"/>
        </w:rPr>
        <w:t>Frakció véleménye</w:t>
      </w:r>
      <w:r w:rsidR="00DC2A20" w:rsidRPr="00AF10F9">
        <w:rPr>
          <w:color w:val="000000" w:themeColor="text1"/>
        </w:rPr>
        <w:t xml:space="preserve"> </w:t>
      </w:r>
      <w:r w:rsidR="00686E2D" w:rsidRPr="00AF10F9">
        <w:rPr>
          <w:color w:val="000000" w:themeColor="text1"/>
        </w:rPr>
        <w:t>(</w:t>
      </w:r>
      <w:r w:rsidR="00D87274" w:rsidRPr="00AF10F9">
        <w:rPr>
          <w:color w:val="000000" w:themeColor="text1"/>
        </w:rPr>
        <w:t xml:space="preserve">bár </w:t>
      </w:r>
      <w:r w:rsidR="00686E2D" w:rsidRPr="00AF10F9">
        <w:rPr>
          <w:color w:val="000000" w:themeColor="text1"/>
        </w:rPr>
        <w:t>ő már nem</w:t>
      </w:r>
      <w:r w:rsidR="00DC2A20" w:rsidRPr="00AF10F9">
        <w:rPr>
          <w:color w:val="000000" w:themeColor="text1"/>
        </w:rPr>
        <w:t xml:space="preserve"> </w:t>
      </w:r>
      <w:r w:rsidR="00D87274" w:rsidRPr="00AF10F9">
        <w:rPr>
          <w:color w:val="000000" w:themeColor="text1"/>
        </w:rPr>
        <w:t>a frakció tagja</w:t>
      </w:r>
      <w:r w:rsidR="00686E2D" w:rsidRPr="00AF10F9">
        <w:rPr>
          <w:color w:val="000000" w:themeColor="text1"/>
        </w:rPr>
        <w:t>)</w:t>
      </w:r>
      <w:r w:rsidR="00D87274" w:rsidRPr="00AF10F9">
        <w:rPr>
          <w:color w:val="000000" w:themeColor="text1"/>
        </w:rPr>
        <w:t xml:space="preserve"> </w:t>
      </w:r>
      <w:r w:rsidRPr="00AF10F9">
        <w:rPr>
          <w:color w:val="000000" w:themeColor="text1"/>
        </w:rPr>
        <w:t xml:space="preserve">szerint ez a fajta munka évtizede maradt el </w:t>
      </w:r>
      <w:r w:rsidR="00D87274" w:rsidRPr="00AF10F9">
        <w:rPr>
          <w:color w:val="000000" w:themeColor="text1"/>
        </w:rPr>
        <w:t xml:space="preserve">ebben </w:t>
      </w:r>
      <w:r w:rsidRPr="00AF10F9">
        <w:rPr>
          <w:color w:val="000000" w:themeColor="text1"/>
        </w:rPr>
        <w:t>a városban</w:t>
      </w:r>
      <w:r w:rsidR="00DC2A20" w:rsidRPr="00AF10F9">
        <w:rPr>
          <w:color w:val="000000" w:themeColor="text1"/>
        </w:rPr>
        <w:t>,</w:t>
      </w:r>
      <w:r w:rsidRPr="00AF10F9">
        <w:rPr>
          <w:color w:val="000000" w:themeColor="text1"/>
        </w:rPr>
        <w:t xml:space="preserve"> </w:t>
      </w:r>
      <w:r w:rsidR="00686E2D" w:rsidRPr="00AF10F9">
        <w:rPr>
          <w:color w:val="000000" w:themeColor="text1"/>
        </w:rPr>
        <w:t>innentől fogva</w:t>
      </w:r>
      <w:r w:rsidRPr="00AF10F9">
        <w:rPr>
          <w:color w:val="000000" w:themeColor="text1"/>
        </w:rPr>
        <w:t xml:space="preserve"> minden tervezés </w:t>
      </w:r>
      <w:r w:rsidR="00D87274" w:rsidRPr="00AF10F9">
        <w:rPr>
          <w:color w:val="000000" w:themeColor="text1"/>
        </w:rPr>
        <w:t xml:space="preserve">ennek </w:t>
      </w:r>
      <w:r w:rsidR="00DC2A20" w:rsidRPr="00AF10F9">
        <w:rPr>
          <w:color w:val="000000" w:themeColor="text1"/>
        </w:rPr>
        <w:t xml:space="preserve">az </w:t>
      </w:r>
      <w:r w:rsidR="00D87274" w:rsidRPr="00AF10F9">
        <w:rPr>
          <w:color w:val="000000" w:themeColor="text1"/>
        </w:rPr>
        <w:t xml:space="preserve">adatnak birtokában lehet </w:t>
      </w:r>
      <w:r w:rsidR="008736C8" w:rsidRPr="00AF10F9">
        <w:rPr>
          <w:color w:val="000000" w:themeColor="text1"/>
        </w:rPr>
        <w:t>reálisabb</w:t>
      </w:r>
      <w:r w:rsidR="00686E2D" w:rsidRPr="00AF10F9">
        <w:rPr>
          <w:color w:val="000000" w:themeColor="text1"/>
        </w:rPr>
        <w:t>,</w:t>
      </w:r>
      <w:r w:rsidR="008736C8" w:rsidRPr="00AF10F9">
        <w:rPr>
          <w:color w:val="000000" w:themeColor="text1"/>
        </w:rPr>
        <w:t xml:space="preserve"> </w:t>
      </w:r>
      <w:r w:rsidR="00D87274" w:rsidRPr="00AF10F9">
        <w:rPr>
          <w:color w:val="000000" w:themeColor="text1"/>
        </w:rPr>
        <w:t>valós és hatékonyabb</w:t>
      </w:r>
      <w:r w:rsidR="005B2210" w:rsidRPr="00AF10F9">
        <w:rPr>
          <w:color w:val="000000" w:themeColor="text1"/>
        </w:rPr>
        <w:t xml:space="preserve">. </w:t>
      </w:r>
      <w:r w:rsidR="003724A2" w:rsidRPr="00AF10F9">
        <w:rPr>
          <w:color w:val="000000" w:themeColor="text1"/>
        </w:rPr>
        <w:t xml:space="preserve">Ez </w:t>
      </w:r>
      <w:r w:rsidR="00D87274" w:rsidRPr="00AF10F9">
        <w:rPr>
          <w:color w:val="000000" w:themeColor="text1"/>
        </w:rPr>
        <w:t>a szándék</w:t>
      </w:r>
      <w:r w:rsidR="003724A2" w:rsidRPr="00AF10F9">
        <w:rPr>
          <w:color w:val="000000" w:themeColor="text1"/>
        </w:rPr>
        <w:t>a</w:t>
      </w:r>
      <w:r w:rsidR="005B2210" w:rsidRPr="00AF10F9">
        <w:rPr>
          <w:color w:val="000000" w:themeColor="text1"/>
        </w:rPr>
        <w:t xml:space="preserve"> a</w:t>
      </w:r>
      <w:r w:rsidR="00DC2A20" w:rsidRPr="00AF10F9">
        <w:rPr>
          <w:color w:val="000000" w:themeColor="text1"/>
        </w:rPr>
        <w:t xml:space="preserve">z előterjesztésnek, </w:t>
      </w:r>
      <w:r w:rsidR="005B2210" w:rsidRPr="00AF10F9">
        <w:rPr>
          <w:color w:val="000000" w:themeColor="text1"/>
        </w:rPr>
        <w:t xml:space="preserve">javaslatnak. </w:t>
      </w:r>
    </w:p>
    <w:p w14:paraId="0474D81C" w14:textId="77777777" w:rsidR="00686E2D" w:rsidRPr="00AF10F9" w:rsidRDefault="00686E2D" w:rsidP="00D87274">
      <w:pPr>
        <w:jc w:val="both"/>
        <w:rPr>
          <w:color w:val="000000" w:themeColor="text1"/>
        </w:rPr>
      </w:pPr>
    </w:p>
    <w:p w14:paraId="073CBB95" w14:textId="0D9ED610" w:rsidR="00D87274" w:rsidRPr="00AF10F9" w:rsidRDefault="00D87274" w:rsidP="00D87274">
      <w:pPr>
        <w:jc w:val="both"/>
        <w:rPr>
          <w:color w:val="000000" w:themeColor="text1"/>
        </w:rPr>
      </w:pPr>
      <w:r w:rsidRPr="00AF10F9">
        <w:rPr>
          <w:b/>
          <w:color w:val="000000" w:themeColor="text1"/>
        </w:rPr>
        <w:t xml:space="preserve">Balázs Endre alpolgármester: </w:t>
      </w:r>
      <w:r w:rsidRPr="00AF10F9">
        <w:rPr>
          <w:color w:val="000000" w:themeColor="text1"/>
        </w:rPr>
        <w:t xml:space="preserve">egyértelmű, hogy </w:t>
      </w:r>
      <w:r w:rsidR="005B2210" w:rsidRPr="00AF10F9">
        <w:rPr>
          <w:color w:val="000000" w:themeColor="text1"/>
        </w:rPr>
        <w:t xml:space="preserve">sokkal </w:t>
      </w:r>
      <w:r w:rsidRPr="00AF10F9">
        <w:rPr>
          <w:color w:val="000000" w:themeColor="text1"/>
        </w:rPr>
        <w:t xml:space="preserve">többen </w:t>
      </w:r>
      <w:r w:rsidR="008736C8" w:rsidRPr="00AF10F9">
        <w:rPr>
          <w:color w:val="000000" w:themeColor="text1"/>
        </w:rPr>
        <w:t xml:space="preserve">élnek </w:t>
      </w:r>
      <w:r w:rsidRPr="00AF10F9">
        <w:rPr>
          <w:color w:val="000000" w:themeColor="text1"/>
        </w:rPr>
        <w:t>ebben a városban</w:t>
      </w:r>
      <w:r w:rsidR="005B2210" w:rsidRPr="00AF10F9">
        <w:rPr>
          <w:color w:val="000000" w:themeColor="text1"/>
        </w:rPr>
        <w:t xml:space="preserve">, mint amit a statisztika mutat, sőt </w:t>
      </w:r>
      <w:proofErr w:type="spellStart"/>
      <w:r w:rsidR="00B6640A" w:rsidRPr="00AF10F9">
        <w:rPr>
          <w:color w:val="000000" w:themeColor="text1"/>
        </w:rPr>
        <w:t>statisztikailag</w:t>
      </w:r>
      <w:proofErr w:type="spellEnd"/>
      <w:r w:rsidR="00B6640A" w:rsidRPr="00AF10F9">
        <w:rPr>
          <w:color w:val="000000" w:themeColor="text1"/>
        </w:rPr>
        <w:t xml:space="preserve"> </w:t>
      </w:r>
      <w:r w:rsidR="005B2210" w:rsidRPr="00AF10F9">
        <w:rPr>
          <w:color w:val="000000" w:themeColor="text1"/>
        </w:rPr>
        <w:t xml:space="preserve">a város lakossága </w:t>
      </w:r>
      <w:r w:rsidR="00B6640A" w:rsidRPr="00AF10F9">
        <w:rPr>
          <w:color w:val="000000" w:themeColor="text1"/>
        </w:rPr>
        <w:t xml:space="preserve">az </w:t>
      </w:r>
      <w:r w:rsidR="005B2210" w:rsidRPr="00AF10F9">
        <w:rPr>
          <w:color w:val="000000" w:themeColor="text1"/>
        </w:rPr>
        <w:t>fog</w:t>
      </w:r>
      <w:r w:rsidR="00B6640A" w:rsidRPr="00AF10F9">
        <w:rPr>
          <w:color w:val="000000" w:themeColor="text1"/>
        </w:rPr>
        <w:t xml:space="preserve">y, ami nyilvánvalóan nem így van. </w:t>
      </w:r>
      <w:r w:rsidRPr="00AF10F9">
        <w:rPr>
          <w:b/>
          <w:color w:val="000000" w:themeColor="text1"/>
        </w:rPr>
        <w:t xml:space="preserve"> </w:t>
      </w:r>
      <w:r w:rsidR="00B6640A" w:rsidRPr="00AF10F9">
        <w:rPr>
          <w:color w:val="000000" w:themeColor="text1"/>
        </w:rPr>
        <w:t>Az</w:t>
      </w:r>
      <w:r w:rsidR="00DC2A20" w:rsidRPr="00AF10F9">
        <w:rPr>
          <w:color w:val="000000" w:themeColor="text1"/>
        </w:rPr>
        <w:t>t</w:t>
      </w:r>
      <w:r w:rsidR="00B6640A" w:rsidRPr="00AF10F9">
        <w:rPr>
          <w:color w:val="000000" w:themeColor="text1"/>
        </w:rPr>
        <w:t xml:space="preserve"> szeretnék, hogy</w:t>
      </w:r>
      <w:r w:rsidR="00B6640A" w:rsidRPr="00AF10F9">
        <w:rPr>
          <w:b/>
          <w:color w:val="000000" w:themeColor="text1"/>
        </w:rPr>
        <w:t xml:space="preserve"> </w:t>
      </w:r>
      <w:r w:rsidRPr="00AF10F9">
        <w:rPr>
          <w:color w:val="000000" w:themeColor="text1"/>
        </w:rPr>
        <w:t xml:space="preserve">kicsit szakmai alapokon </w:t>
      </w:r>
      <w:r w:rsidR="00686E2D" w:rsidRPr="00AF10F9">
        <w:rPr>
          <w:color w:val="000000" w:themeColor="text1"/>
        </w:rPr>
        <w:t xml:space="preserve">nyugodva </w:t>
      </w:r>
      <w:r w:rsidRPr="00AF10F9">
        <w:rPr>
          <w:color w:val="000000" w:themeColor="text1"/>
        </w:rPr>
        <w:t>tisztábban lá</w:t>
      </w:r>
      <w:r w:rsidR="00DC2A20" w:rsidRPr="00AF10F9">
        <w:rPr>
          <w:color w:val="000000" w:themeColor="text1"/>
        </w:rPr>
        <w:t xml:space="preserve">ssák </w:t>
      </w:r>
      <w:r w:rsidRPr="00AF10F9">
        <w:rPr>
          <w:color w:val="000000" w:themeColor="text1"/>
        </w:rPr>
        <w:t>a város lakosságszámának az ügyét</w:t>
      </w:r>
      <w:r w:rsidR="00DC2A20" w:rsidRPr="00AF10F9">
        <w:rPr>
          <w:color w:val="000000" w:themeColor="text1"/>
        </w:rPr>
        <w:t>. Va</w:t>
      </w:r>
      <w:r w:rsidRPr="00AF10F9">
        <w:rPr>
          <w:color w:val="000000" w:themeColor="text1"/>
        </w:rPr>
        <w:t xml:space="preserve">lóban </w:t>
      </w:r>
      <w:r w:rsidR="008736C8" w:rsidRPr="00AF10F9">
        <w:rPr>
          <w:color w:val="000000" w:themeColor="text1"/>
        </w:rPr>
        <w:t xml:space="preserve">már </w:t>
      </w:r>
      <w:r w:rsidRPr="00AF10F9">
        <w:rPr>
          <w:color w:val="000000" w:themeColor="text1"/>
        </w:rPr>
        <w:t>tíz éve Képviselő-te</w:t>
      </w:r>
      <w:r w:rsidR="00330E07" w:rsidRPr="00AF10F9">
        <w:rPr>
          <w:color w:val="000000" w:themeColor="text1"/>
        </w:rPr>
        <w:t xml:space="preserve">stületi </w:t>
      </w:r>
      <w:r w:rsidRPr="00AF10F9">
        <w:rPr>
          <w:color w:val="000000" w:themeColor="text1"/>
        </w:rPr>
        <w:t>ülése</w:t>
      </w:r>
      <w:r w:rsidR="008736C8" w:rsidRPr="00AF10F9">
        <w:rPr>
          <w:color w:val="000000" w:themeColor="text1"/>
        </w:rPr>
        <w:t>ke</w:t>
      </w:r>
      <w:r w:rsidRPr="00AF10F9">
        <w:rPr>
          <w:color w:val="000000" w:themeColor="text1"/>
        </w:rPr>
        <w:t>n elhangzó vitatéma</w:t>
      </w:r>
      <w:r w:rsidR="005B2210" w:rsidRPr="00AF10F9">
        <w:rPr>
          <w:color w:val="000000" w:themeColor="text1"/>
        </w:rPr>
        <w:t>,</w:t>
      </w:r>
      <w:r w:rsidRPr="00AF10F9">
        <w:rPr>
          <w:color w:val="000000" w:themeColor="text1"/>
        </w:rPr>
        <w:t xml:space="preserve"> hogy </w:t>
      </w:r>
      <w:r w:rsidR="00686E2D" w:rsidRPr="00AF10F9">
        <w:rPr>
          <w:color w:val="000000" w:themeColor="text1"/>
        </w:rPr>
        <w:t xml:space="preserve">erről kell-e tudni, nem kell-e tudni, </w:t>
      </w:r>
      <w:r w:rsidR="00B6640A" w:rsidRPr="00AF10F9">
        <w:rPr>
          <w:color w:val="000000" w:themeColor="text1"/>
        </w:rPr>
        <w:t xml:space="preserve">ez </w:t>
      </w:r>
      <w:r w:rsidRPr="00AF10F9">
        <w:rPr>
          <w:color w:val="000000" w:themeColor="text1"/>
        </w:rPr>
        <w:t>meghatározható</w:t>
      </w:r>
      <w:r w:rsidR="00686E2D" w:rsidRPr="00AF10F9">
        <w:rPr>
          <w:color w:val="000000" w:themeColor="text1"/>
        </w:rPr>
        <w:t>-</w:t>
      </w:r>
      <w:r w:rsidRPr="00AF10F9">
        <w:rPr>
          <w:color w:val="000000" w:themeColor="text1"/>
        </w:rPr>
        <w:t>e</w:t>
      </w:r>
      <w:r w:rsidR="00DC2A20" w:rsidRPr="00AF10F9">
        <w:rPr>
          <w:color w:val="000000" w:themeColor="text1"/>
        </w:rPr>
        <w:t>, most e</w:t>
      </w:r>
      <w:r w:rsidRPr="00AF10F9">
        <w:rPr>
          <w:color w:val="000000" w:themeColor="text1"/>
        </w:rPr>
        <w:t>rre vonatkozóan tesznek k</w:t>
      </w:r>
      <w:r w:rsidR="00330E07" w:rsidRPr="00AF10F9">
        <w:rPr>
          <w:color w:val="000000" w:themeColor="text1"/>
        </w:rPr>
        <w:t>í</w:t>
      </w:r>
      <w:r w:rsidRPr="00AF10F9">
        <w:rPr>
          <w:color w:val="000000" w:themeColor="text1"/>
        </w:rPr>
        <w:t>sérletet és ehhez kérik a bizottság támogatását</w:t>
      </w:r>
      <w:r w:rsidR="008736C8" w:rsidRPr="00AF10F9">
        <w:rPr>
          <w:color w:val="000000" w:themeColor="text1"/>
        </w:rPr>
        <w:t xml:space="preserve"> is.</w:t>
      </w:r>
    </w:p>
    <w:p w14:paraId="64FB8476" w14:textId="2015991B" w:rsidR="00D87274" w:rsidRPr="00AF10F9" w:rsidRDefault="00D87274" w:rsidP="00D87274">
      <w:pPr>
        <w:jc w:val="both"/>
        <w:rPr>
          <w:color w:val="000000" w:themeColor="text1"/>
        </w:rPr>
      </w:pPr>
    </w:p>
    <w:p w14:paraId="779F6C68" w14:textId="0A05A22A" w:rsidR="00D87274" w:rsidRPr="00AF10F9" w:rsidRDefault="00D87274" w:rsidP="00D87274">
      <w:pPr>
        <w:jc w:val="both"/>
        <w:rPr>
          <w:color w:val="000000" w:themeColor="text1"/>
        </w:rPr>
      </w:pPr>
      <w:r w:rsidRPr="00AF10F9">
        <w:rPr>
          <w:b/>
          <w:color w:val="000000" w:themeColor="text1"/>
        </w:rPr>
        <w:t xml:space="preserve">Ábrahám Tivadar elnök: </w:t>
      </w:r>
      <w:r w:rsidR="008736C8" w:rsidRPr="00AF10F9">
        <w:rPr>
          <w:color w:val="000000" w:themeColor="text1"/>
        </w:rPr>
        <w:t>bizottság</w:t>
      </w:r>
      <w:r w:rsidR="00DC2A20" w:rsidRPr="00AF10F9">
        <w:rPr>
          <w:color w:val="000000" w:themeColor="text1"/>
        </w:rPr>
        <w:t xml:space="preserve"> tagjainak </w:t>
      </w:r>
      <w:r w:rsidR="008736C8" w:rsidRPr="00AF10F9">
        <w:rPr>
          <w:color w:val="000000" w:themeColor="text1"/>
        </w:rPr>
        <w:t>javasolja a Szigetköz</w:t>
      </w:r>
      <w:r w:rsidR="00DC2A20" w:rsidRPr="00AF10F9">
        <w:rPr>
          <w:color w:val="000000" w:themeColor="text1"/>
        </w:rPr>
        <w:t xml:space="preserve"> EXPO-n</w:t>
      </w:r>
      <w:r w:rsidR="008736C8" w:rsidRPr="00AF10F9">
        <w:rPr>
          <w:color w:val="000000" w:themeColor="text1"/>
        </w:rPr>
        <w:t xml:space="preserve"> elhangzottak visszahallgatását, mert nagyon érdekes beszélgetés. </w:t>
      </w:r>
      <w:r w:rsidR="00686E2D" w:rsidRPr="00AF10F9">
        <w:rPr>
          <w:color w:val="000000" w:themeColor="text1"/>
        </w:rPr>
        <w:t>Érdemes megnézni.</w:t>
      </w:r>
    </w:p>
    <w:p w14:paraId="5F083971" w14:textId="5990895B" w:rsidR="008736C8" w:rsidRPr="00AF10F9" w:rsidRDefault="008736C8" w:rsidP="00D87274">
      <w:pPr>
        <w:jc w:val="both"/>
        <w:rPr>
          <w:color w:val="000000" w:themeColor="text1"/>
        </w:rPr>
      </w:pPr>
    </w:p>
    <w:p w14:paraId="18F248B8" w14:textId="40BA654E" w:rsidR="008736C8" w:rsidRPr="00AF10F9" w:rsidRDefault="008736C8" w:rsidP="00D87274">
      <w:pPr>
        <w:jc w:val="both"/>
        <w:rPr>
          <w:color w:val="000000" w:themeColor="text1"/>
        </w:rPr>
      </w:pPr>
      <w:r w:rsidRPr="00AF10F9">
        <w:rPr>
          <w:b/>
          <w:color w:val="000000" w:themeColor="text1"/>
        </w:rPr>
        <w:t xml:space="preserve">Keszei Ákos bizottsági tag: </w:t>
      </w:r>
      <w:r w:rsidRPr="00AF10F9">
        <w:rPr>
          <w:color w:val="000000" w:themeColor="text1"/>
        </w:rPr>
        <w:t>közművek használata alapján durván 50 ezer lakos</w:t>
      </w:r>
      <w:r w:rsidR="00B6640A" w:rsidRPr="00AF10F9">
        <w:rPr>
          <w:color w:val="000000" w:themeColor="text1"/>
        </w:rPr>
        <w:t xml:space="preserve">a lehet a városnak, </w:t>
      </w:r>
      <w:r w:rsidR="00DC2A20" w:rsidRPr="00AF10F9">
        <w:rPr>
          <w:color w:val="000000" w:themeColor="text1"/>
        </w:rPr>
        <w:t xml:space="preserve">ez </w:t>
      </w:r>
      <w:r w:rsidRPr="00AF10F9">
        <w:rPr>
          <w:color w:val="000000" w:themeColor="text1"/>
        </w:rPr>
        <w:t xml:space="preserve">régóta beszédtéma. </w:t>
      </w:r>
      <w:r w:rsidR="00DC2A20" w:rsidRPr="00AF10F9">
        <w:rPr>
          <w:color w:val="000000" w:themeColor="text1"/>
        </w:rPr>
        <w:t>M</w:t>
      </w:r>
      <w:r w:rsidRPr="00AF10F9">
        <w:rPr>
          <w:color w:val="000000" w:themeColor="text1"/>
        </w:rPr>
        <w:t>egalakul</w:t>
      </w:r>
      <w:r w:rsidR="002F0DBA" w:rsidRPr="00AF10F9">
        <w:rPr>
          <w:color w:val="000000" w:themeColor="text1"/>
        </w:rPr>
        <w:t xml:space="preserve"> </w:t>
      </w:r>
      <w:r w:rsidRPr="00AF10F9">
        <w:rPr>
          <w:color w:val="000000" w:themeColor="text1"/>
        </w:rPr>
        <w:t>a munkacsoport, megteszi a megállapításait</w:t>
      </w:r>
      <w:r w:rsidR="004D48A3" w:rsidRPr="00AF10F9">
        <w:rPr>
          <w:color w:val="000000" w:themeColor="text1"/>
        </w:rPr>
        <w:t>. Mi lesz ennek a következménye?</w:t>
      </w:r>
      <w:r w:rsidRPr="00AF10F9">
        <w:rPr>
          <w:color w:val="000000" w:themeColor="text1"/>
        </w:rPr>
        <w:t xml:space="preserve"> </w:t>
      </w:r>
      <w:r w:rsidR="004D48A3" w:rsidRPr="00AF10F9">
        <w:rPr>
          <w:color w:val="000000" w:themeColor="text1"/>
        </w:rPr>
        <w:t>M</w:t>
      </w:r>
      <w:r w:rsidRPr="00AF10F9">
        <w:rPr>
          <w:color w:val="000000" w:themeColor="text1"/>
        </w:rPr>
        <w:t>i</w:t>
      </w:r>
      <w:r w:rsidR="00B41AE3" w:rsidRPr="00AF10F9">
        <w:rPr>
          <w:color w:val="000000" w:themeColor="text1"/>
        </w:rPr>
        <w:t>k</w:t>
      </w:r>
      <w:r w:rsidRPr="00AF10F9">
        <w:rPr>
          <w:color w:val="000000" w:themeColor="text1"/>
        </w:rPr>
        <w:t xml:space="preserve"> lesz</w:t>
      </w:r>
      <w:r w:rsidR="00B41AE3" w:rsidRPr="00AF10F9">
        <w:rPr>
          <w:color w:val="000000" w:themeColor="text1"/>
        </w:rPr>
        <w:t>nek</w:t>
      </w:r>
      <w:r w:rsidRPr="00AF10F9">
        <w:rPr>
          <w:color w:val="000000" w:themeColor="text1"/>
        </w:rPr>
        <w:t xml:space="preserve"> az</w:t>
      </w:r>
      <w:r w:rsidR="00B41AE3" w:rsidRPr="00AF10F9">
        <w:rPr>
          <w:color w:val="000000" w:themeColor="text1"/>
        </w:rPr>
        <w:t>ok</w:t>
      </w:r>
      <w:r w:rsidRPr="00AF10F9">
        <w:rPr>
          <w:color w:val="000000" w:themeColor="text1"/>
        </w:rPr>
        <w:t xml:space="preserve"> a szel</w:t>
      </w:r>
      <w:r w:rsidR="002F0DBA" w:rsidRPr="00AF10F9">
        <w:rPr>
          <w:color w:val="000000" w:themeColor="text1"/>
        </w:rPr>
        <w:t>í</w:t>
      </w:r>
      <w:r w:rsidRPr="00AF10F9">
        <w:rPr>
          <w:color w:val="000000" w:themeColor="text1"/>
        </w:rPr>
        <w:t>d módszerek</w:t>
      </w:r>
      <w:r w:rsidR="00B41AE3" w:rsidRPr="00AF10F9">
        <w:rPr>
          <w:color w:val="000000" w:themeColor="text1"/>
        </w:rPr>
        <w:t>,</w:t>
      </w:r>
      <w:r w:rsidRPr="00AF10F9">
        <w:rPr>
          <w:color w:val="000000" w:themeColor="text1"/>
        </w:rPr>
        <w:t xml:space="preserve"> </w:t>
      </w:r>
      <w:r w:rsidR="00B41AE3" w:rsidRPr="00AF10F9">
        <w:rPr>
          <w:color w:val="000000" w:themeColor="text1"/>
        </w:rPr>
        <w:t xml:space="preserve">amivel </w:t>
      </w:r>
      <w:r w:rsidRPr="00AF10F9">
        <w:rPr>
          <w:color w:val="000000" w:themeColor="text1"/>
        </w:rPr>
        <w:t>a vár</w:t>
      </w:r>
      <w:r w:rsidR="002F0DBA" w:rsidRPr="00AF10F9">
        <w:rPr>
          <w:color w:val="000000" w:themeColor="text1"/>
        </w:rPr>
        <w:t>o</w:t>
      </w:r>
      <w:r w:rsidRPr="00AF10F9">
        <w:rPr>
          <w:color w:val="000000" w:themeColor="text1"/>
        </w:rPr>
        <w:t>sban ideiglenesen lakó munkavállakat rá lehet venni</w:t>
      </w:r>
      <w:r w:rsidR="001F49BB" w:rsidRPr="00AF10F9">
        <w:rPr>
          <w:color w:val="000000" w:themeColor="text1"/>
        </w:rPr>
        <w:t>,</w:t>
      </w:r>
      <w:r w:rsidRPr="00AF10F9">
        <w:rPr>
          <w:color w:val="000000" w:themeColor="text1"/>
        </w:rPr>
        <w:t xml:space="preserve"> </w:t>
      </w:r>
      <w:r w:rsidR="006B66F7" w:rsidRPr="00AF10F9">
        <w:rPr>
          <w:color w:val="000000" w:themeColor="text1"/>
        </w:rPr>
        <w:t xml:space="preserve">hogy </w:t>
      </w:r>
      <w:r w:rsidRPr="00AF10F9">
        <w:rPr>
          <w:color w:val="000000" w:themeColor="text1"/>
        </w:rPr>
        <w:t>utána valóban megjelenjenek fejként, ami után a</w:t>
      </w:r>
      <w:r w:rsidR="002F0DBA" w:rsidRPr="00AF10F9">
        <w:rPr>
          <w:color w:val="000000" w:themeColor="text1"/>
        </w:rPr>
        <w:t xml:space="preserve"> </w:t>
      </w:r>
      <w:r w:rsidRPr="00AF10F9">
        <w:rPr>
          <w:color w:val="000000" w:themeColor="text1"/>
        </w:rPr>
        <w:t xml:space="preserve">város </w:t>
      </w:r>
      <w:r w:rsidR="002F0DBA" w:rsidRPr="00AF10F9">
        <w:rPr>
          <w:color w:val="000000" w:themeColor="text1"/>
        </w:rPr>
        <w:t xml:space="preserve">majd </w:t>
      </w:r>
      <w:r w:rsidRPr="00AF10F9">
        <w:rPr>
          <w:color w:val="000000" w:themeColor="text1"/>
        </w:rPr>
        <w:t xml:space="preserve">fejkvótát fog kapni. </w:t>
      </w:r>
      <w:r w:rsidR="002F0DBA" w:rsidRPr="00AF10F9">
        <w:rPr>
          <w:color w:val="000000" w:themeColor="text1"/>
        </w:rPr>
        <w:t>É</w:t>
      </w:r>
      <w:r w:rsidRPr="00AF10F9">
        <w:rPr>
          <w:color w:val="000000" w:themeColor="text1"/>
        </w:rPr>
        <w:t xml:space="preserve">rti a célt, </w:t>
      </w:r>
      <w:r w:rsidR="002F0DBA" w:rsidRPr="00AF10F9">
        <w:rPr>
          <w:color w:val="000000" w:themeColor="text1"/>
        </w:rPr>
        <w:t xml:space="preserve">rendben van, </w:t>
      </w:r>
      <w:r w:rsidRPr="00AF10F9">
        <w:rPr>
          <w:color w:val="000000" w:themeColor="text1"/>
        </w:rPr>
        <w:t>de hogy jutnak el odáig</w:t>
      </w:r>
      <w:r w:rsidR="00B41AE3" w:rsidRPr="00AF10F9">
        <w:rPr>
          <w:color w:val="000000" w:themeColor="text1"/>
        </w:rPr>
        <w:t>? A</w:t>
      </w:r>
      <w:r w:rsidR="001F49BB" w:rsidRPr="00AF10F9">
        <w:rPr>
          <w:color w:val="000000" w:themeColor="text1"/>
        </w:rPr>
        <w:t xml:space="preserve">z </w:t>
      </w:r>
      <w:r w:rsidRPr="00AF10F9">
        <w:rPr>
          <w:color w:val="000000" w:themeColor="text1"/>
        </w:rPr>
        <w:t>utolsó lépés hiányzik.</w:t>
      </w:r>
      <w:r w:rsidR="002F0DBA" w:rsidRPr="00AF10F9">
        <w:rPr>
          <w:color w:val="000000" w:themeColor="text1"/>
        </w:rPr>
        <w:t xml:space="preserve"> </w:t>
      </w:r>
      <w:r w:rsidR="004D48A3" w:rsidRPr="00AF10F9">
        <w:rPr>
          <w:color w:val="000000" w:themeColor="text1"/>
        </w:rPr>
        <w:t>Megállapítják, hogy pl. 47.382 fő, és aztán?</w:t>
      </w:r>
    </w:p>
    <w:p w14:paraId="5D585019" w14:textId="2005B510" w:rsidR="008736C8" w:rsidRPr="00AF10F9" w:rsidRDefault="008736C8" w:rsidP="00D87274">
      <w:pPr>
        <w:jc w:val="both"/>
        <w:rPr>
          <w:color w:val="000000" w:themeColor="text1"/>
        </w:rPr>
      </w:pPr>
    </w:p>
    <w:p w14:paraId="79E58F8B" w14:textId="56346D29" w:rsidR="002F0DBA" w:rsidRPr="00AF10F9" w:rsidRDefault="008736C8" w:rsidP="00D87274">
      <w:pPr>
        <w:jc w:val="both"/>
        <w:rPr>
          <w:color w:val="000000" w:themeColor="text1"/>
        </w:rPr>
      </w:pPr>
      <w:r w:rsidRPr="00AF10F9">
        <w:rPr>
          <w:b/>
          <w:color w:val="000000" w:themeColor="text1"/>
        </w:rPr>
        <w:t xml:space="preserve">Balázs Endre alpolgármester: </w:t>
      </w:r>
      <w:r w:rsidR="002F0DBA" w:rsidRPr="00AF10F9">
        <w:rPr>
          <w:color w:val="000000" w:themeColor="text1"/>
        </w:rPr>
        <w:t xml:space="preserve">önmagában </w:t>
      </w:r>
      <w:r w:rsidR="001F49BB" w:rsidRPr="00AF10F9">
        <w:rPr>
          <w:color w:val="000000" w:themeColor="text1"/>
        </w:rPr>
        <w:t xml:space="preserve">ez </w:t>
      </w:r>
      <w:r w:rsidR="002F0DBA" w:rsidRPr="00AF10F9">
        <w:rPr>
          <w:color w:val="000000" w:themeColor="text1"/>
        </w:rPr>
        <w:t xml:space="preserve">inkább pletykaszinten keringett az </w:t>
      </w:r>
      <w:r w:rsidR="006D030A" w:rsidRPr="00AF10F9">
        <w:rPr>
          <w:color w:val="000000" w:themeColor="text1"/>
        </w:rPr>
        <w:t>ötvenezres</w:t>
      </w:r>
      <w:r w:rsidR="002F0DBA" w:rsidRPr="00AF10F9">
        <w:rPr>
          <w:color w:val="000000" w:themeColor="text1"/>
        </w:rPr>
        <w:t xml:space="preserve"> lakossági szám. E</w:t>
      </w:r>
      <w:r w:rsidRPr="00AF10F9">
        <w:rPr>
          <w:color w:val="000000" w:themeColor="text1"/>
        </w:rPr>
        <w:t>gyelőre a bizottság felállítását tűzték ki célul</w:t>
      </w:r>
      <w:r w:rsidR="00B41AE3" w:rsidRPr="00AF10F9">
        <w:rPr>
          <w:color w:val="000000" w:themeColor="text1"/>
        </w:rPr>
        <w:t>, u</w:t>
      </w:r>
      <w:r w:rsidRPr="00AF10F9">
        <w:rPr>
          <w:color w:val="000000" w:themeColor="text1"/>
        </w:rPr>
        <w:t>tána tudnak</w:t>
      </w:r>
      <w:r w:rsidR="002F0DBA" w:rsidRPr="00AF10F9">
        <w:rPr>
          <w:color w:val="000000" w:themeColor="text1"/>
        </w:rPr>
        <w:t xml:space="preserve"> majd továbblépni ebben. </w:t>
      </w:r>
      <w:r w:rsidRPr="00AF10F9">
        <w:rPr>
          <w:color w:val="000000" w:themeColor="text1"/>
        </w:rPr>
        <w:t xml:space="preserve"> </w:t>
      </w:r>
      <w:r w:rsidR="002F0DBA" w:rsidRPr="00AF10F9">
        <w:rPr>
          <w:color w:val="000000" w:themeColor="text1"/>
        </w:rPr>
        <w:t xml:space="preserve">Nyilván </w:t>
      </w:r>
      <w:r w:rsidRPr="00AF10F9">
        <w:rPr>
          <w:color w:val="000000" w:themeColor="text1"/>
        </w:rPr>
        <w:t>vannak olyan módszerek</w:t>
      </w:r>
      <w:r w:rsidR="002F0DBA" w:rsidRPr="00AF10F9">
        <w:rPr>
          <w:color w:val="000000" w:themeColor="text1"/>
        </w:rPr>
        <w:t>,</w:t>
      </w:r>
      <w:r w:rsidRPr="00AF10F9">
        <w:rPr>
          <w:color w:val="000000" w:themeColor="text1"/>
        </w:rPr>
        <w:t xml:space="preserve"> amivel rá lehet venni </w:t>
      </w:r>
      <w:r w:rsidR="002F0DBA" w:rsidRPr="00AF10F9">
        <w:rPr>
          <w:color w:val="000000" w:themeColor="text1"/>
        </w:rPr>
        <w:t>az embereket arra, hogy bejelentkez</w:t>
      </w:r>
      <w:r w:rsidR="00B41AE3" w:rsidRPr="00AF10F9">
        <w:rPr>
          <w:color w:val="000000" w:themeColor="text1"/>
        </w:rPr>
        <w:t xml:space="preserve">zenek </w:t>
      </w:r>
      <w:r w:rsidR="002F0DBA" w:rsidRPr="00AF10F9">
        <w:rPr>
          <w:color w:val="000000" w:themeColor="text1"/>
        </w:rPr>
        <w:t xml:space="preserve">és akkor ennek nyilván pozitív hozadékai </w:t>
      </w:r>
      <w:r w:rsidR="00B6640A" w:rsidRPr="00AF10F9">
        <w:rPr>
          <w:color w:val="000000" w:themeColor="text1"/>
        </w:rPr>
        <w:t xml:space="preserve">is </w:t>
      </w:r>
      <w:r w:rsidR="002F0DBA" w:rsidRPr="00AF10F9">
        <w:rPr>
          <w:color w:val="000000" w:themeColor="text1"/>
        </w:rPr>
        <w:t>lehetnek. A bizottság munkájának részét képezi egyébként, hogy erre módszereket és javaslatokat dolgozzanak ki erre vonatkozóan. Vár</w:t>
      </w:r>
      <w:r w:rsidR="00B6640A" w:rsidRPr="00AF10F9">
        <w:rPr>
          <w:color w:val="000000" w:themeColor="text1"/>
        </w:rPr>
        <w:t>ják meg</w:t>
      </w:r>
      <w:r w:rsidR="00AB4A5F" w:rsidRPr="00AF10F9">
        <w:rPr>
          <w:color w:val="000000" w:themeColor="text1"/>
        </w:rPr>
        <w:t>,</w:t>
      </w:r>
      <w:r w:rsidR="002F0DBA" w:rsidRPr="00AF10F9">
        <w:rPr>
          <w:color w:val="000000" w:themeColor="text1"/>
        </w:rPr>
        <w:t xml:space="preserve"> hogy ez a bizottság feláll</w:t>
      </w:r>
      <w:r w:rsidR="00AB4A5F" w:rsidRPr="00AF10F9">
        <w:rPr>
          <w:color w:val="000000" w:themeColor="text1"/>
        </w:rPr>
        <w:t>jon</w:t>
      </w:r>
      <w:r w:rsidR="002F0DBA" w:rsidRPr="00AF10F9">
        <w:rPr>
          <w:color w:val="000000" w:themeColor="text1"/>
        </w:rPr>
        <w:t>, várják a megállapításokat</w:t>
      </w:r>
      <w:r w:rsidR="00AB4A5F" w:rsidRPr="00AF10F9">
        <w:rPr>
          <w:color w:val="000000" w:themeColor="text1"/>
        </w:rPr>
        <w:t>,</w:t>
      </w:r>
      <w:r w:rsidR="002F0DBA" w:rsidRPr="00AF10F9">
        <w:rPr>
          <w:color w:val="000000" w:themeColor="text1"/>
        </w:rPr>
        <w:t xml:space="preserve"> ami </w:t>
      </w:r>
      <w:r w:rsidR="001F49BB" w:rsidRPr="00AF10F9">
        <w:rPr>
          <w:color w:val="000000" w:themeColor="text1"/>
        </w:rPr>
        <w:t xml:space="preserve">reményei szerint </w:t>
      </w:r>
      <w:r w:rsidR="002F0DBA" w:rsidRPr="00AF10F9">
        <w:rPr>
          <w:color w:val="000000" w:themeColor="text1"/>
        </w:rPr>
        <w:t xml:space="preserve">szakmai alapokon nyugodnak majd, hogy valóban hány ember él </w:t>
      </w:r>
      <w:r w:rsidR="00B41AE3" w:rsidRPr="00AF10F9">
        <w:rPr>
          <w:color w:val="000000" w:themeColor="text1"/>
        </w:rPr>
        <w:t xml:space="preserve">ebben a városban, </w:t>
      </w:r>
      <w:r w:rsidR="002F0DBA" w:rsidRPr="00AF10F9">
        <w:rPr>
          <w:color w:val="000000" w:themeColor="text1"/>
        </w:rPr>
        <w:t xml:space="preserve">utána tudnak következtetéseket levonni. Az előterjesztés nem tartalmazza a további lépések </w:t>
      </w:r>
      <w:r w:rsidR="001F49BB" w:rsidRPr="00AF10F9">
        <w:rPr>
          <w:color w:val="000000" w:themeColor="text1"/>
        </w:rPr>
        <w:t>szükségességét</w:t>
      </w:r>
      <w:r w:rsidR="002F0DBA" w:rsidRPr="00AF10F9">
        <w:rPr>
          <w:color w:val="000000" w:themeColor="text1"/>
        </w:rPr>
        <w:t>, egyelőre a bizottság felállítás</w:t>
      </w:r>
      <w:r w:rsidR="00B6640A" w:rsidRPr="00AF10F9">
        <w:rPr>
          <w:color w:val="000000" w:themeColor="text1"/>
        </w:rPr>
        <w:t xml:space="preserve">ával </w:t>
      </w:r>
      <w:r w:rsidR="002F0DBA" w:rsidRPr="00AF10F9">
        <w:rPr>
          <w:color w:val="000000" w:themeColor="text1"/>
        </w:rPr>
        <w:t>tisztánlátás a cél.</w:t>
      </w:r>
    </w:p>
    <w:p w14:paraId="3AB5B964" w14:textId="6895FFA0" w:rsidR="002F0DBA" w:rsidRPr="00AF10F9" w:rsidRDefault="002F0DBA" w:rsidP="00D87274">
      <w:pPr>
        <w:jc w:val="both"/>
        <w:rPr>
          <w:color w:val="000000" w:themeColor="text1"/>
        </w:rPr>
      </w:pPr>
    </w:p>
    <w:p w14:paraId="22ABE46E" w14:textId="78369C65" w:rsidR="002F0DBA" w:rsidRPr="00AF10F9" w:rsidRDefault="002F0DBA" w:rsidP="00D87274">
      <w:pPr>
        <w:jc w:val="both"/>
        <w:rPr>
          <w:color w:val="000000" w:themeColor="text1"/>
        </w:rPr>
      </w:pPr>
      <w:r w:rsidRPr="00AF10F9">
        <w:rPr>
          <w:b/>
          <w:color w:val="000000" w:themeColor="text1"/>
        </w:rPr>
        <w:t>Vida István polgármesteri kabinetvezető</w:t>
      </w:r>
      <w:r w:rsidRPr="00AF10F9">
        <w:rPr>
          <w:color w:val="000000" w:themeColor="text1"/>
        </w:rPr>
        <w:t xml:space="preserve">: </w:t>
      </w:r>
      <w:r w:rsidR="00B41AE3" w:rsidRPr="00AF10F9">
        <w:rPr>
          <w:color w:val="000000" w:themeColor="text1"/>
        </w:rPr>
        <w:t xml:space="preserve">az </w:t>
      </w:r>
      <w:r w:rsidRPr="00AF10F9">
        <w:rPr>
          <w:color w:val="000000" w:themeColor="text1"/>
        </w:rPr>
        <w:t xml:space="preserve">előterjesztés valóban nem tartalmazza, </w:t>
      </w:r>
      <w:r w:rsidR="004D48A3" w:rsidRPr="00AF10F9">
        <w:rPr>
          <w:color w:val="000000" w:themeColor="text1"/>
        </w:rPr>
        <w:t xml:space="preserve">de a módszerek megvannak, nem </w:t>
      </w:r>
      <w:r w:rsidR="001F49BB" w:rsidRPr="00AF10F9">
        <w:rPr>
          <w:color w:val="000000" w:themeColor="text1"/>
        </w:rPr>
        <w:t>az önkormányzatnak kell kitalálnia</w:t>
      </w:r>
      <w:r w:rsidR="004D48A3" w:rsidRPr="00AF10F9">
        <w:rPr>
          <w:color w:val="000000" w:themeColor="text1"/>
        </w:rPr>
        <w:t xml:space="preserve"> ezt a módszert</w:t>
      </w:r>
      <w:r w:rsidR="001F49BB" w:rsidRPr="00AF10F9">
        <w:rPr>
          <w:color w:val="000000" w:themeColor="text1"/>
        </w:rPr>
        <w:t xml:space="preserve">, de </w:t>
      </w:r>
      <w:r w:rsidRPr="00AF10F9">
        <w:rPr>
          <w:color w:val="000000" w:themeColor="text1"/>
        </w:rPr>
        <w:t>meg vannak az ösztönzési lehetőségek</w:t>
      </w:r>
      <w:r w:rsidR="007A6277" w:rsidRPr="00AF10F9">
        <w:rPr>
          <w:color w:val="000000" w:themeColor="text1"/>
        </w:rPr>
        <w:t>, amiket már más települések is alkalmaznak</w:t>
      </w:r>
      <w:r w:rsidR="00AB4A5F" w:rsidRPr="00AF10F9">
        <w:rPr>
          <w:color w:val="000000" w:themeColor="text1"/>
        </w:rPr>
        <w:t xml:space="preserve">, </w:t>
      </w:r>
      <w:r w:rsidRPr="00AF10F9">
        <w:rPr>
          <w:color w:val="000000" w:themeColor="text1"/>
        </w:rPr>
        <w:t>amik az itt tartózkod</w:t>
      </w:r>
      <w:r w:rsidR="00AB4A5F" w:rsidRPr="00AF10F9">
        <w:rPr>
          <w:color w:val="000000" w:themeColor="text1"/>
        </w:rPr>
        <w:t>ó</w:t>
      </w:r>
      <w:r w:rsidRPr="00AF10F9">
        <w:rPr>
          <w:color w:val="000000" w:themeColor="text1"/>
        </w:rPr>
        <w:t>kat arra ösztönzik</w:t>
      </w:r>
      <w:r w:rsidR="00B41AE3" w:rsidRPr="00AF10F9">
        <w:rPr>
          <w:color w:val="000000" w:themeColor="text1"/>
        </w:rPr>
        <w:t xml:space="preserve">, </w:t>
      </w:r>
      <w:r w:rsidRPr="00AF10F9">
        <w:rPr>
          <w:color w:val="000000" w:themeColor="text1"/>
        </w:rPr>
        <w:t>hogy bejelentkezzenek</w:t>
      </w:r>
      <w:r w:rsidR="00B6640A" w:rsidRPr="00AF10F9">
        <w:rPr>
          <w:color w:val="000000" w:themeColor="text1"/>
        </w:rPr>
        <w:t xml:space="preserve"> (például lakóhely kártya</w:t>
      </w:r>
      <w:r w:rsidR="00390FAE" w:rsidRPr="00AF10F9">
        <w:rPr>
          <w:color w:val="000000" w:themeColor="text1"/>
        </w:rPr>
        <w:t xml:space="preserve">, parkolási </w:t>
      </w:r>
      <w:proofErr w:type="spellStart"/>
      <w:r w:rsidR="00390FAE" w:rsidRPr="00AF10F9">
        <w:rPr>
          <w:color w:val="000000" w:themeColor="text1"/>
        </w:rPr>
        <w:lastRenderedPageBreak/>
        <w:t>bérletbeli</w:t>
      </w:r>
      <w:proofErr w:type="spellEnd"/>
      <w:r w:rsidR="00390FAE" w:rsidRPr="00AF10F9">
        <w:rPr>
          <w:color w:val="000000" w:themeColor="text1"/>
        </w:rPr>
        <w:t xml:space="preserve"> különbség</w:t>
      </w:r>
      <w:r w:rsidR="00B6640A" w:rsidRPr="00AF10F9">
        <w:rPr>
          <w:color w:val="000000" w:themeColor="text1"/>
        </w:rPr>
        <w:t>)</w:t>
      </w:r>
      <w:r w:rsidR="00B41AE3" w:rsidRPr="00AF10F9">
        <w:rPr>
          <w:color w:val="000000" w:themeColor="text1"/>
        </w:rPr>
        <w:t>.</w:t>
      </w:r>
      <w:r w:rsidR="00B6640A" w:rsidRPr="00AF10F9">
        <w:rPr>
          <w:color w:val="000000" w:themeColor="text1"/>
        </w:rPr>
        <w:t xml:space="preserve"> </w:t>
      </w:r>
      <w:r w:rsidR="00390FAE" w:rsidRPr="00AF10F9">
        <w:rPr>
          <w:color w:val="000000" w:themeColor="text1"/>
        </w:rPr>
        <w:t xml:space="preserve">Ezek olyan ösztönzések, amelyek az itt tartózkodókat serkentik. Anyagi előnyöket kínáló ösztönzések, amiket a város meg tud adni. </w:t>
      </w:r>
      <w:r w:rsidRPr="00AF10F9">
        <w:rPr>
          <w:color w:val="000000" w:themeColor="text1"/>
        </w:rPr>
        <w:t>Bármeddig lehet fokozni</w:t>
      </w:r>
      <w:r w:rsidR="00B6640A" w:rsidRPr="00AF10F9">
        <w:rPr>
          <w:color w:val="000000" w:themeColor="text1"/>
        </w:rPr>
        <w:t>, bármilyen mértékben</w:t>
      </w:r>
      <w:r w:rsidR="00B41AE3" w:rsidRPr="00AF10F9">
        <w:rPr>
          <w:color w:val="000000" w:themeColor="text1"/>
        </w:rPr>
        <w:t>.</w:t>
      </w:r>
      <w:r w:rsidR="00B6640A" w:rsidRPr="00AF10F9">
        <w:rPr>
          <w:color w:val="000000" w:themeColor="text1"/>
        </w:rPr>
        <w:t xml:space="preserve"> </w:t>
      </w:r>
    </w:p>
    <w:p w14:paraId="12E0F87D" w14:textId="54C21063" w:rsidR="00B3294D" w:rsidRPr="00AF10F9" w:rsidRDefault="00B3294D" w:rsidP="00BE0BAC">
      <w:pPr>
        <w:spacing w:line="276" w:lineRule="auto"/>
        <w:jc w:val="both"/>
        <w:rPr>
          <w:b/>
          <w:color w:val="000000" w:themeColor="text1"/>
          <w:u w:val="single"/>
        </w:rPr>
      </w:pPr>
    </w:p>
    <w:p w14:paraId="654C5A1D" w14:textId="11F2AC53" w:rsidR="001F49BB" w:rsidRPr="00AF10F9" w:rsidRDefault="001F49BB" w:rsidP="00B41AE3">
      <w:pPr>
        <w:jc w:val="both"/>
        <w:rPr>
          <w:color w:val="000000" w:themeColor="text1"/>
        </w:rPr>
      </w:pPr>
      <w:r w:rsidRPr="00AF10F9">
        <w:rPr>
          <w:b/>
          <w:color w:val="000000" w:themeColor="text1"/>
        </w:rPr>
        <w:t xml:space="preserve">Dr. Iváncsics János bizottsági tag: </w:t>
      </w:r>
      <w:r w:rsidRPr="00AF10F9">
        <w:rPr>
          <w:color w:val="000000" w:themeColor="text1"/>
        </w:rPr>
        <w:t>üdvözli a kezdeményezést</w:t>
      </w:r>
      <w:r w:rsidR="00B41AE3" w:rsidRPr="00AF10F9">
        <w:rPr>
          <w:color w:val="000000" w:themeColor="text1"/>
        </w:rPr>
        <w:t xml:space="preserve">, </w:t>
      </w:r>
      <w:r w:rsidR="00390FAE" w:rsidRPr="00AF10F9">
        <w:rPr>
          <w:color w:val="000000" w:themeColor="text1"/>
        </w:rPr>
        <w:t xml:space="preserve">nem árt tudni, valóban mennyien vannak a városban. Öt éve indult ez a folyamat. </w:t>
      </w:r>
      <w:r w:rsidR="00B41AE3" w:rsidRPr="00AF10F9">
        <w:rPr>
          <w:color w:val="000000" w:themeColor="text1"/>
        </w:rPr>
        <w:t>e</w:t>
      </w:r>
      <w:r w:rsidRPr="00AF10F9">
        <w:rPr>
          <w:color w:val="000000" w:themeColor="text1"/>
        </w:rPr>
        <w:t>redményeket k</w:t>
      </w:r>
      <w:r w:rsidR="00390FAE" w:rsidRPr="00AF10F9">
        <w:rPr>
          <w:color w:val="000000" w:themeColor="text1"/>
        </w:rPr>
        <w:t>í</w:t>
      </w:r>
      <w:r w:rsidRPr="00AF10F9">
        <w:rPr>
          <w:color w:val="000000" w:themeColor="text1"/>
        </w:rPr>
        <w:t xml:space="preserve">váncsian várja. Népszámláláskor </w:t>
      </w:r>
      <w:r w:rsidR="00B6640A" w:rsidRPr="00AF10F9">
        <w:rPr>
          <w:color w:val="000000" w:themeColor="text1"/>
        </w:rPr>
        <w:t xml:space="preserve">komolyabb számokat vártak, </w:t>
      </w:r>
      <w:r w:rsidR="00390FAE" w:rsidRPr="00AF10F9">
        <w:rPr>
          <w:color w:val="000000" w:themeColor="text1"/>
        </w:rPr>
        <w:t>ott nem az állandó lakhellyel rendelkezőket számlálták volna meg a számlálóbiztosok, hanem akik ott laknak fizikálisan. N</w:t>
      </w:r>
      <w:r w:rsidRPr="00AF10F9">
        <w:rPr>
          <w:color w:val="000000" w:themeColor="text1"/>
        </w:rPr>
        <w:t>em kaptak pontos visszajelzést</w:t>
      </w:r>
      <w:r w:rsidR="006D030A" w:rsidRPr="00AF10F9">
        <w:rPr>
          <w:color w:val="000000" w:themeColor="text1"/>
        </w:rPr>
        <w:t xml:space="preserve">, számok valóságtól eltérnek. </w:t>
      </w:r>
      <w:r w:rsidR="00390FAE" w:rsidRPr="00AF10F9">
        <w:rPr>
          <w:color w:val="000000" w:themeColor="text1"/>
        </w:rPr>
        <w:t>Ha jól emlékszik, egyedül Mosonmagyaróvár volt, aminek minimálisan nőtt a lakosságszáma a megyében, Soproné sem, Győré sem.</w:t>
      </w:r>
    </w:p>
    <w:p w14:paraId="5E856BA1" w14:textId="3F7EE77D" w:rsidR="00390FAE" w:rsidRPr="00AF10F9" w:rsidRDefault="00390FAE" w:rsidP="00B41AE3">
      <w:pPr>
        <w:jc w:val="both"/>
        <w:rPr>
          <w:color w:val="000000" w:themeColor="text1"/>
        </w:rPr>
      </w:pPr>
    </w:p>
    <w:p w14:paraId="028384C0" w14:textId="1968AE01" w:rsidR="00390FAE" w:rsidRPr="00AF10F9" w:rsidRDefault="00390FAE" w:rsidP="00B41AE3">
      <w:pPr>
        <w:jc w:val="both"/>
        <w:rPr>
          <w:color w:val="000000" w:themeColor="text1"/>
        </w:rPr>
      </w:pPr>
      <w:r w:rsidRPr="00AF10F9">
        <w:rPr>
          <w:b/>
          <w:color w:val="000000" w:themeColor="text1"/>
        </w:rPr>
        <w:t xml:space="preserve">Vida István polgármesteri kabinetvezető: </w:t>
      </w:r>
      <w:r w:rsidR="00DB10F0" w:rsidRPr="00AF10F9">
        <w:rPr>
          <w:b/>
          <w:color w:val="000000" w:themeColor="text1"/>
        </w:rPr>
        <w:t>„n</w:t>
      </w:r>
      <w:r w:rsidRPr="00AF10F9">
        <w:rPr>
          <w:color w:val="000000" w:themeColor="text1"/>
        </w:rPr>
        <w:t>égyszáz fővel csökkent</w:t>
      </w:r>
      <w:r w:rsidR="00DB10F0" w:rsidRPr="00AF10F9">
        <w:rPr>
          <w:color w:val="000000" w:themeColor="text1"/>
        </w:rPr>
        <w:t>”.</w:t>
      </w:r>
    </w:p>
    <w:p w14:paraId="27D07D11" w14:textId="045AC6B4" w:rsidR="00B12E97" w:rsidRPr="00AF10F9" w:rsidRDefault="00B12E97" w:rsidP="00B41AE3">
      <w:pPr>
        <w:jc w:val="both"/>
        <w:rPr>
          <w:b/>
          <w:color w:val="000000" w:themeColor="text1"/>
        </w:rPr>
      </w:pPr>
    </w:p>
    <w:p w14:paraId="29858C7B" w14:textId="15A90F35" w:rsidR="00B12E97" w:rsidRPr="00AF10F9" w:rsidRDefault="00B12E97" w:rsidP="00B41AE3">
      <w:pPr>
        <w:jc w:val="both"/>
        <w:rPr>
          <w:color w:val="000000" w:themeColor="text1"/>
        </w:rPr>
      </w:pPr>
      <w:r w:rsidRPr="00AF10F9">
        <w:rPr>
          <w:b/>
          <w:color w:val="000000" w:themeColor="text1"/>
        </w:rPr>
        <w:t xml:space="preserve">Fehérné dr. Bodó Mariann címzetes főjegyző: </w:t>
      </w:r>
      <w:r w:rsidRPr="00AF10F9">
        <w:rPr>
          <w:color w:val="000000" w:themeColor="text1"/>
        </w:rPr>
        <w:t>nem mindegy, hogy állandó lakónépesség vagy a népességszám. A statisztikában többezer fős a különbség a kettő között.</w:t>
      </w:r>
    </w:p>
    <w:p w14:paraId="560251C1" w14:textId="77777777" w:rsidR="00BF4FBD" w:rsidRPr="00AF10F9" w:rsidRDefault="00BF4FBD" w:rsidP="00B41AE3">
      <w:pPr>
        <w:jc w:val="both"/>
        <w:rPr>
          <w:color w:val="000000" w:themeColor="text1"/>
        </w:rPr>
      </w:pPr>
    </w:p>
    <w:p w14:paraId="01596A28" w14:textId="77777777" w:rsidR="00B12E97" w:rsidRPr="00AF10F9" w:rsidRDefault="001F49BB" w:rsidP="00B41AE3">
      <w:pPr>
        <w:jc w:val="both"/>
        <w:rPr>
          <w:color w:val="000000" w:themeColor="text1"/>
        </w:rPr>
      </w:pPr>
      <w:r w:rsidRPr="00AF10F9">
        <w:rPr>
          <w:b/>
          <w:color w:val="000000" w:themeColor="text1"/>
        </w:rPr>
        <w:t xml:space="preserve">Vida István polgármesteri kabinetvezető: </w:t>
      </w:r>
      <w:r w:rsidR="00B12E97" w:rsidRPr="00AF10F9">
        <w:rPr>
          <w:color w:val="000000" w:themeColor="text1"/>
        </w:rPr>
        <w:t>a konferenciára visszatérve, elámulva hallgatta, hogy Győr lakónépessége 160 ezer fő, és nincs benne az agglomeráció. Holott hivatalosan 120 ezer fő alá ment már, és ehhez képest 160 ezerrel kell számolni. Ilyen nagyságrendbeli különbséggel kell számolni.</w:t>
      </w:r>
    </w:p>
    <w:p w14:paraId="69F9732D" w14:textId="16BA94C5" w:rsidR="00B12E97" w:rsidRPr="00AF10F9" w:rsidRDefault="00B12E97" w:rsidP="00B41AE3">
      <w:pPr>
        <w:jc w:val="both"/>
        <w:rPr>
          <w:color w:val="000000" w:themeColor="text1"/>
        </w:rPr>
      </w:pPr>
      <w:r w:rsidRPr="00AF10F9">
        <w:rPr>
          <w:color w:val="000000" w:themeColor="text1"/>
        </w:rPr>
        <w:t>P</w:t>
      </w:r>
      <w:r w:rsidR="001F49BB" w:rsidRPr="00AF10F9">
        <w:rPr>
          <w:color w:val="000000" w:themeColor="text1"/>
        </w:rPr>
        <w:t xml:space="preserve">éldául a telefonszolgáltatók </w:t>
      </w:r>
      <w:r w:rsidR="00B6640A" w:rsidRPr="00AF10F9">
        <w:rPr>
          <w:color w:val="000000" w:themeColor="text1"/>
        </w:rPr>
        <w:t xml:space="preserve">cellainformációi </w:t>
      </w:r>
      <w:r w:rsidR="001F49BB" w:rsidRPr="00AF10F9">
        <w:rPr>
          <w:color w:val="000000" w:themeColor="text1"/>
        </w:rPr>
        <w:t>alapján meglehet mondani, hogy</w:t>
      </w:r>
      <w:r w:rsidRPr="00AF10F9">
        <w:rPr>
          <w:color w:val="000000" w:themeColor="text1"/>
        </w:rPr>
        <w:t xml:space="preserve"> egy adott időegységben, egy adott területen</w:t>
      </w:r>
      <w:r w:rsidR="001F49BB" w:rsidRPr="00AF10F9">
        <w:rPr>
          <w:color w:val="000000" w:themeColor="text1"/>
        </w:rPr>
        <w:t xml:space="preserve"> hány</w:t>
      </w:r>
      <w:r w:rsidRPr="00AF10F9">
        <w:rPr>
          <w:color w:val="000000" w:themeColor="text1"/>
        </w:rPr>
        <w:t xml:space="preserve"> ember tartózkodik. E</w:t>
      </w:r>
      <w:r w:rsidR="00B6640A" w:rsidRPr="00AF10F9">
        <w:rPr>
          <w:color w:val="000000" w:themeColor="text1"/>
        </w:rPr>
        <w:t>zek becslések</w:t>
      </w:r>
      <w:r w:rsidR="00B41AE3" w:rsidRPr="00AF10F9">
        <w:rPr>
          <w:color w:val="000000" w:themeColor="text1"/>
        </w:rPr>
        <w:t xml:space="preserve">. </w:t>
      </w:r>
      <w:r w:rsidRPr="00AF10F9">
        <w:rPr>
          <w:color w:val="000000" w:themeColor="text1"/>
        </w:rPr>
        <w:t>Nagyon jó százalékos aránnyal működő matematikai modellen alapuló becslések.</w:t>
      </w:r>
    </w:p>
    <w:p w14:paraId="0EEA19D1" w14:textId="77777777" w:rsidR="00C230B4" w:rsidRPr="00AF10F9" w:rsidRDefault="00C230B4" w:rsidP="00B41AE3">
      <w:pPr>
        <w:jc w:val="both"/>
        <w:rPr>
          <w:color w:val="000000" w:themeColor="text1"/>
        </w:rPr>
      </w:pPr>
    </w:p>
    <w:p w14:paraId="68674C92" w14:textId="726082FC" w:rsidR="001F49BB" w:rsidRPr="00AF10F9" w:rsidRDefault="00B41AE3" w:rsidP="00B41AE3">
      <w:pPr>
        <w:jc w:val="both"/>
        <w:rPr>
          <w:color w:val="000000" w:themeColor="text1"/>
        </w:rPr>
      </w:pPr>
      <w:r w:rsidRPr="00AF10F9">
        <w:rPr>
          <w:color w:val="000000" w:themeColor="text1"/>
        </w:rPr>
        <w:t xml:space="preserve">Nagyon </w:t>
      </w:r>
      <w:r w:rsidR="00B6640A" w:rsidRPr="00AF10F9">
        <w:rPr>
          <w:color w:val="000000" w:themeColor="text1"/>
        </w:rPr>
        <w:t xml:space="preserve">hasznos volt az </w:t>
      </w:r>
      <w:r w:rsidRPr="00AF10F9">
        <w:rPr>
          <w:color w:val="000000" w:themeColor="text1"/>
        </w:rPr>
        <w:t>EXPO-n</w:t>
      </w:r>
      <w:r w:rsidR="00B6640A" w:rsidRPr="00AF10F9">
        <w:rPr>
          <w:color w:val="000000" w:themeColor="text1"/>
        </w:rPr>
        <w:t xml:space="preserve"> elhangozott beszélgetés</w:t>
      </w:r>
      <w:r w:rsidRPr="00AF10F9">
        <w:rPr>
          <w:color w:val="000000" w:themeColor="text1"/>
        </w:rPr>
        <w:t xml:space="preserve">, kár, </w:t>
      </w:r>
      <w:r w:rsidR="00B6640A" w:rsidRPr="00AF10F9">
        <w:rPr>
          <w:color w:val="000000" w:themeColor="text1"/>
        </w:rPr>
        <w:t xml:space="preserve">hogy nem voltak jelen. </w:t>
      </w:r>
    </w:p>
    <w:p w14:paraId="7B8E0204" w14:textId="11F0590E" w:rsidR="00B12E97" w:rsidRPr="00AF10F9" w:rsidRDefault="00B12E97" w:rsidP="00B41AE3">
      <w:pPr>
        <w:jc w:val="both"/>
        <w:rPr>
          <w:color w:val="000000" w:themeColor="text1"/>
        </w:rPr>
      </w:pPr>
    </w:p>
    <w:p w14:paraId="1BA73514" w14:textId="45ED2F02" w:rsidR="001F49BB" w:rsidRPr="00AF10F9" w:rsidRDefault="00B12E97" w:rsidP="00B41AE3">
      <w:pPr>
        <w:jc w:val="both"/>
        <w:rPr>
          <w:color w:val="000000" w:themeColor="text1"/>
        </w:rPr>
      </w:pPr>
      <w:r w:rsidRPr="00AF10F9">
        <w:rPr>
          <w:b/>
          <w:color w:val="000000" w:themeColor="text1"/>
        </w:rPr>
        <w:t xml:space="preserve">Balázs Endre alpolgármester: </w:t>
      </w:r>
      <w:proofErr w:type="spellStart"/>
      <w:r w:rsidRPr="00AF10F9">
        <w:rPr>
          <w:color w:val="000000" w:themeColor="text1"/>
        </w:rPr>
        <w:t>Youtube-on</w:t>
      </w:r>
      <w:proofErr w:type="spellEnd"/>
      <w:r w:rsidRPr="00AF10F9">
        <w:rPr>
          <w:color w:val="000000" w:themeColor="text1"/>
        </w:rPr>
        <w:t xml:space="preserve"> megtalálható az anyag.</w:t>
      </w:r>
    </w:p>
    <w:p w14:paraId="37312F87" w14:textId="77777777" w:rsidR="00C230B4" w:rsidRPr="00AF10F9" w:rsidRDefault="00C230B4" w:rsidP="00B41AE3">
      <w:pPr>
        <w:jc w:val="both"/>
        <w:rPr>
          <w:color w:val="000000" w:themeColor="text1"/>
        </w:rPr>
      </w:pPr>
    </w:p>
    <w:p w14:paraId="78E34F7C" w14:textId="2465EAEC" w:rsidR="001F49BB" w:rsidRPr="00AF10F9" w:rsidRDefault="001F49BB" w:rsidP="00BE0BAC">
      <w:pPr>
        <w:spacing w:line="276" w:lineRule="auto"/>
        <w:jc w:val="both"/>
        <w:rPr>
          <w:color w:val="000000" w:themeColor="text1"/>
        </w:rPr>
      </w:pPr>
      <w:r w:rsidRPr="00AF10F9">
        <w:rPr>
          <w:b/>
          <w:color w:val="000000" w:themeColor="text1"/>
        </w:rPr>
        <w:t>Dr. Iváncsics János bizottsági tag</w:t>
      </w:r>
      <w:r w:rsidRPr="00AF10F9">
        <w:rPr>
          <w:color w:val="000000" w:themeColor="text1"/>
        </w:rPr>
        <w:t xml:space="preserve">: költségvetésben szerepel az összeg? </w:t>
      </w:r>
    </w:p>
    <w:p w14:paraId="74F217A1" w14:textId="068168AA" w:rsidR="001F49BB" w:rsidRPr="00AF10F9" w:rsidRDefault="001F49BB" w:rsidP="00BE0BAC">
      <w:pPr>
        <w:spacing w:line="276" w:lineRule="auto"/>
        <w:jc w:val="both"/>
        <w:rPr>
          <w:color w:val="000000" w:themeColor="text1"/>
        </w:rPr>
      </w:pPr>
    </w:p>
    <w:p w14:paraId="1E30BC96" w14:textId="5E06651A" w:rsidR="001F49BB" w:rsidRPr="00AF10F9" w:rsidRDefault="001F49BB" w:rsidP="00BE0BAC">
      <w:pPr>
        <w:spacing w:line="276" w:lineRule="auto"/>
        <w:jc w:val="both"/>
        <w:rPr>
          <w:color w:val="000000" w:themeColor="text1"/>
        </w:rPr>
      </w:pPr>
      <w:r w:rsidRPr="00AF10F9">
        <w:rPr>
          <w:b/>
          <w:color w:val="000000" w:themeColor="text1"/>
        </w:rPr>
        <w:t>Vida István polgármesteri</w:t>
      </w:r>
      <w:r w:rsidRPr="00AF10F9">
        <w:rPr>
          <w:color w:val="000000" w:themeColor="text1"/>
        </w:rPr>
        <w:t xml:space="preserve"> </w:t>
      </w:r>
      <w:r w:rsidRPr="00AF10F9">
        <w:rPr>
          <w:b/>
          <w:color w:val="000000" w:themeColor="text1"/>
        </w:rPr>
        <w:t>kabinetvezető</w:t>
      </w:r>
      <w:r w:rsidRPr="00AF10F9">
        <w:rPr>
          <w:color w:val="000000" w:themeColor="text1"/>
        </w:rPr>
        <w:t xml:space="preserve">: </w:t>
      </w:r>
      <w:r w:rsidR="00B12E97" w:rsidRPr="00AF10F9">
        <w:rPr>
          <w:color w:val="000000" w:themeColor="text1"/>
        </w:rPr>
        <w:t xml:space="preserve">nincs. nyilván ennek van </w:t>
      </w:r>
      <w:r w:rsidR="00FC2EB0" w:rsidRPr="00AF10F9">
        <w:rPr>
          <w:color w:val="000000" w:themeColor="text1"/>
        </w:rPr>
        <w:t>költsége. Amennyiben a javaslatot megszavazzák, akkor szerződést kell kötniük a munkacsoporttal. Egyelőre ennek nincs költsége. Nem tartanak ott.</w:t>
      </w:r>
    </w:p>
    <w:p w14:paraId="3661809F" w14:textId="559015FF" w:rsidR="00FC2EB0" w:rsidRPr="00AF10F9" w:rsidRDefault="00FC2EB0" w:rsidP="00BE0BAC">
      <w:pPr>
        <w:spacing w:line="276" w:lineRule="auto"/>
        <w:jc w:val="both"/>
        <w:rPr>
          <w:color w:val="000000" w:themeColor="text1"/>
        </w:rPr>
      </w:pPr>
    </w:p>
    <w:p w14:paraId="1482F80E" w14:textId="4AD28966" w:rsidR="00FC2EB0" w:rsidRPr="00AF10F9" w:rsidRDefault="00FC2EB0" w:rsidP="00FC2EB0">
      <w:pPr>
        <w:jc w:val="both"/>
        <w:rPr>
          <w:color w:val="000000" w:themeColor="text1"/>
        </w:rPr>
      </w:pPr>
      <w:r w:rsidRPr="00AF10F9">
        <w:rPr>
          <w:b/>
          <w:color w:val="000000" w:themeColor="text1"/>
        </w:rPr>
        <w:t>Dr. Iváncsics János bizottsági tag</w:t>
      </w:r>
      <w:r w:rsidRPr="00AF10F9">
        <w:rPr>
          <w:color w:val="000000" w:themeColor="text1"/>
        </w:rPr>
        <w:t>: „A munkacsoport működése során felmerülő költségekre az Önkormányzat 2025. évi költségvetésének városgazdálkodási kormányzati funkciója tartalmaz felhasználható keretet.”</w:t>
      </w:r>
    </w:p>
    <w:p w14:paraId="13A8C75C" w14:textId="061CD6EB" w:rsidR="00FC2EB0" w:rsidRPr="00AF10F9" w:rsidRDefault="00FC2EB0" w:rsidP="00BE0BAC">
      <w:pPr>
        <w:spacing w:line="276" w:lineRule="auto"/>
        <w:jc w:val="both"/>
        <w:rPr>
          <w:color w:val="000000" w:themeColor="text1"/>
        </w:rPr>
      </w:pPr>
    </w:p>
    <w:p w14:paraId="56667BCB" w14:textId="77777777" w:rsidR="00FC2EB0" w:rsidRPr="00AF10F9" w:rsidRDefault="00FC2EB0" w:rsidP="00BE0BAC">
      <w:pPr>
        <w:spacing w:line="276" w:lineRule="auto"/>
        <w:jc w:val="both"/>
        <w:rPr>
          <w:color w:val="000000" w:themeColor="text1"/>
        </w:rPr>
      </w:pPr>
      <w:r w:rsidRPr="00AF10F9">
        <w:rPr>
          <w:b/>
          <w:color w:val="000000" w:themeColor="text1"/>
        </w:rPr>
        <w:t xml:space="preserve">Vida István polgármesteri kabinetvezető: </w:t>
      </w:r>
      <w:r w:rsidRPr="00AF10F9">
        <w:rPr>
          <w:color w:val="000000" w:themeColor="text1"/>
        </w:rPr>
        <w:t>a keretet tartalmazza, de a számot még nem.</w:t>
      </w:r>
    </w:p>
    <w:p w14:paraId="2C393AD4" w14:textId="77777777" w:rsidR="00FC2EB0" w:rsidRPr="00AF10F9" w:rsidRDefault="00FC2EB0" w:rsidP="00BE0BAC">
      <w:pPr>
        <w:spacing w:line="276" w:lineRule="auto"/>
        <w:jc w:val="both"/>
        <w:rPr>
          <w:b/>
          <w:color w:val="000000" w:themeColor="text1"/>
        </w:rPr>
      </w:pPr>
    </w:p>
    <w:p w14:paraId="1B6DBC55" w14:textId="104AB230" w:rsidR="00FC2EB0" w:rsidRPr="00AF10F9" w:rsidRDefault="00FC2EB0" w:rsidP="00BE0BAC">
      <w:pPr>
        <w:spacing w:line="276" w:lineRule="auto"/>
        <w:jc w:val="both"/>
        <w:rPr>
          <w:b/>
          <w:color w:val="000000" w:themeColor="text1"/>
        </w:rPr>
      </w:pPr>
      <w:r w:rsidRPr="00AF10F9">
        <w:rPr>
          <w:b/>
          <w:color w:val="000000" w:themeColor="text1"/>
        </w:rPr>
        <w:t xml:space="preserve">Balázs Endre alpolgármester: </w:t>
      </w:r>
      <w:r w:rsidRPr="00AF10F9">
        <w:rPr>
          <w:color w:val="000000" w:themeColor="text1"/>
        </w:rPr>
        <w:t>külön soron ez nem jelent meg a költségvetésben.</w:t>
      </w:r>
      <w:r w:rsidRPr="00AF10F9">
        <w:rPr>
          <w:b/>
          <w:color w:val="000000" w:themeColor="text1"/>
        </w:rPr>
        <w:t xml:space="preserve"> </w:t>
      </w:r>
    </w:p>
    <w:p w14:paraId="6462B011" w14:textId="77777777" w:rsidR="00FC2EB0" w:rsidRPr="00AF10F9" w:rsidRDefault="00FC2EB0" w:rsidP="00FC2EB0">
      <w:pPr>
        <w:spacing w:line="276" w:lineRule="auto"/>
        <w:jc w:val="both"/>
        <w:rPr>
          <w:color w:val="000000" w:themeColor="text1"/>
        </w:rPr>
      </w:pPr>
    </w:p>
    <w:p w14:paraId="10B87E19" w14:textId="41995390" w:rsidR="00FC2EB0" w:rsidRPr="00AF10F9" w:rsidRDefault="00FC2EB0" w:rsidP="00FC2EB0">
      <w:pPr>
        <w:spacing w:line="276" w:lineRule="auto"/>
        <w:jc w:val="both"/>
        <w:rPr>
          <w:color w:val="000000" w:themeColor="text1"/>
        </w:rPr>
      </w:pPr>
      <w:r w:rsidRPr="00AF10F9">
        <w:rPr>
          <w:b/>
          <w:color w:val="000000" w:themeColor="text1"/>
        </w:rPr>
        <w:t xml:space="preserve">Vida István polgármesteri kabinetvezető: </w:t>
      </w:r>
      <w:r w:rsidRPr="00AF10F9">
        <w:rPr>
          <w:color w:val="000000" w:themeColor="text1"/>
        </w:rPr>
        <w:t>a pénz mindig fontos, Hogy ez ténylegesen mennyibe fog kerülni, az ténylegesen attól is függ</w:t>
      </w:r>
      <w:r w:rsidR="00D80245" w:rsidRPr="00AF10F9">
        <w:rPr>
          <w:color w:val="000000" w:themeColor="text1"/>
        </w:rPr>
        <w:t>,</w:t>
      </w:r>
      <w:r w:rsidRPr="00AF10F9">
        <w:rPr>
          <w:color w:val="000000" w:themeColor="text1"/>
        </w:rPr>
        <w:t xml:space="preserve"> hogy az adott telefonszolgáltatónál van-e már kigyűjtött cellainformáció, adat, vagy pedig nem áll rendelkezésre, és azt le kell szűrni, annak megvan nyilván a költsége. Tehát ezért nem tudtak erre számot mondani. Nem szeretne mondani, nem az ő tiszt</w:t>
      </w:r>
      <w:r w:rsidR="00D80245" w:rsidRPr="00AF10F9">
        <w:rPr>
          <w:color w:val="000000" w:themeColor="text1"/>
        </w:rPr>
        <w:t>j</w:t>
      </w:r>
      <w:r w:rsidRPr="00AF10F9">
        <w:rPr>
          <w:color w:val="000000" w:themeColor="text1"/>
        </w:rPr>
        <w:t>e, hogy mondjon. Ez egy méltányos, gyakorlatilag elenyésző összeg.</w:t>
      </w:r>
    </w:p>
    <w:p w14:paraId="10C7DF2D" w14:textId="37BCBA92" w:rsidR="00707842" w:rsidRPr="00AF10F9" w:rsidRDefault="00707842" w:rsidP="00707842">
      <w:pPr>
        <w:jc w:val="both"/>
        <w:rPr>
          <w:bCs/>
          <w:color w:val="000000" w:themeColor="text1"/>
        </w:rPr>
      </w:pPr>
      <w:r w:rsidRPr="00AF10F9">
        <w:rPr>
          <w:b/>
          <w:color w:val="000000" w:themeColor="text1"/>
        </w:rPr>
        <w:lastRenderedPageBreak/>
        <w:t>Ábrahám Tivadar elnök</w:t>
      </w:r>
      <w:r w:rsidRPr="00AF10F9">
        <w:rPr>
          <w:color w:val="000000" w:themeColor="text1"/>
        </w:rPr>
        <w:t xml:space="preserve">: amennyiben nincs hozzászólás, kérdés, felkéri a bizottság tagjait, hogy szavazzanak </w:t>
      </w:r>
      <w:r w:rsidRPr="00AF10F9">
        <w:rPr>
          <w:bCs/>
          <w:color w:val="000000" w:themeColor="text1"/>
        </w:rPr>
        <w:t>a napirendről.</w:t>
      </w:r>
    </w:p>
    <w:p w14:paraId="5E4E48AC" w14:textId="77777777" w:rsidR="008736C8" w:rsidRPr="00AF10F9" w:rsidRDefault="008736C8" w:rsidP="00707842">
      <w:pPr>
        <w:jc w:val="both"/>
        <w:rPr>
          <w:bCs/>
          <w:color w:val="000000" w:themeColor="text1"/>
        </w:rPr>
      </w:pPr>
    </w:p>
    <w:p w14:paraId="65CD7CCF" w14:textId="5211F30E" w:rsidR="008736C8" w:rsidRPr="00AF10F9" w:rsidRDefault="008736C8" w:rsidP="008736C8">
      <w:pPr>
        <w:jc w:val="both"/>
        <w:rPr>
          <w:i/>
          <w:color w:val="000000" w:themeColor="text1"/>
        </w:rPr>
      </w:pPr>
      <w:r w:rsidRPr="00AF10F9">
        <w:rPr>
          <w:i/>
          <w:color w:val="000000" w:themeColor="text1"/>
        </w:rPr>
        <w:t xml:space="preserve">Mosonmagyaróvár Város Önkormányzat Humán Ügyek Bizottsága </w:t>
      </w:r>
      <w:r w:rsidR="00AB4A5F" w:rsidRPr="00AF10F9">
        <w:rPr>
          <w:i/>
          <w:color w:val="000000" w:themeColor="text1"/>
        </w:rPr>
        <w:t>9</w:t>
      </w:r>
      <w:r w:rsidRPr="00AF10F9">
        <w:rPr>
          <w:i/>
          <w:color w:val="000000" w:themeColor="text1"/>
        </w:rPr>
        <w:t xml:space="preserve"> igen (egyhangú) szavazattal az alábbi határozatot hozza:</w:t>
      </w:r>
    </w:p>
    <w:p w14:paraId="395BFF4E" w14:textId="77777777" w:rsidR="00414531" w:rsidRPr="00AF10F9" w:rsidRDefault="00414531" w:rsidP="00414531">
      <w:pPr>
        <w:rPr>
          <w:b/>
          <w:color w:val="000000" w:themeColor="text1"/>
          <w:u w:val="single"/>
        </w:rPr>
      </w:pPr>
    </w:p>
    <w:p w14:paraId="195E1640" w14:textId="6D5CF1E9" w:rsidR="00414531" w:rsidRPr="00AF10F9" w:rsidRDefault="001C46A6" w:rsidP="00414531">
      <w:pPr>
        <w:rPr>
          <w:b/>
          <w:color w:val="000000" w:themeColor="text1"/>
          <w:u w:val="single"/>
        </w:rPr>
      </w:pPr>
      <w:r w:rsidRPr="00AF10F9">
        <w:rPr>
          <w:b/>
          <w:color w:val="000000" w:themeColor="text1"/>
          <w:u w:val="single"/>
        </w:rPr>
        <w:t>9</w:t>
      </w:r>
      <w:r w:rsidR="00A14D4F" w:rsidRPr="00AF10F9">
        <w:rPr>
          <w:b/>
          <w:color w:val="000000" w:themeColor="text1"/>
          <w:u w:val="single"/>
        </w:rPr>
        <w:t>7</w:t>
      </w:r>
      <w:r w:rsidR="00414531" w:rsidRPr="00AF10F9">
        <w:rPr>
          <w:b/>
          <w:color w:val="000000" w:themeColor="text1"/>
          <w:u w:val="single"/>
        </w:rPr>
        <w:t xml:space="preserve"> /2025. (IV.14.) HÜB határozat:</w:t>
      </w:r>
    </w:p>
    <w:p w14:paraId="49885098" w14:textId="77777777" w:rsidR="00414531" w:rsidRPr="00AF10F9" w:rsidRDefault="00414531" w:rsidP="00414531">
      <w:pPr>
        <w:rPr>
          <w:color w:val="000000" w:themeColor="text1"/>
        </w:rPr>
      </w:pPr>
    </w:p>
    <w:p w14:paraId="01B1EA57" w14:textId="1598F314" w:rsidR="00165933" w:rsidRPr="00AF10F9" w:rsidRDefault="00165933" w:rsidP="00165933">
      <w:pPr>
        <w:ind w:left="1134"/>
        <w:jc w:val="both"/>
        <w:rPr>
          <w:color w:val="000000" w:themeColor="text1"/>
        </w:rPr>
      </w:pPr>
      <w:r w:rsidRPr="00AF10F9">
        <w:rPr>
          <w:color w:val="000000" w:themeColor="text1"/>
        </w:rPr>
        <w:t xml:space="preserve">Mosonmagyaróvár Város Önkormányzat Humán Ügyek Bizottsága Képviselő-testületnek javasolja, hogy Mosonmagyaróvár lakónépességi, demográfiai viszonyainak elemzésére, helyzetjelentés készítésére – bevonva a jogszabályok által lehetővé tett formában és mértékben az illetékes hatóságokat, közreműködőket – munkacsoportot hozzon létre. </w:t>
      </w:r>
    </w:p>
    <w:p w14:paraId="2177B2B8" w14:textId="77777777" w:rsidR="00165933" w:rsidRPr="00AF10F9" w:rsidRDefault="00165933" w:rsidP="00165933">
      <w:pPr>
        <w:ind w:left="1134"/>
        <w:jc w:val="both"/>
        <w:rPr>
          <w:color w:val="000000" w:themeColor="text1"/>
        </w:rPr>
      </w:pPr>
    </w:p>
    <w:p w14:paraId="08100FA5" w14:textId="5FC72AEC" w:rsidR="00165933" w:rsidRPr="00AF10F9" w:rsidRDefault="00165933" w:rsidP="00165933">
      <w:pPr>
        <w:ind w:left="1134"/>
        <w:jc w:val="both"/>
        <w:rPr>
          <w:color w:val="000000" w:themeColor="text1"/>
        </w:rPr>
      </w:pPr>
      <w:r w:rsidRPr="00AF10F9">
        <w:rPr>
          <w:color w:val="000000" w:themeColor="text1"/>
        </w:rPr>
        <w:t>Humán Ügyek Bizottság Képviselő-testületnek javasolja, a munkacsoport vezetésével bízza meg a polgármestert és bízza meg a munkacsoport tagjainak felkérésével, továbbá a statisztikai vizsgálat, a feldolgozandó információk értelmezéséhez, analizálásához, a megfelelő következtetések levonásához megfelelő szakértelemmel rendelkező elemző bevonására.</w:t>
      </w:r>
    </w:p>
    <w:p w14:paraId="6B34EC67" w14:textId="77777777" w:rsidR="00165933" w:rsidRPr="00AF10F9" w:rsidRDefault="00165933" w:rsidP="00165933">
      <w:pPr>
        <w:ind w:left="1134"/>
        <w:jc w:val="both"/>
        <w:rPr>
          <w:color w:val="000000" w:themeColor="text1"/>
        </w:rPr>
      </w:pPr>
    </w:p>
    <w:p w14:paraId="685E25D9" w14:textId="77777777" w:rsidR="00165933" w:rsidRPr="00AF10F9" w:rsidRDefault="00165933" w:rsidP="00165933">
      <w:pPr>
        <w:ind w:left="1134"/>
        <w:jc w:val="both"/>
        <w:rPr>
          <w:color w:val="000000" w:themeColor="text1"/>
        </w:rPr>
      </w:pPr>
      <w:r w:rsidRPr="00AF10F9">
        <w:rPr>
          <w:color w:val="000000" w:themeColor="text1"/>
        </w:rPr>
        <w:t>A munkacsoport működése során felmerülő költségekre az Önkormányzat 2025. évi költségvetésének városgazdálkodási kormányzati funkciója tartalmaz felhasználható keretet.</w:t>
      </w:r>
    </w:p>
    <w:p w14:paraId="7EDEEE8A" w14:textId="77777777" w:rsidR="00165933" w:rsidRPr="00AF10F9" w:rsidRDefault="00165933" w:rsidP="00165933">
      <w:pPr>
        <w:ind w:left="1134"/>
        <w:jc w:val="both"/>
        <w:rPr>
          <w:color w:val="000000" w:themeColor="text1"/>
        </w:rPr>
      </w:pPr>
    </w:p>
    <w:p w14:paraId="497215E0" w14:textId="77777777" w:rsidR="00165933" w:rsidRPr="00AF10F9" w:rsidRDefault="00165933" w:rsidP="00165933">
      <w:pPr>
        <w:ind w:left="1134"/>
        <w:jc w:val="both"/>
        <w:rPr>
          <w:color w:val="000000" w:themeColor="text1"/>
        </w:rPr>
      </w:pPr>
      <w:r w:rsidRPr="00AF10F9">
        <w:rPr>
          <w:color w:val="000000" w:themeColor="text1"/>
        </w:rPr>
        <w:t>A munkacsoport működésére vonatkozó beszámolót a Képviselő-testület 2025. októberi ülésére kell beterjeszteni.</w:t>
      </w:r>
    </w:p>
    <w:p w14:paraId="38BE0206" w14:textId="262BF722" w:rsidR="00165933" w:rsidRPr="00AF10F9" w:rsidRDefault="00165933" w:rsidP="00165933">
      <w:pPr>
        <w:jc w:val="both"/>
        <w:rPr>
          <w:color w:val="000000" w:themeColor="text1"/>
        </w:rPr>
      </w:pPr>
    </w:p>
    <w:p w14:paraId="0D88ABAB" w14:textId="77777777" w:rsidR="00414531" w:rsidRPr="00AF10F9" w:rsidRDefault="00414531" w:rsidP="00414531">
      <w:pPr>
        <w:ind w:left="1134"/>
        <w:jc w:val="both"/>
        <w:rPr>
          <w:color w:val="000000" w:themeColor="text1"/>
        </w:rPr>
      </w:pPr>
    </w:p>
    <w:p w14:paraId="4F2E676F" w14:textId="77777777" w:rsidR="00414531" w:rsidRPr="00AF10F9" w:rsidRDefault="00414531" w:rsidP="00414531">
      <w:pPr>
        <w:ind w:left="1134"/>
        <w:rPr>
          <w:color w:val="000000" w:themeColor="text1"/>
        </w:rPr>
      </w:pPr>
      <w:r w:rsidRPr="00AF10F9">
        <w:rPr>
          <w:color w:val="000000" w:themeColor="text1"/>
        </w:rPr>
        <w:t>Felelős: Ábrahám Tivadar elnök</w:t>
      </w:r>
    </w:p>
    <w:p w14:paraId="4242DC86" w14:textId="2952C648" w:rsidR="00414531" w:rsidRPr="00AF10F9" w:rsidRDefault="00414531" w:rsidP="00414531">
      <w:pPr>
        <w:ind w:left="1134"/>
        <w:rPr>
          <w:color w:val="000000" w:themeColor="text1"/>
        </w:rPr>
      </w:pPr>
      <w:r w:rsidRPr="00AF10F9">
        <w:rPr>
          <w:color w:val="000000" w:themeColor="text1"/>
        </w:rPr>
        <w:t xml:space="preserve">Határidő: 2025. </w:t>
      </w:r>
      <w:r w:rsidR="00165933" w:rsidRPr="00AF10F9">
        <w:rPr>
          <w:color w:val="000000" w:themeColor="text1"/>
        </w:rPr>
        <w:t>április 16.</w:t>
      </w:r>
    </w:p>
    <w:p w14:paraId="1A12DA4C" w14:textId="77777777" w:rsidR="00414531" w:rsidRPr="00AF10F9" w:rsidRDefault="00414531" w:rsidP="00414531">
      <w:pPr>
        <w:pStyle w:val="Default"/>
        <w:jc w:val="both"/>
        <w:rPr>
          <w:color w:val="000000" w:themeColor="text1"/>
        </w:rPr>
      </w:pPr>
    </w:p>
    <w:p w14:paraId="16D59D95" w14:textId="77777777" w:rsidR="00707842" w:rsidRPr="00AF10F9" w:rsidRDefault="00707842" w:rsidP="00707842">
      <w:pPr>
        <w:jc w:val="both"/>
        <w:rPr>
          <w:color w:val="000000" w:themeColor="text1"/>
        </w:rPr>
      </w:pPr>
    </w:p>
    <w:p w14:paraId="5048B801" w14:textId="19415320" w:rsidR="00707842" w:rsidRPr="00AF10F9" w:rsidRDefault="00707842" w:rsidP="00BE0BAC">
      <w:pPr>
        <w:jc w:val="both"/>
        <w:rPr>
          <w:b/>
          <w:color w:val="000000" w:themeColor="text1"/>
          <w:u w:val="single"/>
        </w:rPr>
      </w:pPr>
      <w:r w:rsidRPr="00AF10F9">
        <w:rPr>
          <w:b/>
          <w:color w:val="000000" w:themeColor="text1"/>
          <w:u w:val="single"/>
        </w:rPr>
        <w:t xml:space="preserve">12.napirend: </w:t>
      </w:r>
    </w:p>
    <w:p w14:paraId="1837D9CF" w14:textId="03C58FF1" w:rsidR="00663AA3" w:rsidRPr="00AF10F9" w:rsidRDefault="00663AA3" w:rsidP="00663AA3">
      <w:pPr>
        <w:jc w:val="both"/>
        <w:rPr>
          <w:b/>
          <w:color w:val="000000" w:themeColor="text1"/>
        </w:rPr>
      </w:pPr>
      <w:r w:rsidRPr="00AF10F9">
        <w:rPr>
          <w:b/>
          <w:color w:val="000000" w:themeColor="text1"/>
        </w:rPr>
        <w:t>Tájékoztatás az 5. számú házi gyermekorvosi körzetet érintő változásról</w:t>
      </w:r>
    </w:p>
    <w:p w14:paraId="4D2FCE24" w14:textId="3E0420C2" w:rsidR="008C04E0" w:rsidRPr="00AF10F9" w:rsidRDefault="008C04E0" w:rsidP="00663AA3">
      <w:pPr>
        <w:jc w:val="both"/>
        <w:rPr>
          <w:b/>
          <w:color w:val="000000" w:themeColor="text1"/>
        </w:rPr>
      </w:pPr>
    </w:p>
    <w:p w14:paraId="3F69789C" w14:textId="2FB3FA17" w:rsidR="008C04E0" w:rsidRPr="00AF10F9" w:rsidRDefault="001F49BB" w:rsidP="00663AA3">
      <w:pPr>
        <w:jc w:val="both"/>
        <w:rPr>
          <w:color w:val="000000" w:themeColor="text1"/>
        </w:rPr>
      </w:pPr>
      <w:r w:rsidRPr="00AF10F9">
        <w:rPr>
          <w:b/>
          <w:color w:val="000000" w:themeColor="text1"/>
        </w:rPr>
        <w:t xml:space="preserve">Ábrahám Tivadar elnök: </w:t>
      </w:r>
      <w:r w:rsidRPr="00AF10F9">
        <w:rPr>
          <w:color w:val="000000" w:themeColor="text1"/>
        </w:rPr>
        <w:t xml:space="preserve">az előterjesztés Dr. Váradi Gertrúd megszűnő praxisáról szól. Kéri a bizottságot, hogy a tájékoztatást vegye tudomásul. </w:t>
      </w:r>
    </w:p>
    <w:p w14:paraId="268E113C" w14:textId="3337EC36" w:rsidR="00BF4FBD" w:rsidRPr="00AF10F9" w:rsidRDefault="00BF4FBD" w:rsidP="00663AA3">
      <w:pPr>
        <w:jc w:val="both"/>
        <w:rPr>
          <w:color w:val="000000" w:themeColor="text1"/>
        </w:rPr>
      </w:pPr>
    </w:p>
    <w:p w14:paraId="036D9D0D" w14:textId="330D2816" w:rsidR="00BF4FBD" w:rsidRPr="00AF10F9" w:rsidRDefault="00BF4FBD" w:rsidP="00663AA3">
      <w:pPr>
        <w:jc w:val="both"/>
        <w:rPr>
          <w:color w:val="000000" w:themeColor="text1"/>
        </w:rPr>
      </w:pPr>
      <w:r w:rsidRPr="00AF10F9">
        <w:rPr>
          <w:color w:val="000000" w:themeColor="text1"/>
        </w:rPr>
        <w:t xml:space="preserve">Hozzászólás, vélemény nem hangzott el. </w:t>
      </w:r>
    </w:p>
    <w:p w14:paraId="5D0F88AE" w14:textId="77777777" w:rsidR="00BF4FBD" w:rsidRPr="00AF10F9" w:rsidRDefault="00BF4FBD" w:rsidP="00663AA3">
      <w:pPr>
        <w:jc w:val="both"/>
        <w:rPr>
          <w:color w:val="000000" w:themeColor="text1"/>
        </w:rPr>
      </w:pPr>
    </w:p>
    <w:p w14:paraId="6D894689" w14:textId="77777777" w:rsidR="008C04E0" w:rsidRPr="00AF10F9" w:rsidRDefault="008C04E0" w:rsidP="008C04E0">
      <w:pPr>
        <w:jc w:val="both"/>
        <w:rPr>
          <w:bCs/>
          <w:color w:val="000000" w:themeColor="text1"/>
        </w:rPr>
      </w:pPr>
      <w:r w:rsidRPr="00AF10F9">
        <w:rPr>
          <w:b/>
          <w:color w:val="000000" w:themeColor="text1"/>
        </w:rPr>
        <w:t>Ábrahám Tivadar elnök</w:t>
      </w:r>
      <w:r w:rsidRPr="00AF10F9">
        <w:rPr>
          <w:color w:val="000000" w:themeColor="text1"/>
        </w:rPr>
        <w:t xml:space="preserve">: amennyiben nincs hozzászólás, kérdés, felkéri a bizottság tagjait, hogy szavazzanak </w:t>
      </w:r>
      <w:r w:rsidRPr="00AF10F9">
        <w:rPr>
          <w:bCs/>
          <w:color w:val="000000" w:themeColor="text1"/>
        </w:rPr>
        <w:t>a napirendről.</w:t>
      </w:r>
    </w:p>
    <w:p w14:paraId="585731C8" w14:textId="77777777" w:rsidR="008C04E0" w:rsidRPr="00AF10F9" w:rsidRDefault="008C04E0" w:rsidP="00663AA3">
      <w:pPr>
        <w:jc w:val="both"/>
        <w:rPr>
          <w:b/>
          <w:color w:val="000000" w:themeColor="text1"/>
        </w:rPr>
      </w:pPr>
    </w:p>
    <w:p w14:paraId="58EC7EB3" w14:textId="6860F39D" w:rsidR="008C04E0" w:rsidRPr="00AF10F9" w:rsidRDefault="008C04E0" w:rsidP="008C04E0">
      <w:pPr>
        <w:jc w:val="both"/>
        <w:rPr>
          <w:i/>
          <w:color w:val="000000" w:themeColor="text1"/>
        </w:rPr>
      </w:pPr>
      <w:r w:rsidRPr="00AF10F9">
        <w:rPr>
          <w:i/>
          <w:color w:val="000000" w:themeColor="text1"/>
        </w:rPr>
        <w:t xml:space="preserve">Mosonmagyaróvár Város Önkormányzat Humán Ügyek Bizottsága </w:t>
      </w:r>
      <w:r w:rsidR="001F49BB" w:rsidRPr="00AF10F9">
        <w:rPr>
          <w:i/>
          <w:color w:val="000000" w:themeColor="text1"/>
        </w:rPr>
        <w:t xml:space="preserve">9 </w:t>
      </w:r>
      <w:r w:rsidRPr="00AF10F9">
        <w:rPr>
          <w:i/>
          <w:color w:val="000000" w:themeColor="text1"/>
        </w:rPr>
        <w:t>igen (egyhangú) szavazattal az alábbi határozatot hozza:</w:t>
      </w:r>
    </w:p>
    <w:p w14:paraId="17E0921F" w14:textId="74F912AD" w:rsidR="00BF4FBD" w:rsidRPr="00AF10F9" w:rsidRDefault="00BF4FBD" w:rsidP="00663AA3">
      <w:pPr>
        <w:jc w:val="both"/>
        <w:rPr>
          <w:color w:val="000000" w:themeColor="text1"/>
        </w:rPr>
      </w:pPr>
    </w:p>
    <w:p w14:paraId="124E5F60" w14:textId="63ADA856" w:rsidR="00C230B4" w:rsidRPr="00AF10F9" w:rsidRDefault="00C230B4" w:rsidP="00663AA3">
      <w:pPr>
        <w:jc w:val="both"/>
        <w:rPr>
          <w:color w:val="000000" w:themeColor="text1"/>
        </w:rPr>
      </w:pPr>
    </w:p>
    <w:p w14:paraId="181FC981" w14:textId="168220AC" w:rsidR="00C230B4" w:rsidRPr="00AF10F9" w:rsidRDefault="00C230B4" w:rsidP="00663AA3">
      <w:pPr>
        <w:jc w:val="both"/>
        <w:rPr>
          <w:color w:val="000000" w:themeColor="text1"/>
        </w:rPr>
      </w:pPr>
    </w:p>
    <w:p w14:paraId="192C32EA" w14:textId="77777777" w:rsidR="00C230B4" w:rsidRPr="00AF10F9" w:rsidRDefault="00C230B4" w:rsidP="00663AA3">
      <w:pPr>
        <w:jc w:val="both"/>
        <w:rPr>
          <w:color w:val="000000" w:themeColor="text1"/>
        </w:rPr>
      </w:pPr>
    </w:p>
    <w:p w14:paraId="3852F364" w14:textId="5EAE45D3" w:rsidR="00663AA3" w:rsidRPr="00AF10F9" w:rsidRDefault="001C46A6" w:rsidP="00663AA3">
      <w:pPr>
        <w:rPr>
          <w:b/>
          <w:color w:val="000000" w:themeColor="text1"/>
          <w:u w:val="single"/>
        </w:rPr>
      </w:pPr>
      <w:r w:rsidRPr="00AF10F9">
        <w:rPr>
          <w:b/>
          <w:color w:val="000000" w:themeColor="text1"/>
          <w:u w:val="single"/>
        </w:rPr>
        <w:lastRenderedPageBreak/>
        <w:t>9</w:t>
      </w:r>
      <w:r w:rsidR="00A14D4F" w:rsidRPr="00AF10F9">
        <w:rPr>
          <w:b/>
          <w:color w:val="000000" w:themeColor="text1"/>
          <w:u w:val="single"/>
        </w:rPr>
        <w:t>8</w:t>
      </w:r>
      <w:r w:rsidRPr="00AF10F9">
        <w:rPr>
          <w:b/>
          <w:color w:val="000000" w:themeColor="text1"/>
          <w:u w:val="single"/>
        </w:rPr>
        <w:t xml:space="preserve"> </w:t>
      </w:r>
      <w:r w:rsidR="00663AA3" w:rsidRPr="00AF10F9">
        <w:rPr>
          <w:b/>
          <w:color w:val="000000" w:themeColor="text1"/>
          <w:u w:val="single"/>
        </w:rPr>
        <w:t>/2025. (IV.14.) HÜB határozat:</w:t>
      </w:r>
    </w:p>
    <w:p w14:paraId="615026FB" w14:textId="77777777" w:rsidR="00663AA3" w:rsidRPr="00AF10F9" w:rsidRDefault="00663AA3" w:rsidP="00663AA3">
      <w:pPr>
        <w:rPr>
          <w:color w:val="000000" w:themeColor="text1"/>
        </w:rPr>
      </w:pPr>
    </w:p>
    <w:p w14:paraId="58D6DE85" w14:textId="083F3608" w:rsidR="008C04E0" w:rsidRPr="00AF10F9" w:rsidRDefault="008C04E0" w:rsidP="001C46A6">
      <w:pPr>
        <w:ind w:left="1134"/>
        <w:jc w:val="both"/>
        <w:rPr>
          <w:color w:val="000000" w:themeColor="text1"/>
        </w:rPr>
      </w:pPr>
      <w:r w:rsidRPr="00AF10F9">
        <w:rPr>
          <w:color w:val="000000" w:themeColor="text1"/>
        </w:rPr>
        <w:t xml:space="preserve">Mosonmagyaróvár Város Önkormányzat </w:t>
      </w:r>
      <w:r w:rsidR="001C46A6" w:rsidRPr="00AF10F9">
        <w:rPr>
          <w:color w:val="000000" w:themeColor="text1"/>
        </w:rPr>
        <w:t xml:space="preserve">Humán Ügyek Bizottsága </w:t>
      </w:r>
      <w:r w:rsidRPr="00AF10F9">
        <w:rPr>
          <w:color w:val="000000" w:themeColor="text1"/>
        </w:rPr>
        <w:t>Képviselő-testület</w:t>
      </w:r>
      <w:r w:rsidR="001C46A6" w:rsidRPr="00AF10F9">
        <w:rPr>
          <w:color w:val="000000" w:themeColor="text1"/>
        </w:rPr>
        <w:t xml:space="preserve">nek javasolja vegy </w:t>
      </w:r>
      <w:r w:rsidRPr="00AF10F9">
        <w:rPr>
          <w:color w:val="000000" w:themeColor="text1"/>
        </w:rPr>
        <w:t>tudomásul az 5. számú házi gyermekorvosi körzetet érintő változásról szóló tájékoztatást.</w:t>
      </w:r>
    </w:p>
    <w:p w14:paraId="5AF45B5A" w14:textId="77777777" w:rsidR="00663AA3" w:rsidRPr="00AF10F9" w:rsidRDefault="00663AA3" w:rsidP="00663AA3">
      <w:pPr>
        <w:ind w:left="1134"/>
        <w:jc w:val="both"/>
        <w:rPr>
          <w:color w:val="000000" w:themeColor="text1"/>
        </w:rPr>
      </w:pPr>
    </w:p>
    <w:p w14:paraId="6B61624F" w14:textId="77777777" w:rsidR="00663AA3" w:rsidRPr="00AF10F9" w:rsidRDefault="00663AA3" w:rsidP="00663AA3">
      <w:pPr>
        <w:ind w:left="1134"/>
        <w:rPr>
          <w:color w:val="000000" w:themeColor="text1"/>
        </w:rPr>
      </w:pPr>
      <w:r w:rsidRPr="00AF10F9">
        <w:rPr>
          <w:color w:val="000000" w:themeColor="text1"/>
        </w:rPr>
        <w:t>Felelős: Ábrahám Tivadar elnök</w:t>
      </w:r>
    </w:p>
    <w:p w14:paraId="12057001" w14:textId="7212B80B" w:rsidR="00663AA3" w:rsidRPr="00AF10F9" w:rsidRDefault="00663AA3" w:rsidP="00663AA3">
      <w:pPr>
        <w:ind w:left="1134"/>
        <w:rPr>
          <w:color w:val="000000" w:themeColor="text1"/>
        </w:rPr>
      </w:pPr>
      <w:r w:rsidRPr="00AF10F9">
        <w:rPr>
          <w:color w:val="000000" w:themeColor="text1"/>
        </w:rPr>
        <w:t xml:space="preserve">Határidő: 2025. </w:t>
      </w:r>
      <w:r w:rsidR="001C46A6" w:rsidRPr="00AF10F9">
        <w:rPr>
          <w:color w:val="000000" w:themeColor="text1"/>
        </w:rPr>
        <w:t>április 16.</w:t>
      </w:r>
    </w:p>
    <w:p w14:paraId="7A1EAFB0" w14:textId="0646F491" w:rsidR="00663AA3" w:rsidRPr="00AF10F9" w:rsidRDefault="00663AA3" w:rsidP="00BE0BAC">
      <w:pPr>
        <w:jc w:val="both"/>
        <w:rPr>
          <w:b/>
          <w:color w:val="000000" w:themeColor="text1"/>
          <w:u w:val="single"/>
        </w:rPr>
      </w:pPr>
    </w:p>
    <w:p w14:paraId="2BF7D267" w14:textId="77777777" w:rsidR="00707842" w:rsidRPr="00AF10F9" w:rsidRDefault="00707842" w:rsidP="00BE0BAC">
      <w:pPr>
        <w:spacing w:line="276" w:lineRule="auto"/>
        <w:jc w:val="both"/>
        <w:rPr>
          <w:color w:val="000000" w:themeColor="text1"/>
        </w:rPr>
      </w:pPr>
    </w:p>
    <w:p w14:paraId="4FA34A3A" w14:textId="543DE7AD" w:rsidR="00707842" w:rsidRPr="00AF10F9" w:rsidRDefault="00707842" w:rsidP="00BE0BAC">
      <w:pPr>
        <w:spacing w:line="276" w:lineRule="auto"/>
        <w:jc w:val="both"/>
        <w:rPr>
          <w:b/>
          <w:color w:val="000000" w:themeColor="text1"/>
          <w:u w:val="single"/>
        </w:rPr>
      </w:pPr>
      <w:r w:rsidRPr="00AF10F9">
        <w:rPr>
          <w:b/>
          <w:color w:val="000000" w:themeColor="text1"/>
          <w:u w:val="single"/>
        </w:rPr>
        <w:t>1</w:t>
      </w:r>
      <w:r w:rsidR="00663AA3" w:rsidRPr="00AF10F9">
        <w:rPr>
          <w:b/>
          <w:color w:val="000000" w:themeColor="text1"/>
          <w:u w:val="single"/>
        </w:rPr>
        <w:t>3</w:t>
      </w:r>
      <w:r w:rsidRPr="00AF10F9">
        <w:rPr>
          <w:b/>
          <w:color w:val="000000" w:themeColor="text1"/>
          <w:u w:val="single"/>
        </w:rPr>
        <w:t xml:space="preserve">.napirend: </w:t>
      </w:r>
    </w:p>
    <w:p w14:paraId="1EC9CF0F" w14:textId="3164753D" w:rsidR="00BE0BAC" w:rsidRPr="00AF10F9" w:rsidRDefault="00BE0BAC" w:rsidP="00BE0BAC">
      <w:pPr>
        <w:spacing w:line="276" w:lineRule="auto"/>
        <w:jc w:val="both"/>
        <w:rPr>
          <w:b/>
          <w:color w:val="000000" w:themeColor="text1"/>
        </w:rPr>
      </w:pPr>
      <w:r w:rsidRPr="00AF10F9">
        <w:rPr>
          <w:b/>
          <w:color w:val="000000" w:themeColor="text1"/>
        </w:rPr>
        <w:t xml:space="preserve">Lakásbérleti jogviszony hosszabbítása költségelven </w:t>
      </w:r>
    </w:p>
    <w:p w14:paraId="75F28092" w14:textId="17C684A5" w:rsidR="00707842" w:rsidRPr="00AF10F9" w:rsidRDefault="00707842" w:rsidP="00BE0BAC">
      <w:pPr>
        <w:spacing w:line="276" w:lineRule="auto"/>
        <w:jc w:val="both"/>
        <w:rPr>
          <w:color w:val="000000" w:themeColor="text1"/>
        </w:rPr>
      </w:pPr>
    </w:p>
    <w:p w14:paraId="35DB6DDB" w14:textId="54B98AF9" w:rsidR="0032793A" w:rsidRPr="00AF10F9" w:rsidRDefault="0032793A" w:rsidP="00BE0BAC">
      <w:pPr>
        <w:spacing w:line="276" w:lineRule="auto"/>
        <w:jc w:val="both"/>
        <w:rPr>
          <w:color w:val="000000" w:themeColor="text1"/>
        </w:rPr>
      </w:pPr>
      <w:r w:rsidRPr="00AF10F9">
        <w:rPr>
          <w:color w:val="000000" w:themeColor="text1"/>
        </w:rPr>
        <w:t xml:space="preserve">Hozzászólás, vélemény nem hangzott el. </w:t>
      </w:r>
    </w:p>
    <w:p w14:paraId="5F36EED8" w14:textId="77777777" w:rsidR="0032793A" w:rsidRPr="00AF10F9" w:rsidRDefault="0032793A" w:rsidP="00BE0BAC">
      <w:pPr>
        <w:spacing w:line="276" w:lineRule="auto"/>
        <w:jc w:val="both"/>
        <w:rPr>
          <w:color w:val="000000" w:themeColor="text1"/>
        </w:rPr>
      </w:pPr>
    </w:p>
    <w:p w14:paraId="5355E211" w14:textId="3440AC44" w:rsidR="00707842" w:rsidRPr="00AF10F9" w:rsidRDefault="00707842" w:rsidP="00707842">
      <w:pPr>
        <w:jc w:val="both"/>
        <w:rPr>
          <w:bCs/>
          <w:color w:val="000000" w:themeColor="text1"/>
        </w:rPr>
      </w:pPr>
      <w:r w:rsidRPr="00AF10F9">
        <w:rPr>
          <w:b/>
          <w:color w:val="000000" w:themeColor="text1"/>
        </w:rPr>
        <w:t>Ábrahám Tivadar elnök</w:t>
      </w:r>
      <w:r w:rsidRPr="00AF10F9">
        <w:rPr>
          <w:color w:val="000000" w:themeColor="text1"/>
        </w:rPr>
        <w:t xml:space="preserve">: amennyiben nincs hozzászólás, kérdés, felkéri a bizottság tagjait, hogy szavazzanak </w:t>
      </w:r>
      <w:r w:rsidRPr="00AF10F9">
        <w:rPr>
          <w:bCs/>
          <w:color w:val="000000" w:themeColor="text1"/>
        </w:rPr>
        <w:t>a napirendről.</w:t>
      </w:r>
    </w:p>
    <w:p w14:paraId="20CE803E" w14:textId="3F5CA9C1" w:rsidR="00707842" w:rsidRPr="00AF10F9" w:rsidRDefault="00707842" w:rsidP="00707842">
      <w:pPr>
        <w:pStyle w:val="Default"/>
        <w:jc w:val="both"/>
        <w:rPr>
          <w:color w:val="000000" w:themeColor="text1"/>
        </w:rPr>
      </w:pPr>
    </w:p>
    <w:p w14:paraId="0B5F53AC" w14:textId="364B85BC" w:rsidR="008C04E0" w:rsidRPr="00AF10F9" w:rsidRDefault="008C04E0" w:rsidP="008C04E0">
      <w:pPr>
        <w:jc w:val="both"/>
        <w:rPr>
          <w:i/>
          <w:color w:val="000000" w:themeColor="text1"/>
        </w:rPr>
      </w:pPr>
      <w:r w:rsidRPr="00AF10F9">
        <w:rPr>
          <w:i/>
          <w:color w:val="000000" w:themeColor="text1"/>
        </w:rPr>
        <w:t xml:space="preserve">A Humán Ügyek Bizottság Mosonmagyaróvár Város Önkormányzat Képviselő-testületének a lakások és helyiségek bérletéről szóló 29/2023. (IX.22.) önkormányzati rendelete 6. § b) pontjában, valamint a Mosonmagyaróvár Város Önkormányzatának Szervezeti és Működési Szabályzatáról szóló 33/2019. (XI.22.) önkormányzati rendelet 2. melléklet 2.3.3.12. pontjában foglalt átruházott döntési hatásköre alapján </w:t>
      </w:r>
      <w:r w:rsidR="001F49BB" w:rsidRPr="00AF10F9">
        <w:rPr>
          <w:i/>
          <w:color w:val="000000" w:themeColor="text1"/>
        </w:rPr>
        <w:t xml:space="preserve">9 igen (egyhangú) szavazattal </w:t>
      </w:r>
      <w:r w:rsidRPr="00AF10F9">
        <w:rPr>
          <w:i/>
          <w:color w:val="000000" w:themeColor="text1"/>
        </w:rPr>
        <w:t>az alábbi határozatokat hozza:</w:t>
      </w:r>
    </w:p>
    <w:p w14:paraId="6A29370F" w14:textId="4640E6F2" w:rsidR="00414531" w:rsidRPr="00AF10F9" w:rsidRDefault="00414531" w:rsidP="00414531">
      <w:pPr>
        <w:rPr>
          <w:b/>
          <w:color w:val="000000" w:themeColor="text1"/>
          <w:u w:val="single"/>
        </w:rPr>
      </w:pPr>
    </w:p>
    <w:p w14:paraId="4A3233AF" w14:textId="1220F2D1" w:rsidR="00414531" w:rsidRPr="00AF10F9" w:rsidRDefault="001C46A6" w:rsidP="00414531">
      <w:pPr>
        <w:rPr>
          <w:b/>
          <w:color w:val="000000" w:themeColor="text1"/>
          <w:u w:val="single"/>
        </w:rPr>
      </w:pPr>
      <w:r w:rsidRPr="00AF10F9">
        <w:rPr>
          <w:b/>
          <w:color w:val="000000" w:themeColor="text1"/>
          <w:u w:val="single"/>
        </w:rPr>
        <w:t>9</w:t>
      </w:r>
      <w:r w:rsidR="00A14D4F" w:rsidRPr="00AF10F9">
        <w:rPr>
          <w:b/>
          <w:color w:val="000000" w:themeColor="text1"/>
          <w:u w:val="single"/>
        </w:rPr>
        <w:t>9</w:t>
      </w:r>
      <w:r w:rsidR="00414531" w:rsidRPr="00AF10F9">
        <w:rPr>
          <w:b/>
          <w:color w:val="000000" w:themeColor="text1"/>
          <w:u w:val="single"/>
        </w:rPr>
        <w:t xml:space="preserve"> /2025. (IV.14.) HÜB határozat:</w:t>
      </w:r>
    </w:p>
    <w:p w14:paraId="6645ED87" w14:textId="77777777" w:rsidR="008C04E0" w:rsidRPr="00AF10F9" w:rsidRDefault="008C04E0" w:rsidP="008C04E0">
      <w:pPr>
        <w:jc w:val="both"/>
        <w:rPr>
          <w:color w:val="000000" w:themeColor="text1"/>
        </w:rPr>
      </w:pPr>
    </w:p>
    <w:p w14:paraId="0AF1FC68" w14:textId="3D605E8E" w:rsidR="008C04E0" w:rsidRPr="00AF10F9" w:rsidRDefault="008C04E0" w:rsidP="001C46A6">
      <w:pPr>
        <w:ind w:left="1134"/>
        <w:contextualSpacing/>
        <w:jc w:val="both"/>
        <w:rPr>
          <w:color w:val="000000" w:themeColor="text1"/>
        </w:rPr>
      </w:pPr>
      <w:r w:rsidRPr="00AF10F9">
        <w:rPr>
          <w:color w:val="000000" w:themeColor="text1"/>
        </w:rPr>
        <w:t>Mosonmagyaróvár Város Önkormányzat Humán Ügyek Bizottsága</w:t>
      </w:r>
      <w:r w:rsidR="001C46A6" w:rsidRPr="00AF10F9">
        <w:rPr>
          <w:color w:val="000000" w:themeColor="text1"/>
        </w:rPr>
        <w:t xml:space="preserve"> </w:t>
      </w:r>
      <w:r w:rsidRPr="00AF10F9">
        <w:rPr>
          <w:color w:val="000000" w:themeColor="text1"/>
        </w:rPr>
        <w:t>Sz</w:t>
      </w:r>
      <w:r w:rsidR="009C1522">
        <w:rPr>
          <w:color w:val="000000" w:themeColor="text1"/>
        </w:rPr>
        <w:t>.</w:t>
      </w:r>
      <w:r w:rsidRPr="00AF10F9">
        <w:rPr>
          <w:color w:val="000000" w:themeColor="text1"/>
        </w:rPr>
        <w:t xml:space="preserve"> J</w:t>
      </w:r>
      <w:r w:rsidR="009C1522">
        <w:rPr>
          <w:color w:val="000000" w:themeColor="text1"/>
        </w:rPr>
        <w:t>.</w:t>
      </w:r>
      <w:r w:rsidRPr="00AF10F9">
        <w:rPr>
          <w:b/>
          <w:color w:val="000000" w:themeColor="text1"/>
        </w:rPr>
        <w:t xml:space="preserve"> </w:t>
      </w:r>
      <w:r w:rsidR="009C1522">
        <w:rPr>
          <w:color w:val="000000" w:themeColor="text1"/>
        </w:rPr>
        <w:t>……………..</w:t>
      </w:r>
      <w:r w:rsidRPr="00AF10F9">
        <w:rPr>
          <w:color w:val="000000" w:themeColor="text1"/>
        </w:rPr>
        <w:t>. szám alatti lakossal bérleti szerződést köt költségelven 2025. április 1. napjától 2026. március 31. napjáig.</w:t>
      </w:r>
    </w:p>
    <w:p w14:paraId="0F325B30" w14:textId="77777777" w:rsidR="00187FC6" w:rsidRPr="00AF10F9" w:rsidRDefault="00187FC6" w:rsidP="001C46A6">
      <w:pPr>
        <w:ind w:left="1134"/>
        <w:contextualSpacing/>
        <w:jc w:val="both"/>
        <w:rPr>
          <w:color w:val="000000" w:themeColor="text1"/>
        </w:rPr>
      </w:pPr>
    </w:p>
    <w:p w14:paraId="006CE419" w14:textId="77777777" w:rsidR="008C04E0" w:rsidRPr="00AF10F9" w:rsidRDefault="008C04E0" w:rsidP="001C46A6">
      <w:pPr>
        <w:ind w:left="1134"/>
        <w:jc w:val="both"/>
        <w:rPr>
          <w:color w:val="000000" w:themeColor="text1"/>
        </w:rPr>
      </w:pPr>
      <w:r w:rsidRPr="00AF10F9">
        <w:rPr>
          <w:color w:val="000000" w:themeColor="text1"/>
        </w:rPr>
        <w:t>A Bizottság felkéri a Bizottság elnökét, hogy tájékoztassa az érintettet a döntésről.</w:t>
      </w:r>
    </w:p>
    <w:p w14:paraId="6C773D0A" w14:textId="77777777" w:rsidR="008C04E0" w:rsidRPr="00AF10F9" w:rsidRDefault="008C04E0" w:rsidP="001C46A6">
      <w:pPr>
        <w:ind w:left="1134"/>
        <w:jc w:val="both"/>
        <w:rPr>
          <w:color w:val="000000" w:themeColor="text1"/>
          <w:u w:val="single"/>
        </w:rPr>
      </w:pPr>
    </w:p>
    <w:p w14:paraId="356D9E0C" w14:textId="47BF6616" w:rsidR="008C04E0" w:rsidRPr="00AF10F9" w:rsidRDefault="008C04E0" w:rsidP="001C46A6">
      <w:pPr>
        <w:ind w:left="1134"/>
        <w:jc w:val="both"/>
        <w:rPr>
          <w:color w:val="000000" w:themeColor="text1"/>
        </w:rPr>
      </w:pPr>
      <w:r w:rsidRPr="00AF10F9">
        <w:rPr>
          <w:color w:val="000000" w:themeColor="text1"/>
        </w:rPr>
        <w:t>Felelős: Ábrahám Tivadar elnök</w:t>
      </w:r>
    </w:p>
    <w:p w14:paraId="495509A7" w14:textId="77777777" w:rsidR="008C04E0" w:rsidRPr="00AF10F9" w:rsidRDefault="008C04E0" w:rsidP="001C46A6">
      <w:pPr>
        <w:ind w:left="1134"/>
        <w:jc w:val="both"/>
        <w:rPr>
          <w:color w:val="000000" w:themeColor="text1"/>
        </w:rPr>
      </w:pPr>
      <w:r w:rsidRPr="00AF10F9">
        <w:rPr>
          <w:color w:val="000000" w:themeColor="text1"/>
        </w:rPr>
        <w:t>Határidő: 2025. április 30.</w:t>
      </w:r>
    </w:p>
    <w:p w14:paraId="692DB37D" w14:textId="77777777" w:rsidR="001C46A6" w:rsidRPr="00AF10F9" w:rsidRDefault="001C46A6" w:rsidP="008C04E0">
      <w:pPr>
        <w:ind w:left="644"/>
        <w:jc w:val="both"/>
        <w:rPr>
          <w:color w:val="000000" w:themeColor="text1"/>
        </w:rPr>
      </w:pPr>
    </w:p>
    <w:p w14:paraId="50D304B2" w14:textId="6AB4427F" w:rsidR="001C46A6" w:rsidRPr="00AF10F9" w:rsidRDefault="00A14D4F" w:rsidP="001C46A6">
      <w:pPr>
        <w:rPr>
          <w:b/>
          <w:color w:val="000000" w:themeColor="text1"/>
          <w:u w:val="single"/>
        </w:rPr>
      </w:pPr>
      <w:r w:rsidRPr="00AF10F9">
        <w:rPr>
          <w:b/>
          <w:color w:val="000000" w:themeColor="text1"/>
          <w:u w:val="single"/>
        </w:rPr>
        <w:t>100</w:t>
      </w:r>
      <w:r w:rsidR="001C46A6" w:rsidRPr="00AF10F9">
        <w:rPr>
          <w:b/>
          <w:color w:val="000000" w:themeColor="text1"/>
          <w:u w:val="single"/>
        </w:rPr>
        <w:t xml:space="preserve"> /2025. (IV.14.) HÜB határozat:</w:t>
      </w:r>
    </w:p>
    <w:p w14:paraId="10C823FA" w14:textId="77777777" w:rsidR="008C04E0" w:rsidRPr="00AF10F9" w:rsidRDefault="008C04E0" w:rsidP="008C04E0">
      <w:pPr>
        <w:jc w:val="both"/>
        <w:rPr>
          <w:color w:val="000000" w:themeColor="text1"/>
        </w:rPr>
      </w:pPr>
    </w:p>
    <w:p w14:paraId="4023696A" w14:textId="5862058A" w:rsidR="008C04E0" w:rsidRPr="00AF10F9" w:rsidRDefault="008C04E0" w:rsidP="001C46A6">
      <w:pPr>
        <w:ind w:left="1134"/>
        <w:contextualSpacing/>
        <w:jc w:val="both"/>
        <w:rPr>
          <w:color w:val="000000" w:themeColor="text1"/>
        </w:rPr>
      </w:pPr>
      <w:r w:rsidRPr="00AF10F9">
        <w:rPr>
          <w:color w:val="000000" w:themeColor="text1"/>
        </w:rPr>
        <w:t>Mosonmagyaróvár Város Önkormányzat Humán Ügyek Bizottsága</w:t>
      </w:r>
      <w:r w:rsidR="001C46A6" w:rsidRPr="00AF10F9">
        <w:rPr>
          <w:color w:val="000000" w:themeColor="text1"/>
        </w:rPr>
        <w:t xml:space="preserve"> </w:t>
      </w:r>
      <w:r w:rsidRPr="00AF10F9">
        <w:rPr>
          <w:color w:val="000000" w:themeColor="text1"/>
        </w:rPr>
        <w:t>özv. P</w:t>
      </w:r>
      <w:r w:rsidR="009C1522">
        <w:rPr>
          <w:color w:val="000000" w:themeColor="text1"/>
        </w:rPr>
        <w:t>.</w:t>
      </w:r>
      <w:r w:rsidRPr="00AF10F9">
        <w:rPr>
          <w:color w:val="000000" w:themeColor="text1"/>
        </w:rPr>
        <w:t xml:space="preserve"> J</w:t>
      </w:r>
      <w:r w:rsidR="009C1522">
        <w:rPr>
          <w:color w:val="000000" w:themeColor="text1"/>
        </w:rPr>
        <w:t>.</w:t>
      </w:r>
      <w:r w:rsidRPr="00AF10F9">
        <w:rPr>
          <w:b/>
          <w:color w:val="000000" w:themeColor="text1"/>
        </w:rPr>
        <w:t xml:space="preserve"> </w:t>
      </w:r>
      <w:r w:rsidR="009C1522">
        <w:rPr>
          <w:color w:val="000000" w:themeColor="text1"/>
        </w:rPr>
        <w:t>………………</w:t>
      </w:r>
      <w:r w:rsidRPr="00AF10F9">
        <w:rPr>
          <w:color w:val="000000" w:themeColor="text1"/>
        </w:rPr>
        <w:t>. szám alatti lakossal bérleti szerződést köt költségelven 2025. április 1. napjától 2028. március 31. napjáig.</w:t>
      </w:r>
    </w:p>
    <w:p w14:paraId="654511D3" w14:textId="77777777" w:rsidR="00187FC6" w:rsidRPr="00AF10F9" w:rsidRDefault="00187FC6" w:rsidP="001C46A6">
      <w:pPr>
        <w:ind w:left="1134"/>
        <w:contextualSpacing/>
        <w:jc w:val="both"/>
        <w:rPr>
          <w:color w:val="000000" w:themeColor="text1"/>
        </w:rPr>
      </w:pPr>
    </w:p>
    <w:p w14:paraId="298FE28C" w14:textId="77777777" w:rsidR="008C04E0" w:rsidRPr="00AF10F9" w:rsidRDefault="008C04E0" w:rsidP="001C46A6">
      <w:pPr>
        <w:ind w:left="1134"/>
        <w:jc w:val="both"/>
        <w:rPr>
          <w:color w:val="000000" w:themeColor="text1"/>
        </w:rPr>
      </w:pPr>
      <w:r w:rsidRPr="00AF10F9">
        <w:rPr>
          <w:color w:val="000000" w:themeColor="text1"/>
        </w:rPr>
        <w:t>A Bizottság felkéri a Bizottság elnökét, hogy tájékoztassa az érintettet a döntésről.</w:t>
      </w:r>
    </w:p>
    <w:p w14:paraId="0FF2E2F0" w14:textId="77777777" w:rsidR="008C04E0" w:rsidRPr="00AF10F9" w:rsidRDefault="008C04E0" w:rsidP="001C46A6">
      <w:pPr>
        <w:ind w:left="1134"/>
        <w:jc w:val="both"/>
        <w:rPr>
          <w:color w:val="000000" w:themeColor="text1"/>
          <w:u w:val="single"/>
        </w:rPr>
      </w:pPr>
    </w:p>
    <w:p w14:paraId="73F8CF00" w14:textId="06486F36" w:rsidR="008C04E0" w:rsidRPr="00AF10F9" w:rsidRDefault="008C04E0" w:rsidP="001C46A6">
      <w:pPr>
        <w:ind w:left="1134"/>
        <w:jc w:val="both"/>
        <w:rPr>
          <w:color w:val="000000" w:themeColor="text1"/>
        </w:rPr>
      </w:pPr>
      <w:r w:rsidRPr="00AF10F9">
        <w:rPr>
          <w:color w:val="000000" w:themeColor="text1"/>
        </w:rPr>
        <w:t>Felelős: Ábrahám Tivadar elnök</w:t>
      </w:r>
    </w:p>
    <w:p w14:paraId="2B2A2D96" w14:textId="326FE364" w:rsidR="008C04E0" w:rsidRPr="00AF10F9" w:rsidRDefault="008C04E0" w:rsidP="001C46A6">
      <w:pPr>
        <w:ind w:left="1134"/>
        <w:jc w:val="both"/>
        <w:rPr>
          <w:color w:val="000000" w:themeColor="text1"/>
        </w:rPr>
      </w:pPr>
      <w:r w:rsidRPr="00AF10F9">
        <w:rPr>
          <w:color w:val="000000" w:themeColor="text1"/>
        </w:rPr>
        <w:t>Határidő: 2025. április 30.</w:t>
      </w:r>
    </w:p>
    <w:p w14:paraId="0CBAABFE" w14:textId="4FA9F8F9" w:rsidR="001C46A6" w:rsidRPr="00AF10F9" w:rsidRDefault="001C46A6" w:rsidP="001C46A6">
      <w:pPr>
        <w:ind w:left="1134"/>
        <w:jc w:val="both"/>
        <w:rPr>
          <w:color w:val="000000" w:themeColor="text1"/>
        </w:rPr>
      </w:pPr>
    </w:p>
    <w:p w14:paraId="46C14A9D" w14:textId="77777777" w:rsidR="00C230B4" w:rsidRPr="00AF10F9" w:rsidRDefault="00C230B4" w:rsidP="001C46A6">
      <w:pPr>
        <w:ind w:left="1134"/>
        <w:jc w:val="both"/>
        <w:rPr>
          <w:color w:val="000000" w:themeColor="text1"/>
        </w:rPr>
      </w:pPr>
    </w:p>
    <w:p w14:paraId="1794FF92" w14:textId="3A605BE3" w:rsidR="001C46A6" w:rsidRPr="00AF10F9" w:rsidRDefault="00A14D4F" w:rsidP="001C46A6">
      <w:pPr>
        <w:rPr>
          <w:b/>
          <w:color w:val="000000" w:themeColor="text1"/>
          <w:u w:val="single"/>
        </w:rPr>
      </w:pPr>
      <w:r w:rsidRPr="00AF10F9">
        <w:rPr>
          <w:b/>
          <w:color w:val="000000" w:themeColor="text1"/>
          <w:u w:val="single"/>
        </w:rPr>
        <w:lastRenderedPageBreak/>
        <w:t>101</w:t>
      </w:r>
      <w:r w:rsidR="001C46A6" w:rsidRPr="00AF10F9">
        <w:rPr>
          <w:b/>
          <w:color w:val="000000" w:themeColor="text1"/>
          <w:u w:val="single"/>
        </w:rPr>
        <w:t xml:space="preserve"> /2025. (IV.14.) HÜB határozat:</w:t>
      </w:r>
    </w:p>
    <w:p w14:paraId="277BFCBE" w14:textId="77777777" w:rsidR="008C04E0" w:rsidRPr="00AF10F9" w:rsidRDefault="008C04E0" w:rsidP="001C46A6">
      <w:pPr>
        <w:jc w:val="both"/>
        <w:rPr>
          <w:color w:val="000000" w:themeColor="text1"/>
        </w:rPr>
      </w:pPr>
    </w:p>
    <w:p w14:paraId="7CF74D68" w14:textId="77A861CD" w:rsidR="008C04E0" w:rsidRPr="00AF10F9" w:rsidRDefault="008C04E0" w:rsidP="001C46A6">
      <w:pPr>
        <w:ind w:left="1134"/>
        <w:contextualSpacing/>
        <w:jc w:val="both"/>
        <w:rPr>
          <w:color w:val="000000" w:themeColor="text1"/>
        </w:rPr>
      </w:pPr>
      <w:r w:rsidRPr="00AF10F9">
        <w:rPr>
          <w:color w:val="000000" w:themeColor="text1"/>
        </w:rPr>
        <w:t>Mosonmagyaróvár Város Önkormányzat Humán Ügyek Bizottsága</w:t>
      </w:r>
      <w:r w:rsidR="001C46A6" w:rsidRPr="00AF10F9">
        <w:rPr>
          <w:color w:val="000000" w:themeColor="text1"/>
        </w:rPr>
        <w:t xml:space="preserve"> </w:t>
      </w:r>
      <w:r w:rsidRPr="00AF10F9">
        <w:rPr>
          <w:color w:val="000000" w:themeColor="text1"/>
        </w:rPr>
        <w:t>L</w:t>
      </w:r>
      <w:r w:rsidR="009C1522">
        <w:rPr>
          <w:color w:val="000000" w:themeColor="text1"/>
        </w:rPr>
        <w:t>.</w:t>
      </w:r>
      <w:r w:rsidRPr="00AF10F9">
        <w:rPr>
          <w:color w:val="000000" w:themeColor="text1"/>
        </w:rPr>
        <w:t xml:space="preserve"> G</w:t>
      </w:r>
      <w:r w:rsidR="009C1522">
        <w:rPr>
          <w:color w:val="000000" w:themeColor="text1"/>
        </w:rPr>
        <w:t>.</w:t>
      </w:r>
      <w:r w:rsidRPr="00AF10F9">
        <w:rPr>
          <w:color w:val="000000" w:themeColor="text1"/>
        </w:rPr>
        <w:t xml:space="preserve"> és M</w:t>
      </w:r>
      <w:r w:rsidR="009C1522">
        <w:rPr>
          <w:color w:val="000000" w:themeColor="text1"/>
        </w:rPr>
        <w:t>.</w:t>
      </w:r>
      <w:r w:rsidRPr="00AF10F9">
        <w:rPr>
          <w:color w:val="000000" w:themeColor="text1"/>
        </w:rPr>
        <w:t xml:space="preserve"> E</w:t>
      </w:r>
      <w:r w:rsidR="009C1522">
        <w:rPr>
          <w:color w:val="000000" w:themeColor="text1"/>
        </w:rPr>
        <w:t>.</w:t>
      </w:r>
      <w:r w:rsidRPr="00AF10F9">
        <w:rPr>
          <w:b/>
          <w:color w:val="000000" w:themeColor="text1"/>
        </w:rPr>
        <w:t xml:space="preserve"> </w:t>
      </w:r>
      <w:r w:rsidR="009C1522">
        <w:rPr>
          <w:color w:val="000000" w:themeColor="text1"/>
        </w:rPr>
        <w:t>…………………</w:t>
      </w:r>
      <w:r w:rsidRPr="00AF10F9">
        <w:rPr>
          <w:color w:val="000000" w:themeColor="text1"/>
        </w:rPr>
        <w:t>szám alatti lakosokkal bérleti szerződést köt költségelven 2025. április 1. napjától 2026. március 31. napjáig.</w:t>
      </w:r>
    </w:p>
    <w:p w14:paraId="48371265" w14:textId="77777777" w:rsidR="00187FC6" w:rsidRPr="00AF10F9" w:rsidRDefault="00187FC6" w:rsidP="001C46A6">
      <w:pPr>
        <w:ind w:left="1134"/>
        <w:contextualSpacing/>
        <w:jc w:val="both"/>
        <w:rPr>
          <w:color w:val="000000" w:themeColor="text1"/>
        </w:rPr>
      </w:pPr>
    </w:p>
    <w:p w14:paraId="366193B4" w14:textId="77777777" w:rsidR="008C04E0" w:rsidRPr="00AF10F9" w:rsidRDefault="008C04E0" w:rsidP="001C46A6">
      <w:pPr>
        <w:ind w:left="1134"/>
        <w:jc w:val="both"/>
        <w:rPr>
          <w:color w:val="000000" w:themeColor="text1"/>
        </w:rPr>
      </w:pPr>
      <w:r w:rsidRPr="00AF10F9">
        <w:rPr>
          <w:color w:val="000000" w:themeColor="text1"/>
        </w:rPr>
        <w:t>A Bizottság felkéri a Bizottság elnökét, hogy tájékoztassa az érintettet a döntésről.</w:t>
      </w:r>
    </w:p>
    <w:p w14:paraId="4C5BAB96" w14:textId="77777777" w:rsidR="008C04E0" w:rsidRPr="00AF10F9" w:rsidRDefault="008C04E0" w:rsidP="001C46A6">
      <w:pPr>
        <w:ind w:left="1134"/>
        <w:jc w:val="both"/>
        <w:rPr>
          <w:color w:val="000000" w:themeColor="text1"/>
        </w:rPr>
      </w:pPr>
      <w:r w:rsidRPr="00AF10F9">
        <w:rPr>
          <w:color w:val="000000" w:themeColor="text1"/>
        </w:rPr>
        <w:t>Felelős: Ábrahám Tivadar, elnök</w:t>
      </w:r>
    </w:p>
    <w:p w14:paraId="73D27713" w14:textId="77777777" w:rsidR="008C04E0" w:rsidRPr="00AF10F9" w:rsidRDefault="008C04E0" w:rsidP="001C46A6">
      <w:pPr>
        <w:ind w:left="1134"/>
        <w:jc w:val="both"/>
        <w:rPr>
          <w:color w:val="000000" w:themeColor="text1"/>
        </w:rPr>
      </w:pPr>
      <w:r w:rsidRPr="00AF10F9">
        <w:rPr>
          <w:color w:val="000000" w:themeColor="text1"/>
        </w:rPr>
        <w:t>Határidő: 2025. április 30.</w:t>
      </w:r>
    </w:p>
    <w:p w14:paraId="6C2F0F15" w14:textId="77777777" w:rsidR="008C04E0" w:rsidRPr="00AF10F9" w:rsidRDefault="008C04E0" w:rsidP="008C04E0">
      <w:pPr>
        <w:ind w:left="644"/>
        <w:jc w:val="both"/>
        <w:rPr>
          <w:color w:val="000000" w:themeColor="text1"/>
        </w:rPr>
      </w:pPr>
    </w:p>
    <w:p w14:paraId="08CC65DA" w14:textId="0F309603" w:rsidR="001C46A6" w:rsidRPr="00AF10F9" w:rsidRDefault="00A14D4F" w:rsidP="001C46A6">
      <w:pPr>
        <w:rPr>
          <w:b/>
          <w:color w:val="000000" w:themeColor="text1"/>
          <w:u w:val="single"/>
        </w:rPr>
      </w:pPr>
      <w:r w:rsidRPr="00AF10F9">
        <w:rPr>
          <w:b/>
          <w:color w:val="000000" w:themeColor="text1"/>
          <w:u w:val="single"/>
        </w:rPr>
        <w:t>102</w:t>
      </w:r>
      <w:r w:rsidR="001C46A6" w:rsidRPr="00AF10F9">
        <w:rPr>
          <w:b/>
          <w:color w:val="000000" w:themeColor="text1"/>
          <w:u w:val="single"/>
        </w:rPr>
        <w:t xml:space="preserve"> /2025. (IV.14.) HÜB határozat:</w:t>
      </w:r>
    </w:p>
    <w:p w14:paraId="2D983379" w14:textId="77777777" w:rsidR="008C04E0" w:rsidRPr="00AF10F9" w:rsidRDefault="008C04E0" w:rsidP="001C46A6">
      <w:pPr>
        <w:jc w:val="both"/>
        <w:rPr>
          <w:color w:val="000000" w:themeColor="text1"/>
        </w:rPr>
      </w:pPr>
    </w:p>
    <w:p w14:paraId="0DC4CD1C" w14:textId="4D850178" w:rsidR="008C04E0" w:rsidRPr="00AF10F9" w:rsidRDefault="008C04E0" w:rsidP="001C46A6">
      <w:pPr>
        <w:ind w:left="1134"/>
        <w:contextualSpacing/>
        <w:jc w:val="both"/>
        <w:rPr>
          <w:color w:val="000000" w:themeColor="text1"/>
        </w:rPr>
      </w:pPr>
      <w:r w:rsidRPr="00AF10F9">
        <w:rPr>
          <w:color w:val="000000" w:themeColor="text1"/>
        </w:rPr>
        <w:t>Mosonmagyaróvár Város Önkormányzat Humán Ügyek Bizottsága</w:t>
      </w:r>
      <w:r w:rsidR="001C46A6" w:rsidRPr="00AF10F9">
        <w:rPr>
          <w:color w:val="000000" w:themeColor="text1"/>
        </w:rPr>
        <w:t xml:space="preserve"> </w:t>
      </w:r>
      <w:r w:rsidRPr="00AF10F9">
        <w:rPr>
          <w:color w:val="000000" w:themeColor="text1"/>
        </w:rPr>
        <w:t>N</w:t>
      </w:r>
      <w:r w:rsidR="009C1522">
        <w:rPr>
          <w:color w:val="000000" w:themeColor="text1"/>
        </w:rPr>
        <w:t>.</w:t>
      </w:r>
      <w:r w:rsidRPr="00AF10F9">
        <w:rPr>
          <w:color w:val="000000" w:themeColor="text1"/>
        </w:rPr>
        <w:t xml:space="preserve"> V</w:t>
      </w:r>
      <w:r w:rsidR="009C1522">
        <w:rPr>
          <w:color w:val="000000" w:themeColor="text1"/>
        </w:rPr>
        <w:t>.</w:t>
      </w:r>
      <w:r w:rsidRPr="00AF10F9">
        <w:rPr>
          <w:color w:val="000000" w:themeColor="text1"/>
        </w:rPr>
        <w:t xml:space="preserve"> Cs</w:t>
      </w:r>
      <w:r w:rsidR="009C1522">
        <w:rPr>
          <w:color w:val="000000" w:themeColor="text1"/>
        </w:rPr>
        <w:t>.</w:t>
      </w:r>
      <w:r w:rsidRPr="00AF10F9">
        <w:rPr>
          <w:b/>
          <w:color w:val="000000" w:themeColor="text1"/>
        </w:rPr>
        <w:t xml:space="preserve"> </w:t>
      </w:r>
      <w:r w:rsidR="009C1522">
        <w:rPr>
          <w:color w:val="000000" w:themeColor="text1"/>
        </w:rPr>
        <w:t>…………………</w:t>
      </w:r>
      <w:r w:rsidRPr="00AF10F9">
        <w:rPr>
          <w:color w:val="000000" w:themeColor="text1"/>
        </w:rPr>
        <w:t xml:space="preserve"> szám alatti lakossal bérleti szerződést köt költségelven 2025. április 1. napjától 2025. szeptember 30. napjáig.</w:t>
      </w:r>
    </w:p>
    <w:p w14:paraId="679F2588" w14:textId="77777777" w:rsidR="00187FC6" w:rsidRPr="00AF10F9" w:rsidRDefault="00187FC6" w:rsidP="001C46A6">
      <w:pPr>
        <w:ind w:left="1134"/>
        <w:contextualSpacing/>
        <w:jc w:val="both"/>
        <w:rPr>
          <w:color w:val="000000" w:themeColor="text1"/>
        </w:rPr>
      </w:pPr>
    </w:p>
    <w:p w14:paraId="51FD56EE" w14:textId="77777777" w:rsidR="008C04E0" w:rsidRPr="00AF10F9" w:rsidRDefault="008C04E0" w:rsidP="001C46A6">
      <w:pPr>
        <w:ind w:left="1134"/>
        <w:jc w:val="both"/>
        <w:rPr>
          <w:color w:val="000000" w:themeColor="text1"/>
        </w:rPr>
      </w:pPr>
      <w:r w:rsidRPr="00AF10F9">
        <w:rPr>
          <w:color w:val="000000" w:themeColor="text1"/>
        </w:rPr>
        <w:t>A Bizottság felkéri a Bizottság elnökét, hogy tájékoztassa az érintettet a döntésről.</w:t>
      </w:r>
    </w:p>
    <w:p w14:paraId="7EFCC54B" w14:textId="77777777" w:rsidR="008C04E0" w:rsidRPr="00AF10F9" w:rsidRDefault="008C04E0" w:rsidP="001C46A6">
      <w:pPr>
        <w:ind w:left="1134"/>
        <w:jc w:val="both"/>
        <w:rPr>
          <w:color w:val="000000" w:themeColor="text1"/>
          <w:u w:val="single"/>
        </w:rPr>
      </w:pPr>
    </w:p>
    <w:p w14:paraId="4229D079" w14:textId="23DF31BA" w:rsidR="008C04E0" w:rsidRPr="00AF10F9" w:rsidRDefault="008C04E0" w:rsidP="001C46A6">
      <w:pPr>
        <w:ind w:left="1134"/>
        <w:jc w:val="both"/>
        <w:rPr>
          <w:color w:val="000000" w:themeColor="text1"/>
        </w:rPr>
      </w:pPr>
      <w:r w:rsidRPr="00AF10F9">
        <w:rPr>
          <w:color w:val="000000" w:themeColor="text1"/>
        </w:rPr>
        <w:t>Felelős: Ábrahám Tivadar elnök</w:t>
      </w:r>
    </w:p>
    <w:p w14:paraId="592F801B" w14:textId="77777777" w:rsidR="008C04E0" w:rsidRPr="00AF10F9" w:rsidRDefault="008C04E0" w:rsidP="001C46A6">
      <w:pPr>
        <w:ind w:left="1134"/>
        <w:jc w:val="both"/>
        <w:rPr>
          <w:color w:val="000000" w:themeColor="text1"/>
        </w:rPr>
      </w:pPr>
      <w:r w:rsidRPr="00AF10F9">
        <w:rPr>
          <w:color w:val="000000" w:themeColor="text1"/>
        </w:rPr>
        <w:t>Határidő: 2025. április 30.</w:t>
      </w:r>
    </w:p>
    <w:p w14:paraId="0E5276F6" w14:textId="77777777" w:rsidR="008C04E0" w:rsidRPr="00AF10F9" w:rsidRDefault="008C04E0" w:rsidP="008C04E0">
      <w:pPr>
        <w:ind w:left="644"/>
        <w:jc w:val="both"/>
        <w:rPr>
          <w:color w:val="000000" w:themeColor="text1"/>
        </w:rPr>
      </w:pPr>
    </w:p>
    <w:p w14:paraId="1AC42F5A" w14:textId="39E3B749" w:rsidR="001C46A6" w:rsidRPr="00AF10F9" w:rsidRDefault="00A14D4F" w:rsidP="001C46A6">
      <w:pPr>
        <w:rPr>
          <w:b/>
          <w:color w:val="000000" w:themeColor="text1"/>
          <w:u w:val="single"/>
        </w:rPr>
      </w:pPr>
      <w:r w:rsidRPr="00AF10F9">
        <w:rPr>
          <w:b/>
          <w:color w:val="000000" w:themeColor="text1"/>
          <w:u w:val="single"/>
        </w:rPr>
        <w:t>103</w:t>
      </w:r>
      <w:r w:rsidR="001C46A6" w:rsidRPr="00AF10F9">
        <w:rPr>
          <w:b/>
          <w:color w:val="000000" w:themeColor="text1"/>
          <w:u w:val="single"/>
        </w:rPr>
        <w:t xml:space="preserve"> /2025. (IV.14.) HÜB határozat:</w:t>
      </w:r>
    </w:p>
    <w:p w14:paraId="336736F2" w14:textId="77777777" w:rsidR="008C04E0" w:rsidRPr="00AF10F9" w:rsidRDefault="008C04E0" w:rsidP="001C46A6">
      <w:pPr>
        <w:jc w:val="both"/>
        <w:rPr>
          <w:color w:val="000000" w:themeColor="text1"/>
        </w:rPr>
      </w:pPr>
    </w:p>
    <w:p w14:paraId="68CAF47D" w14:textId="403F3860" w:rsidR="008C04E0" w:rsidRPr="00AF10F9" w:rsidRDefault="008C04E0" w:rsidP="001C46A6">
      <w:pPr>
        <w:ind w:left="1134"/>
        <w:contextualSpacing/>
        <w:jc w:val="both"/>
        <w:rPr>
          <w:color w:val="000000" w:themeColor="text1"/>
        </w:rPr>
      </w:pPr>
      <w:r w:rsidRPr="00AF10F9">
        <w:rPr>
          <w:color w:val="000000" w:themeColor="text1"/>
        </w:rPr>
        <w:t>Mosonmagyaróvár Város Önkormányzat Humán Ügyek Bizottsága</w:t>
      </w:r>
      <w:r w:rsidR="001C46A6" w:rsidRPr="00AF10F9">
        <w:rPr>
          <w:color w:val="000000" w:themeColor="text1"/>
        </w:rPr>
        <w:t xml:space="preserve"> </w:t>
      </w:r>
      <w:r w:rsidRPr="00AF10F9">
        <w:rPr>
          <w:color w:val="000000" w:themeColor="text1"/>
        </w:rPr>
        <w:t>S</w:t>
      </w:r>
      <w:r w:rsidR="009C1522">
        <w:rPr>
          <w:color w:val="000000" w:themeColor="text1"/>
        </w:rPr>
        <w:t>.</w:t>
      </w:r>
      <w:r w:rsidRPr="00AF10F9">
        <w:rPr>
          <w:color w:val="000000" w:themeColor="text1"/>
        </w:rPr>
        <w:t xml:space="preserve"> G</w:t>
      </w:r>
      <w:r w:rsidR="009C1522">
        <w:rPr>
          <w:color w:val="000000" w:themeColor="text1"/>
        </w:rPr>
        <w:t>.</w:t>
      </w:r>
      <w:r w:rsidRPr="00AF10F9">
        <w:rPr>
          <w:color w:val="000000" w:themeColor="text1"/>
        </w:rPr>
        <w:t xml:space="preserve"> J</w:t>
      </w:r>
      <w:r w:rsidR="009C1522">
        <w:rPr>
          <w:color w:val="000000" w:themeColor="text1"/>
        </w:rPr>
        <w:t>.</w:t>
      </w:r>
      <w:r w:rsidRPr="00AF10F9">
        <w:rPr>
          <w:b/>
          <w:color w:val="000000" w:themeColor="text1"/>
        </w:rPr>
        <w:t xml:space="preserve"> </w:t>
      </w:r>
      <w:r w:rsidR="009C1522">
        <w:rPr>
          <w:color w:val="000000" w:themeColor="text1"/>
        </w:rPr>
        <w:t>…………………</w:t>
      </w:r>
      <w:r w:rsidR="009C1522" w:rsidRPr="00AF10F9">
        <w:rPr>
          <w:color w:val="000000" w:themeColor="text1"/>
        </w:rPr>
        <w:t xml:space="preserve"> </w:t>
      </w:r>
      <w:r w:rsidRPr="00AF10F9">
        <w:rPr>
          <w:color w:val="000000" w:themeColor="text1"/>
        </w:rPr>
        <w:t>szám alatti lakossal bérleti szerződést köt költségelven 2025. április 1. napjától 2025. szeptember 30. napjáig.</w:t>
      </w:r>
    </w:p>
    <w:p w14:paraId="5ACDD772" w14:textId="77777777" w:rsidR="00187FC6" w:rsidRPr="00AF10F9" w:rsidRDefault="00187FC6" w:rsidP="001C46A6">
      <w:pPr>
        <w:ind w:left="1134"/>
        <w:contextualSpacing/>
        <w:jc w:val="both"/>
        <w:rPr>
          <w:color w:val="000000" w:themeColor="text1"/>
        </w:rPr>
      </w:pPr>
    </w:p>
    <w:p w14:paraId="4D124B75" w14:textId="77777777" w:rsidR="008C04E0" w:rsidRPr="00AF10F9" w:rsidRDefault="008C04E0" w:rsidP="001C46A6">
      <w:pPr>
        <w:ind w:left="1134"/>
        <w:jc w:val="both"/>
        <w:rPr>
          <w:color w:val="000000" w:themeColor="text1"/>
        </w:rPr>
      </w:pPr>
      <w:r w:rsidRPr="00AF10F9">
        <w:rPr>
          <w:color w:val="000000" w:themeColor="text1"/>
        </w:rPr>
        <w:t>A Bizottság felkéri a Bizottság elnökét, hogy tájékoztassa az érintettet a döntésről.</w:t>
      </w:r>
    </w:p>
    <w:p w14:paraId="51E59E7F" w14:textId="77777777" w:rsidR="008C04E0" w:rsidRPr="00AF10F9" w:rsidRDefault="008C04E0" w:rsidP="001C46A6">
      <w:pPr>
        <w:ind w:left="1134"/>
        <w:jc w:val="both"/>
        <w:rPr>
          <w:color w:val="000000" w:themeColor="text1"/>
        </w:rPr>
      </w:pPr>
    </w:p>
    <w:p w14:paraId="70FE438D" w14:textId="44836E82" w:rsidR="008C04E0" w:rsidRPr="00AF10F9" w:rsidRDefault="008C04E0" w:rsidP="001C46A6">
      <w:pPr>
        <w:ind w:left="1134"/>
        <w:jc w:val="both"/>
        <w:rPr>
          <w:color w:val="000000" w:themeColor="text1"/>
        </w:rPr>
      </w:pPr>
      <w:r w:rsidRPr="00AF10F9">
        <w:rPr>
          <w:color w:val="000000" w:themeColor="text1"/>
        </w:rPr>
        <w:t>Felelős: Ábrahám Tivadar elnök</w:t>
      </w:r>
    </w:p>
    <w:p w14:paraId="65727B1F" w14:textId="77777777" w:rsidR="008C04E0" w:rsidRPr="00AF10F9" w:rsidRDefault="008C04E0" w:rsidP="001C46A6">
      <w:pPr>
        <w:ind w:left="1134"/>
        <w:jc w:val="both"/>
        <w:rPr>
          <w:color w:val="000000" w:themeColor="text1"/>
        </w:rPr>
      </w:pPr>
      <w:r w:rsidRPr="00AF10F9">
        <w:rPr>
          <w:color w:val="000000" w:themeColor="text1"/>
        </w:rPr>
        <w:t>Határidő: 2025. április 30.</w:t>
      </w:r>
    </w:p>
    <w:p w14:paraId="73EA3AB0" w14:textId="77777777" w:rsidR="008C04E0" w:rsidRPr="00AF10F9" w:rsidRDefault="008C04E0" w:rsidP="008C04E0">
      <w:pPr>
        <w:ind w:left="644"/>
        <w:jc w:val="both"/>
        <w:rPr>
          <w:color w:val="000000" w:themeColor="text1"/>
        </w:rPr>
      </w:pPr>
    </w:p>
    <w:p w14:paraId="18F5795B" w14:textId="03471429" w:rsidR="00187FC6" w:rsidRPr="00AF10F9" w:rsidRDefault="00A14D4F" w:rsidP="00187FC6">
      <w:pPr>
        <w:rPr>
          <w:b/>
          <w:color w:val="000000" w:themeColor="text1"/>
          <w:u w:val="single"/>
        </w:rPr>
      </w:pPr>
      <w:r w:rsidRPr="00AF10F9">
        <w:rPr>
          <w:b/>
          <w:color w:val="000000" w:themeColor="text1"/>
          <w:u w:val="single"/>
        </w:rPr>
        <w:t>104</w:t>
      </w:r>
      <w:r w:rsidR="00187FC6" w:rsidRPr="00AF10F9">
        <w:rPr>
          <w:b/>
          <w:color w:val="000000" w:themeColor="text1"/>
          <w:u w:val="single"/>
        </w:rPr>
        <w:t xml:space="preserve"> /2025. (IV.14.) HÜB határozat:</w:t>
      </w:r>
    </w:p>
    <w:p w14:paraId="0EAAC4BC" w14:textId="77777777" w:rsidR="008C04E0" w:rsidRPr="00AF10F9" w:rsidRDefault="008C04E0" w:rsidP="00187FC6">
      <w:pPr>
        <w:jc w:val="both"/>
        <w:rPr>
          <w:color w:val="000000" w:themeColor="text1"/>
        </w:rPr>
      </w:pPr>
    </w:p>
    <w:p w14:paraId="39DF2C5F" w14:textId="2D5C4AA6" w:rsidR="008C04E0" w:rsidRPr="00AF10F9" w:rsidRDefault="008C04E0" w:rsidP="00187FC6">
      <w:pPr>
        <w:ind w:left="1134"/>
        <w:contextualSpacing/>
        <w:jc w:val="both"/>
        <w:rPr>
          <w:color w:val="000000" w:themeColor="text1"/>
        </w:rPr>
      </w:pPr>
      <w:r w:rsidRPr="00AF10F9">
        <w:rPr>
          <w:color w:val="000000" w:themeColor="text1"/>
        </w:rPr>
        <w:t>Mosonmagyaróvár Város Önkormányzat Humán Ügyek Bizottsága</w:t>
      </w:r>
      <w:r w:rsidR="00187FC6" w:rsidRPr="00AF10F9">
        <w:rPr>
          <w:color w:val="000000" w:themeColor="text1"/>
        </w:rPr>
        <w:t xml:space="preserve"> </w:t>
      </w:r>
      <w:r w:rsidRPr="00AF10F9">
        <w:rPr>
          <w:color w:val="000000" w:themeColor="text1"/>
        </w:rPr>
        <w:t>S</w:t>
      </w:r>
      <w:r w:rsidR="009C1522">
        <w:rPr>
          <w:color w:val="000000" w:themeColor="text1"/>
        </w:rPr>
        <w:t>z.</w:t>
      </w:r>
      <w:r w:rsidRPr="00AF10F9">
        <w:rPr>
          <w:color w:val="000000" w:themeColor="text1"/>
        </w:rPr>
        <w:t xml:space="preserve"> </w:t>
      </w:r>
      <w:proofErr w:type="spellStart"/>
      <w:r w:rsidRPr="00AF10F9">
        <w:rPr>
          <w:color w:val="000000" w:themeColor="text1"/>
        </w:rPr>
        <w:t>Zs</w:t>
      </w:r>
      <w:proofErr w:type="spellEnd"/>
      <w:r w:rsidR="009C1522">
        <w:rPr>
          <w:color w:val="000000" w:themeColor="text1"/>
        </w:rPr>
        <w:t>.</w:t>
      </w:r>
      <w:r w:rsidRPr="00AF10F9">
        <w:rPr>
          <w:color w:val="000000" w:themeColor="text1"/>
        </w:rPr>
        <w:t xml:space="preserve"> J</w:t>
      </w:r>
      <w:r w:rsidR="009C1522">
        <w:rPr>
          <w:color w:val="000000" w:themeColor="text1"/>
        </w:rPr>
        <w:t>.</w:t>
      </w:r>
      <w:r w:rsidRPr="00AF10F9">
        <w:rPr>
          <w:b/>
          <w:color w:val="000000" w:themeColor="text1"/>
        </w:rPr>
        <w:t xml:space="preserve"> </w:t>
      </w:r>
      <w:r w:rsidR="009C1522">
        <w:rPr>
          <w:color w:val="000000" w:themeColor="text1"/>
        </w:rPr>
        <w:t>…………………</w:t>
      </w:r>
      <w:r w:rsidR="009C1522" w:rsidRPr="00AF10F9">
        <w:rPr>
          <w:color w:val="000000" w:themeColor="text1"/>
        </w:rPr>
        <w:t xml:space="preserve"> </w:t>
      </w:r>
      <w:r w:rsidRPr="00AF10F9">
        <w:rPr>
          <w:color w:val="000000" w:themeColor="text1"/>
        </w:rPr>
        <w:t>szám alatti lakossal bérleti szerződést köt költségelven 2025. április 1. napjától 2028. március 31. napjáig.</w:t>
      </w:r>
    </w:p>
    <w:p w14:paraId="41B5FF18" w14:textId="77777777" w:rsidR="008C04E0" w:rsidRPr="00AF10F9" w:rsidRDefault="008C04E0" w:rsidP="00187FC6">
      <w:pPr>
        <w:ind w:left="1134"/>
        <w:jc w:val="both"/>
        <w:rPr>
          <w:color w:val="000000" w:themeColor="text1"/>
        </w:rPr>
      </w:pPr>
      <w:r w:rsidRPr="00AF10F9">
        <w:rPr>
          <w:color w:val="000000" w:themeColor="text1"/>
        </w:rPr>
        <w:t>A Bizottság felkéri a Bizottság elnökét, hogy tájékoztassa az érintettet a döntésről.</w:t>
      </w:r>
    </w:p>
    <w:p w14:paraId="7E08199A" w14:textId="77777777" w:rsidR="008C04E0" w:rsidRPr="00AF10F9" w:rsidRDefault="008C04E0" w:rsidP="00187FC6">
      <w:pPr>
        <w:ind w:left="1134"/>
        <w:jc w:val="both"/>
        <w:rPr>
          <w:color w:val="000000" w:themeColor="text1"/>
        </w:rPr>
      </w:pPr>
    </w:p>
    <w:p w14:paraId="17CB19A4" w14:textId="0633F2F9" w:rsidR="008C04E0" w:rsidRPr="00AF10F9" w:rsidRDefault="008C04E0" w:rsidP="00187FC6">
      <w:pPr>
        <w:ind w:left="1134"/>
        <w:jc w:val="both"/>
        <w:rPr>
          <w:color w:val="000000" w:themeColor="text1"/>
        </w:rPr>
      </w:pPr>
      <w:r w:rsidRPr="00AF10F9">
        <w:rPr>
          <w:color w:val="000000" w:themeColor="text1"/>
        </w:rPr>
        <w:t>Felelős: Ábrahám Tivadar</w:t>
      </w:r>
      <w:r w:rsidR="006D030A" w:rsidRPr="00AF10F9">
        <w:rPr>
          <w:color w:val="000000" w:themeColor="text1"/>
        </w:rPr>
        <w:t xml:space="preserve"> </w:t>
      </w:r>
      <w:r w:rsidRPr="00AF10F9">
        <w:rPr>
          <w:color w:val="000000" w:themeColor="text1"/>
        </w:rPr>
        <w:t>elnök</w:t>
      </w:r>
    </w:p>
    <w:p w14:paraId="65A3633F" w14:textId="77777777" w:rsidR="008C04E0" w:rsidRPr="00AF10F9" w:rsidRDefault="008C04E0" w:rsidP="00187FC6">
      <w:pPr>
        <w:ind w:left="1134"/>
        <w:jc w:val="both"/>
        <w:rPr>
          <w:color w:val="000000" w:themeColor="text1"/>
        </w:rPr>
      </w:pPr>
      <w:r w:rsidRPr="00AF10F9">
        <w:rPr>
          <w:color w:val="000000" w:themeColor="text1"/>
        </w:rPr>
        <w:t>Határidő: 2025. április 30.</w:t>
      </w:r>
    </w:p>
    <w:p w14:paraId="48234A58" w14:textId="77777777" w:rsidR="008C04E0" w:rsidRPr="00AF10F9" w:rsidRDefault="008C04E0" w:rsidP="00187FC6">
      <w:pPr>
        <w:ind w:left="1134"/>
        <w:jc w:val="both"/>
        <w:rPr>
          <w:color w:val="000000" w:themeColor="text1"/>
        </w:rPr>
      </w:pPr>
    </w:p>
    <w:p w14:paraId="1A31170C" w14:textId="00CFB0B2" w:rsidR="00187FC6" w:rsidRPr="00AF10F9" w:rsidRDefault="00A14D4F" w:rsidP="00187FC6">
      <w:pPr>
        <w:rPr>
          <w:b/>
          <w:color w:val="000000" w:themeColor="text1"/>
          <w:u w:val="single"/>
        </w:rPr>
      </w:pPr>
      <w:r w:rsidRPr="00AF10F9">
        <w:rPr>
          <w:b/>
          <w:color w:val="000000" w:themeColor="text1"/>
          <w:u w:val="single"/>
        </w:rPr>
        <w:t>105</w:t>
      </w:r>
      <w:r w:rsidR="00187FC6" w:rsidRPr="00AF10F9">
        <w:rPr>
          <w:b/>
          <w:color w:val="000000" w:themeColor="text1"/>
          <w:u w:val="single"/>
        </w:rPr>
        <w:t xml:space="preserve"> /2025. (IV.14.) HÜB határozat:</w:t>
      </w:r>
    </w:p>
    <w:p w14:paraId="0CE7DF60" w14:textId="77777777" w:rsidR="008C04E0" w:rsidRPr="00AF10F9" w:rsidRDefault="008C04E0" w:rsidP="008C04E0">
      <w:pPr>
        <w:ind w:left="644"/>
        <w:jc w:val="both"/>
        <w:rPr>
          <w:color w:val="000000" w:themeColor="text1"/>
        </w:rPr>
      </w:pPr>
    </w:p>
    <w:p w14:paraId="5D114526" w14:textId="7EAD53A0" w:rsidR="008C04E0" w:rsidRPr="00AF10F9" w:rsidRDefault="008C04E0" w:rsidP="00187FC6">
      <w:pPr>
        <w:ind w:left="1134"/>
        <w:contextualSpacing/>
        <w:jc w:val="both"/>
        <w:rPr>
          <w:color w:val="000000" w:themeColor="text1"/>
        </w:rPr>
      </w:pPr>
      <w:r w:rsidRPr="00AF10F9">
        <w:rPr>
          <w:color w:val="000000" w:themeColor="text1"/>
        </w:rPr>
        <w:t>Mosonmagyaróvár Város Önkormányzat Humán Ügyek Bizottsága</w:t>
      </w:r>
      <w:r w:rsidR="00187FC6" w:rsidRPr="00AF10F9">
        <w:rPr>
          <w:color w:val="000000" w:themeColor="text1"/>
        </w:rPr>
        <w:t xml:space="preserve"> </w:t>
      </w:r>
      <w:r w:rsidRPr="00AF10F9">
        <w:rPr>
          <w:color w:val="000000" w:themeColor="text1"/>
        </w:rPr>
        <w:t>G</w:t>
      </w:r>
      <w:r w:rsidR="009C1522">
        <w:rPr>
          <w:color w:val="000000" w:themeColor="text1"/>
        </w:rPr>
        <w:t>.</w:t>
      </w:r>
      <w:r w:rsidRPr="00AF10F9">
        <w:rPr>
          <w:color w:val="000000" w:themeColor="text1"/>
        </w:rPr>
        <w:t xml:space="preserve"> S</w:t>
      </w:r>
      <w:r w:rsidR="009C1522">
        <w:rPr>
          <w:color w:val="000000" w:themeColor="text1"/>
        </w:rPr>
        <w:t>.</w:t>
      </w:r>
      <w:r w:rsidR="009C1522">
        <w:rPr>
          <w:b/>
          <w:color w:val="000000" w:themeColor="text1"/>
        </w:rPr>
        <w:t xml:space="preserve"> </w:t>
      </w:r>
      <w:r w:rsidR="009C1522">
        <w:rPr>
          <w:color w:val="000000" w:themeColor="text1"/>
        </w:rPr>
        <w:t>…………………</w:t>
      </w:r>
      <w:r w:rsidR="009C1522" w:rsidRPr="00AF10F9">
        <w:rPr>
          <w:color w:val="000000" w:themeColor="text1"/>
        </w:rPr>
        <w:t xml:space="preserve"> </w:t>
      </w:r>
      <w:r w:rsidRPr="00AF10F9">
        <w:rPr>
          <w:color w:val="000000" w:themeColor="text1"/>
        </w:rPr>
        <w:t xml:space="preserve"> szám alatti lakossal bérleti szerződést köt költségelven 2025. április 1. napjától 2028. március 31. napjáig.</w:t>
      </w:r>
    </w:p>
    <w:p w14:paraId="133F0BFC" w14:textId="77777777" w:rsidR="00187FC6" w:rsidRPr="00AF10F9" w:rsidRDefault="00187FC6" w:rsidP="00187FC6">
      <w:pPr>
        <w:ind w:left="1134"/>
        <w:contextualSpacing/>
        <w:jc w:val="both"/>
        <w:rPr>
          <w:color w:val="000000" w:themeColor="text1"/>
        </w:rPr>
      </w:pPr>
    </w:p>
    <w:p w14:paraId="7A96B72A" w14:textId="77777777" w:rsidR="008C04E0" w:rsidRPr="00AF10F9" w:rsidRDefault="008C04E0" w:rsidP="00187FC6">
      <w:pPr>
        <w:ind w:left="1134"/>
        <w:jc w:val="both"/>
        <w:rPr>
          <w:color w:val="000000" w:themeColor="text1"/>
        </w:rPr>
      </w:pPr>
      <w:r w:rsidRPr="00AF10F9">
        <w:rPr>
          <w:color w:val="000000" w:themeColor="text1"/>
        </w:rPr>
        <w:t>A Bizottság felkéri a Bizottság elnökét, hogy tájékoztassa az érintettet a döntésről.</w:t>
      </w:r>
    </w:p>
    <w:p w14:paraId="02FDC9D6" w14:textId="77777777" w:rsidR="008C04E0" w:rsidRPr="00AF10F9" w:rsidRDefault="008C04E0" w:rsidP="00187FC6">
      <w:pPr>
        <w:ind w:left="1134"/>
        <w:jc w:val="both"/>
        <w:rPr>
          <w:color w:val="000000" w:themeColor="text1"/>
        </w:rPr>
      </w:pPr>
    </w:p>
    <w:p w14:paraId="5D34C8B8" w14:textId="77777777" w:rsidR="008C04E0" w:rsidRPr="00AF10F9" w:rsidRDefault="008C04E0" w:rsidP="00187FC6">
      <w:pPr>
        <w:ind w:left="1134"/>
        <w:jc w:val="both"/>
        <w:rPr>
          <w:color w:val="000000" w:themeColor="text1"/>
        </w:rPr>
      </w:pPr>
      <w:r w:rsidRPr="00AF10F9">
        <w:rPr>
          <w:color w:val="000000" w:themeColor="text1"/>
        </w:rPr>
        <w:t>Felelős: Ábrahám Tivadar, elnök</w:t>
      </w:r>
    </w:p>
    <w:p w14:paraId="4D051A9B" w14:textId="77777777" w:rsidR="008C04E0" w:rsidRPr="00AF10F9" w:rsidRDefault="008C04E0" w:rsidP="00187FC6">
      <w:pPr>
        <w:ind w:left="1134"/>
        <w:jc w:val="both"/>
        <w:rPr>
          <w:color w:val="000000" w:themeColor="text1"/>
        </w:rPr>
      </w:pPr>
      <w:r w:rsidRPr="00AF10F9">
        <w:rPr>
          <w:color w:val="000000" w:themeColor="text1"/>
        </w:rPr>
        <w:t>Határidő: 2025. április 30.</w:t>
      </w:r>
    </w:p>
    <w:p w14:paraId="57DA7C08" w14:textId="11FCF637" w:rsidR="008C04E0" w:rsidRPr="00AF10F9" w:rsidRDefault="008C04E0" w:rsidP="008C04E0">
      <w:pPr>
        <w:ind w:left="644"/>
        <w:jc w:val="both"/>
        <w:rPr>
          <w:color w:val="000000" w:themeColor="text1"/>
        </w:rPr>
      </w:pPr>
    </w:p>
    <w:p w14:paraId="41263FC5" w14:textId="19BDD9F3" w:rsidR="00187FC6" w:rsidRPr="00AF10F9" w:rsidRDefault="00187FC6" w:rsidP="00187FC6">
      <w:pPr>
        <w:rPr>
          <w:b/>
          <w:color w:val="000000" w:themeColor="text1"/>
          <w:u w:val="single"/>
        </w:rPr>
      </w:pPr>
      <w:r w:rsidRPr="00AF10F9">
        <w:rPr>
          <w:b/>
          <w:color w:val="000000" w:themeColor="text1"/>
          <w:u w:val="single"/>
        </w:rPr>
        <w:t>10</w:t>
      </w:r>
      <w:r w:rsidR="00A14D4F" w:rsidRPr="00AF10F9">
        <w:rPr>
          <w:b/>
          <w:color w:val="000000" w:themeColor="text1"/>
          <w:u w:val="single"/>
        </w:rPr>
        <w:t>6</w:t>
      </w:r>
      <w:r w:rsidRPr="00AF10F9">
        <w:rPr>
          <w:b/>
          <w:color w:val="000000" w:themeColor="text1"/>
          <w:u w:val="single"/>
        </w:rPr>
        <w:t xml:space="preserve"> /2025. (IV.14.) HÜB határozat:</w:t>
      </w:r>
    </w:p>
    <w:p w14:paraId="2FA19999" w14:textId="77777777" w:rsidR="008C04E0" w:rsidRPr="00AF10F9" w:rsidRDefault="008C04E0" w:rsidP="00187FC6">
      <w:pPr>
        <w:jc w:val="both"/>
        <w:rPr>
          <w:color w:val="000000" w:themeColor="text1"/>
        </w:rPr>
      </w:pPr>
    </w:p>
    <w:p w14:paraId="04AE896F" w14:textId="2BD6BC7D" w:rsidR="008C04E0" w:rsidRPr="00AF10F9" w:rsidRDefault="008C04E0" w:rsidP="00187FC6">
      <w:pPr>
        <w:ind w:left="1134"/>
        <w:contextualSpacing/>
        <w:jc w:val="both"/>
        <w:rPr>
          <w:color w:val="000000" w:themeColor="text1"/>
        </w:rPr>
      </w:pPr>
      <w:r w:rsidRPr="00AF10F9">
        <w:rPr>
          <w:color w:val="000000" w:themeColor="text1"/>
        </w:rPr>
        <w:t>Mosonmagyaróvár Város Önkormányzat Humán Ügyek Bizottsága</w:t>
      </w:r>
      <w:r w:rsidR="00187FC6" w:rsidRPr="00AF10F9">
        <w:rPr>
          <w:color w:val="000000" w:themeColor="text1"/>
        </w:rPr>
        <w:t xml:space="preserve"> </w:t>
      </w:r>
      <w:r w:rsidRPr="00AF10F9">
        <w:rPr>
          <w:color w:val="000000" w:themeColor="text1"/>
        </w:rPr>
        <w:t>H</w:t>
      </w:r>
      <w:r w:rsidR="009C1522">
        <w:rPr>
          <w:color w:val="000000" w:themeColor="text1"/>
        </w:rPr>
        <w:t>.</w:t>
      </w:r>
      <w:r w:rsidRPr="00AF10F9">
        <w:rPr>
          <w:color w:val="000000" w:themeColor="text1"/>
        </w:rPr>
        <w:t xml:space="preserve"> J</w:t>
      </w:r>
      <w:r w:rsidR="009C1522">
        <w:rPr>
          <w:color w:val="000000" w:themeColor="text1"/>
        </w:rPr>
        <w:t>.</w:t>
      </w:r>
      <w:r w:rsidR="009C1522" w:rsidRPr="009C1522">
        <w:rPr>
          <w:color w:val="000000" w:themeColor="text1"/>
        </w:rPr>
        <w:t xml:space="preserve"> </w:t>
      </w:r>
      <w:r w:rsidR="009C1522">
        <w:rPr>
          <w:color w:val="000000" w:themeColor="text1"/>
        </w:rPr>
        <w:t>…………………</w:t>
      </w:r>
      <w:r w:rsidRPr="00AF10F9">
        <w:rPr>
          <w:color w:val="000000" w:themeColor="text1"/>
        </w:rPr>
        <w:t>. szám alatti lakossal bérleti szerződést köt költségelven 2025. április 1. napjától 2026. március 31. napjáig.</w:t>
      </w:r>
    </w:p>
    <w:p w14:paraId="38542DD5" w14:textId="77777777" w:rsidR="00187FC6" w:rsidRPr="00AF10F9" w:rsidRDefault="00187FC6" w:rsidP="00187FC6">
      <w:pPr>
        <w:ind w:left="1134"/>
        <w:contextualSpacing/>
        <w:jc w:val="both"/>
        <w:rPr>
          <w:color w:val="000000" w:themeColor="text1"/>
        </w:rPr>
      </w:pPr>
    </w:p>
    <w:p w14:paraId="36DB115C" w14:textId="77777777" w:rsidR="008C04E0" w:rsidRPr="00AF10F9" w:rsidRDefault="008C04E0" w:rsidP="00187FC6">
      <w:pPr>
        <w:ind w:left="1134"/>
        <w:jc w:val="both"/>
        <w:rPr>
          <w:color w:val="000000" w:themeColor="text1"/>
        </w:rPr>
      </w:pPr>
      <w:r w:rsidRPr="00AF10F9">
        <w:rPr>
          <w:color w:val="000000" w:themeColor="text1"/>
        </w:rPr>
        <w:t>A Bizottság felkéri a Bizottság elnökét, hogy tájékoztassa az érintettet a döntésről.</w:t>
      </w:r>
    </w:p>
    <w:p w14:paraId="0D35CC71" w14:textId="77777777" w:rsidR="008C04E0" w:rsidRPr="00AF10F9" w:rsidRDefault="008C04E0" w:rsidP="00187FC6">
      <w:pPr>
        <w:ind w:left="1134"/>
        <w:jc w:val="both"/>
        <w:rPr>
          <w:color w:val="000000" w:themeColor="text1"/>
        </w:rPr>
      </w:pPr>
    </w:p>
    <w:p w14:paraId="63F0D29B" w14:textId="45E2047D" w:rsidR="008C04E0" w:rsidRPr="00AF10F9" w:rsidRDefault="008C04E0" w:rsidP="00187FC6">
      <w:pPr>
        <w:ind w:left="1134"/>
        <w:jc w:val="both"/>
        <w:rPr>
          <w:color w:val="000000" w:themeColor="text1"/>
        </w:rPr>
      </w:pPr>
      <w:r w:rsidRPr="00AF10F9">
        <w:rPr>
          <w:color w:val="000000" w:themeColor="text1"/>
        </w:rPr>
        <w:t>Felelős: Ábrahám Tivadar</w:t>
      </w:r>
      <w:r w:rsidR="006D030A" w:rsidRPr="00AF10F9">
        <w:rPr>
          <w:color w:val="000000" w:themeColor="text1"/>
        </w:rPr>
        <w:t xml:space="preserve"> </w:t>
      </w:r>
      <w:r w:rsidRPr="00AF10F9">
        <w:rPr>
          <w:color w:val="000000" w:themeColor="text1"/>
        </w:rPr>
        <w:t>elnök</w:t>
      </w:r>
    </w:p>
    <w:p w14:paraId="28CC700F" w14:textId="77777777" w:rsidR="008C04E0" w:rsidRPr="00AF10F9" w:rsidRDefault="008C04E0" w:rsidP="00187FC6">
      <w:pPr>
        <w:ind w:left="1134"/>
        <w:jc w:val="both"/>
        <w:rPr>
          <w:color w:val="000000" w:themeColor="text1"/>
        </w:rPr>
      </w:pPr>
      <w:r w:rsidRPr="00AF10F9">
        <w:rPr>
          <w:color w:val="000000" w:themeColor="text1"/>
        </w:rPr>
        <w:t>Határidő: 2025. április 30.</w:t>
      </w:r>
    </w:p>
    <w:p w14:paraId="45F3AA91" w14:textId="77777777" w:rsidR="008C04E0" w:rsidRPr="00AF10F9" w:rsidRDefault="008C04E0" w:rsidP="008C04E0">
      <w:pPr>
        <w:ind w:left="644"/>
        <w:jc w:val="both"/>
        <w:rPr>
          <w:color w:val="000000" w:themeColor="text1"/>
        </w:rPr>
      </w:pPr>
    </w:p>
    <w:p w14:paraId="255C4DC7" w14:textId="1053BC98" w:rsidR="00187FC6" w:rsidRPr="00AF10F9" w:rsidRDefault="00187FC6" w:rsidP="00187FC6">
      <w:pPr>
        <w:rPr>
          <w:b/>
          <w:color w:val="000000" w:themeColor="text1"/>
          <w:u w:val="single"/>
        </w:rPr>
      </w:pPr>
      <w:r w:rsidRPr="00AF10F9">
        <w:rPr>
          <w:b/>
          <w:color w:val="000000" w:themeColor="text1"/>
          <w:u w:val="single"/>
        </w:rPr>
        <w:t>10</w:t>
      </w:r>
      <w:r w:rsidR="00A14D4F" w:rsidRPr="00AF10F9">
        <w:rPr>
          <w:b/>
          <w:color w:val="000000" w:themeColor="text1"/>
          <w:u w:val="single"/>
        </w:rPr>
        <w:t>7</w:t>
      </w:r>
      <w:r w:rsidRPr="00AF10F9">
        <w:rPr>
          <w:b/>
          <w:color w:val="000000" w:themeColor="text1"/>
          <w:u w:val="single"/>
        </w:rPr>
        <w:t xml:space="preserve"> /2025. (IV.14.) HÜB határozat:</w:t>
      </w:r>
    </w:p>
    <w:p w14:paraId="4E647EDF" w14:textId="77777777" w:rsidR="008C04E0" w:rsidRPr="00AF10F9" w:rsidRDefault="008C04E0" w:rsidP="00187FC6">
      <w:pPr>
        <w:jc w:val="both"/>
        <w:rPr>
          <w:color w:val="000000" w:themeColor="text1"/>
        </w:rPr>
      </w:pPr>
    </w:p>
    <w:p w14:paraId="0A24C2DC" w14:textId="5478D06F" w:rsidR="008C04E0" w:rsidRPr="00AF10F9" w:rsidRDefault="008C04E0" w:rsidP="00187FC6">
      <w:pPr>
        <w:ind w:left="1134"/>
        <w:contextualSpacing/>
        <w:jc w:val="both"/>
        <w:rPr>
          <w:color w:val="000000" w:themeColor="text1"/>
        </w:rPr>
      </w:pPr>
      <w:r w:rsidRPr="00AF10F9">
        <w:rPr>
          <w:color w:val="000000" w:themeColor="text1"/>
        </w:rPr>
        <w:t>Mosonmagyaróvár Város Önkormányzat Humán Ügyek Bizottsága</w:t>
      </w:r>
      <w:r w:rsidR="00187FC6" w:rsidRPr="00AF10F9">
        <w:rPr>
          <w:color w:val="000000" w:themeColor="text1"/>
        </w:rPr>
        <w:t xml:space="preserve"> </w:t>
      </w:r>
      <w:r w:rsidRPr="00AF10F9">
        <w:rPr>
          <w:color w:val="000000" w:themeColor="text1"/>
        </w:rPr>
        <w:t>L</w:t>
      </w:r>
      <w:r w:rsidR="009C1522">
        <w:rPr>
          <w:color w:val="000000" w:themeColor="text1"/>
        </w:rPr>
        <w:t>.</w:t>
      </w:r>
      <w:r w:rsidRPr="00AF10F9">
        <w:rPr>
          <w:color w:val="000000" w:themeColor="text1"/>
        </w:rPr>
        <w:t xml:space="preserve"> Sz</w:t>
      </w:r>
      <w:r w:rsidR="009C1522">
        <w:rPr>
          <w:color w:val="000000" w:themeColor="text1"/>
        </w:rPr>
        <w:t>.</w:t>
      </w:r>
      <w:r w:rsidRPr="00AF10F9">
        <w:rPr>
          <w:color w:val="000000" w:themeColor="text1"/>
        </w:rPr>
        <w:t xml:space="preserve"> A</w:t>
      </w:r>
      <w:r w:rsidR="009C1522">
        <w:rPr>
          <w:color w:val="000000" w:themeColor="text1"/>
        </w:rPr>
        <w:t>.</w:t>
      </w:r>
      <w:r w:rsidRPr="00AF10F9">
        <w:rPr>
          <w:b/>
          <w:color w:val="000000" w:themeColor="text1"/>
        </w:rPr>
        <w:t xml:space="preserve"> </w:t>
      </w:r>
      <w:r w:rsidR="00865AD0">
        <w:rPr>
          <w:color w:val="000000" w:themeColor="text1"/>
        </w:rPr>
        <w:t>…………………</w:t>
      </w:r>
      <w:r w:rsidR="00865AD0" w:rsidRPr="00AF10F9">
        <w:rPr>
          <w:color w:val="000000" w:themeColor="text1"/>
        </w:rPr>
        <w:t xml:space="preserve"> </w:t>
      </w:r>
      <w:r w:rsidRPr="00AF10F9">
        <w:rPr>
          <w:color w:val="000000" w:themeColor="text1"/>
        </w:rPr>
        <w:t xml:space="preserve"> szám alatti lakossal bérleti szerződést köt költségelven 2025. április 1. napjától 2026. március 31. napjáig.</w:t>
      </w:r>
    </w:p>
    <w:p w14:paraId="51256A14" w14:textId="77777777" w:rsidR="00187FC6" w:rsidRPr="00AF10F9" w:rsidRDefault="00187FC6" w:rsidP="00187FC6">
      <w:pPr>
        <w:ind w:left="1134"/>
        <w:contextualSpacing/>
        <w:jc w:val="both"/>
        <w:rPr>
          <w:color w:val="000000" w:themeColor="text1"/>
        </w:rPr>
      </w:pPr>
    </w:p>
    <w:p w14:paraId="3F542142" w14:textId="77777777" w:rsidR="008C04E0" w:rsidRPr="00AF10F9" w:rsidRDefault="008C04E0" w:rsidP="00187FC6">
      <w:pPr>
        <w:ind w:left="1134"/>
        <w:jc w:val="both"/>
        <w:rPr>
          <w:color w:val="000000" w:themeColor="text1"/>
        </w:rPr>
      </w:pPr>
      <w:r w:rsidRPr="00AF10F9">
        <w:rPr>
          <w:color w:val="000000" w:themeColor="text1"/>
        </w:rPr>
        <w:t>A Bizottság felkéri a Bizottság elnökét, hogy tájékoztassa az érintettet a döntésről.</w:t>
      </w:r>
    </w:p>
    <w:p w14:paraId="198CBAE0" w14:textId="77777777" w:rsidR="008C04E0" w:rsidRPr="00AF10F9" w:rsidRDefault="008C04E0" w:rsidP="00187FC6">
      <w:pPr>
        <w:ind w:left="1134"/>
        <w:jc w:val="both"/>
        <w:rPr>
          <w:color w:val="000000" w:themeColor="text1"/>
          <w:u w:val="single"/>
        </w:rPr>
      </w:pPr>
    </w:p>
    <w:p w14:paraId="46E9DD85" w14:textId="0AD30F66" w:rsidR="008C04E0" w:rsidRPr="00AF10F9" w:rsidRDefault="008C04E0" w:rsidP="00187FC6">
      <w:pPr>
        <w:ind w:left="1134"/>
        <w:jc w:val="both"/>
        <w:rPr>
          <w:color w:val="000000" w:themeColor="text1"/>
        </w:rPr>
      </w:pPr>
      <w:r w:rsidRPr="00AF10F9">
        <w:rPr>
          <w:color w:val="000000" w:themeColor="text1"/>
        </w:rPr>
        <w:t>Felelős: Ábrahám Tivadar elnök</w:t>
      </w:r>
    </w:p>
    <w:p w14:paraId="14E40F5C" w14:textId="77777777" w:rsidR="008C04E0" w:rsidRPr="00AF10F9" w:rsidRDefault="008C04E0" w:rsidP="00187FC6">
      <w:pPr>
        <w:ind w:left="1134"/>
        <w:jc w:val="both"/>
        <w:rPr>
          <w:color w:val="000000" w:themeColor="text1"/>
        </w:rPr>
      </w:pPr>
      <w:r w:rsidRPr="00AF10F9">
        <w:rPr>
          <w:color w:val="000000" w:themeColor="text1"/>
        </w:rPr>
        <w:t>Határidő: 2025. április 30.</w:t>
      </w:r>
    </w:p>
    <w:p w14:paraId="0C2E004F" w14:textId="77777777" w:rsidR="008C04E0" w:rsidRPr="00AF10F9" w:rsidRDefault="008C04E0" w:rsidP="008C04E0">
      <w:pPr>
        <w:ind w:left="644"/>
        <w:jc w:val="both"/>
        <w:rPr>
          <w:color w:val="000000" w:themeColor="text1"/>
        </w:rPr>
      </w:pPr>
    </w:p>
    <w:p w14:paraId="5A070F2F" w14:textId="23526519" w:rsidR="00187FC6" w:rsidRPr="00AF10F9" w:rsidRDefault="00187FC6" w:rsidP="00187FC6">
      <w:pPr>
        <w:rPr>
          <w:b/>
          <w:color w:val="000000" w:themeColor="text1"/>
          <w:u w:val="single"/>
        </w:rPr>
      </w:pPr>
      <w:r w:rsidRPr="00AF10F9">
        <w:rPr>
          <w:b/>
          <w:color w:val="000000" w:themeColor="text1"/>
          <w:u w:val="single"/>
        </w:rPr>
        <w:t>10</w:t>
      </w:r>
      <w:r w:rsidR="00A14D4F" w:rsidRPr="00AF10F9">
        <w:rPr>
          <w:b/>
          <w:color w:val="000000" w:themeColor="text1"/>
          <w:u w:val="single"/>
        </w:rPr>
        <w:t>8</w:t>
      </w:r>
      <w:r w:rsidRPr="00AF10F9">
        <w:rPr>
          <w:b/>
          <w:color w:val="000000" w:themeColor="text1"/>
          <w:u w:val="single"/>
        </w:rPr>
        <w:t xml:space="preserve"> /2025. (IV.14.) HÜB határozat:</w:t>
      </w:r>
    </w:p>
    <w:p w14:paraId="5BCE9FE7" w14:textId="77777777" w:rsidR="008C04E0" w:rsidRPr="00AF10F9" w:rsidRDefault="008C04E0" w:rsidP="008C04E0">
      <w:pPr>
        <w:ind w:left="644"/>
        <w:jc w:val="both"/>
        <w:rPr>
          <w:color w:val="000000" w:themeColor="text1"/>
        </w:rPr>
      </w:pPr>
    </w:p>
    <w:p w14:paraId="71C749CB" w14:textId="13E53E89" w:rsidR="008C04E0" w:rsidRPr="00AF10F9" w:rsidRDefault="008C04E0" w:rsidP="00187FC6">
      <w:pPr>
        <w:ind w:left="1134"/>
        <w:contextualSpacing/>
        <w:jc w:val="both"/>
        <w:rPr>
          <w:color w:val="000000" w:themeColor="text1"/>
        </w:rPr>
      </w:pPr>
      <w:r w:rsidRPr="00AF10F9">
        <w:rPr>
          <w:color w:val="000000" w:themeColor="text1"/>
        </w:rPr>
        <w:t>Mosonmagyaróvár Város Önkormányzat Humán Ügyek Bizottsága</w:t>
      </w:r>
      <w:r w:rsidR="00187FC6" w:rsidRPr="00AF10F9">
        <w:rPr>
          <w:color w:val="000000" w:themeColor="text1"/>
        </w:rPr>
        <w:t xml:space="preserve"> </w:t>
      </w:r>
      <w:r w:rsidRPr="00AF10F9">
        <w:rPr>
          <w:color w:val="000000" w:themeColor="text1"/>
        </w:rPr>
        <w:t>Cs</w:t>
      </w:r>
      <w:r w:rsidR="00865AD0">
        <w:rPr>
          <w:color w:val="000000" w:themeColor="text1"/>
        </w:rPr>
        <w:t>.</w:t>
      </w:r>
      <w:r w:rsidRPr="00AF10F9">
        <w:rPr>
          <w:color w:val="000000" w:themeColor="text1"/>
        </w:rPr>
        <w:t xml:space="preserve"> A</w:t>
      </w:r>
      <w:r w:rsidR="00865AD0">
        <w:rPr>
          <w:color w:val="000000" w:themeColor="text1"/>
        </w:rPr>
        <w:t>.</w:t>
      </w:r>
      <w:r w:rsidRPr="00AF10F9">
        <w:rPr>
          <w:b/>
          <w:color w:val="000000" w:themeColor="text1"/>
        </w:rPr>
        <w:t xml:space="preserve"> </w:t>
      </w:r>
      <w:r w:rsidR="00865AD0">
        <w:rPr>
          <w:color w:val="000000" w:themeColor="text1"/>
        </w:rPr>
        <w:t>…………………</w:t>
      </w:r>
      <w:r w:rsidRPr="00AF10F9">
        <w:rPr>
          <w:color w:val="000000" w:themeColor="text1"/>
        </w:rPr>
        <w:t>. szám alatti lakossal bérleti szerződést köt költségelven 2025. április 1. napjától 2026. március 31. napjáig.</w:t>
      </w:r>
    </w:p>
    <w:p w14:paraId="049CF927" w14:textId="77777777" w:rsidR="00187FC6" w:rsidRPr="00AF10F9" w:rsidRDefault="00187FC6" w:rsidP="00187FC6">
      <w:pPr>
        <w:ind w:left="1134"/>
        <w:contextualSpacing/>
        <w:jc w:val="both"/>
        <w:rPr>
          <w:color w:val="000000" w:themeColor="text1"/>
        </w:rPr>
      </w:pPr>
    </w:p>
    <w:p w14:paraId="0566F419" w14:textId="77777777" w:rsidR="008C04E0" w:rsidRPr="00AF10F9" w:rsidRDefault="008C04E0" w:rsidP="00187FC6">
      <w:pPr>
        <w:ind w:left="1134"/>
        <w:jc w:val="both"/>
        <w:rPr>
          <w:color w:val="000000" w:themeColor="text1"/>
        </w:rPr>
      </w:pPr>
      <w:r w:rsidRPr="00AF10F9">
        <w:rPr>
          <w:color w:val="000000" w:themeColor="text1"/>
        </w:rPr>
        <w:t>A Bizottság felkéri a Bizottság elnökét, hogy tájékoztassa az érintettet a döntésről.</w:t>
      </w:r>
    </w:p>
    <w:p w14:paraId="59AF2697" w14:textId="77777777" w:rsidR="008C04E0" w:rsidRPr="00AF10F9" w:rsidRDefault="008C04E0" w:rsidP="00187FC6">
      <w:pPr>
        <w:ind w:left="1134"/>
        <w:jc w:val="both"/>
        <w:rPr>
          <w:color w:val="000000" w:themeColor="text1"/>
        </w:rPr>
      </w:pPr>
    </w:p>
    <w:p w14:paraId="2F6861F2" w14:textId="5E026351" w:rsidR="008C04E0" w:rsidRPr="00AF10F9" w:rsidRDefault="008C04E0" w:rsidP="00187FC6">
      <w:pPr>
        <w:ind w:left="1134"/>
        <w:jc w:val="both"/>
        <w:rPr>
          <w:color w:val="000000" w:themeColor="text1"/>
        </w:rPr>
      </w:pPr>
      <w:r w:rsidRPr="00AF10F9">
        <w:rPr>
          <w:color w:val="000000" w:themeColor="text1"/>
        </w:rPr>
        <w:t>Felelős: Ábrahám Tivadar elnök</w:t>
      </w:r>
    </w:p>
    <w:p w14:paraId="52825AC1" w14:textId="77777777" w:rsidR="008C04E0" w:rsidRPr="00AF10F9" w:rsidRDefault="008C04E0" w:rsidP="00187FC6">
      <w:pPr>
        <w:ind w:left="1134"/>
        <w:jc w:val="both"/>
        <w:rPr>
          <w:color w:val="000000" w:themeColor="text1"/>
        </w:rPr>
      </w:pPr>
      <w:r w:rsidRPr="00AF10F9">
        <w:rPr>
          <w:color w:val="000000" w:themeColor="text1"/>
        </w:rPr>
        <w:t>Határidő: 2025. április 30.</w:t>
      </w:r>
    </w:p>
    <w:p w14:paraId="6DE06FC8" w14:textId="77777777" w:rsidR="008C04E0" w:rsidRPr="00AF10F9" w:rsidRDefault="008C04E0" w:rsidP="008C04E0">
      <w:pPr>
        <w:ind w:left="644"/>
        <w:jc w:val="both"/>
        <w:rPr>
          <w:color w:val="000000" w:themeColor="text1"/>
        </w:rPr>
      </w:pPr>
    </w:p>
    <w:p w14:paraId="1F601E93" w14:textId="4C27782C" w:rsidR="00EE26F6" w:rsidRPr="00AF10F9" w:rsidRDefault="00EE26F6" w:rsidP="00EE26F6">
      <w:pPr>
        <w:rPr>
          <w:b/>
          <w:color w:val="000000" w:themeColor="text1"/>
          <w:u w:val="single"/>
        </w:rPr>
      </w:pPr>
      <w:r w:rsidRPr="00AF10F9">
        <w:rPr>
          <w:b/>
          <w:color w:val="000000" w:themeColor="text1"/>
          <w:u w:val="single"/>
        </w:rPr>
        <w:t>10</w:t>
      </w:r>
      <w:r w:rsidR="00A14D4F" w:rsidRPr="00AF10F9">
        <w:rPr>
          <w:b/>
          <w:color w:val="000000" w:themeColor="text1"/>
          <w:u w:val="single"/>
        </w:rPr>
        <w:t>9</w:t>
      </w:r>
      <w:r w:rsidRPr="00AF10F9">
        <w:rPr>
          <w:b/>
          <w:color w:val="000000" w:themeColor="text1"/>
          <w:u w:val="single"/>
        </w:rPr>
        <w:t xml:space="preserve"> /2025. (IV.14.) HÜB határozat:</w:t>
      </w:r>
    </w:p>
    <w:p w14:paraId="19DC054C" w14:textId="77777777" w:rsidR="008C04E0" w:rsidRPr="00AF10F9" w:rsidRDefault="008C04E0" w:rsidP="008C04E0">
      <w:pPr>
        <w:jc w:val="both"/>
        <w:rPr>
          <w:color w:val="000000" w:themeColor="text1"/>
        </w:rPr>
      </w:pPr>
    </w:p>
    <w:p w14:paraId="48C6FD11" w14:textId="603DD8B1" w:rsidR="008C04E0" w:rsidRPr="00AF10F9" w:rsidRDefault="008C04E0" w:rsidP="00EE26F6">
      <w:pPr>
        <w:ind w:left="1134"/>
        <w:contextualSpacing/>
        <w:jc w:val="both"/>
        <w:rPr>
          <w:color w:val="000000" w:themeColor="text1"/>
        </w:rPr>
      </w:pPr>
      <w:r w:rsidRPr="00AF10F9">
        <w:rPr>
          <w:color w:val="000000" w:themeColor="text1"/>
        </w:rPr>
        <w:t>Mosonmagyaróvár Város Önkormányzat Humán Ügyek Bizottsága</w:t>
      </w:r>
      <w:r w:rsidR="00EE26F6" w:rsidRPr="00AF10F9">
        <w:rPr>
          <w:color w:val="000000" w:themeColor="text1"/>
        </w:rPr>
        <w:t xml:space="preserve"> </w:t>
      </w:r>
      <w:r w:rsidRPr="00AF10F9">
        <w:rPr>
          <w:color w:val="000000" w:themeColor="text1"/>
        </w:rPr>
        <w:t>V</w:t>
      </w:r>
      <w:r w:rsidR="00865AD0">
        <w:rPr>
          <w:color w:val="000000" w:themeColor="text1"/>
        </w:rPr>
        <w:t>.</w:t>
      </w:r>
      <w:r w:rsidRPr="00AF10F9">
        <w:rPr>
          <w:color w:val="000000" w:themeColor="text1"/>
        </w:rPr>
        <w:t xml:space="preserve"> A</w:t>
      </w:r>
      <w:r w:rsidR="00865AD0">
        <w:rPr>
          <w:color w:val="000000" w:themeColor="text1"/>
        </w:rPr>
        <w:t>.</w:t>
      </w:r>
      <w:r w:rsidRPr="00AF10F9">
        <w:rPr>
          <w:b/>
          <w:color w:val="000000" w:themeColor="text1"/>
        </w:rPr>
        <w:t xml:space="preserve"> </w:t>
      </w:r>
      <w:r w:rsidR="00865AD0">
        <w:rPr>
          <w:color w:val="000000" w:themeColor="text1"/>
        </w:rPr>
        <w:t>…………………</w:t>
      </w:r>
      <w:r w:rsidR="00865AD0" w:rsidRPr="00AF10F9">
        <w:rPr>
          <w:color w:val="000000" w:themeColor="text1"/>
        </w:rPr>
        <w:t xml:space="preserve"> </w:t>
      </w:r>
      <w:r w:rsidRPr="00AF10F9">
        <w:rPr>
          <w:color w:val="000000" w:themeColor="text1"/>
        </w:rPr>
        <w:t>szám alatti lakossal bérleti szerződést köt költségelven 2025. április 1. napjától 2026. március 31. napjáig.</w:t>
      </w:r>
    </w:p>
    <w:p w14:paraId="14E763ED" w14:textId="77777777" w:rsidR="008C04E0" w:rsidRPr="00AF10F9" w:rsidRDefault="008C04E0" w:rsidP="00EE26F6">
      <w:pPr>
        <w:ind w:left="1134"/>
        <w:jc w:val="both"/>
        <w:rPr>
          <w:color w:val="000000" w:themeColor="text1"/>
        </w:rPr>
      </w:pPr>
      <w:r w:rsidRPr="00AF10F9">
        <w:rPr>
          <w:color w:val="000000" w:themeColor="text1"/>
        </w:rPr>
        <w:t>A Bizottság felkéri a Bizottság elnökét, hogy tájékoztassa az érintettet a döntésről.</w:t>
      </w:r>
    </w:p>
    <w:p w14:paraId="0BF1310D" w14:textId="77777777" w:rsidR="008C04E0" w:rsidRPr="00AF10F9" w:rsidRDefault="008C04E0" w:rsidP="00EE26F6">
      <w:pPr>
        <w:ind w:left="1134"/>
        <w:jc w:val="both"/>
        <w:rPr>
          <w:color w:val="000000" w:themeColor="text1"/>
        </w:rPr>
      </w:pPr>
    </w:p>
    <w:p w14:paraId="3EF36ACF" w14:textId="1CA8FB29" w:rsidR="008C04E0" w:rsidRPr="00AF10F9" w:rsidRDefault="008C04E0" w:rsidP="00EE26F6">
      <w:pPr>
        <w:ind w:left="1134"/>
        <w:jc w:val="both"/>
        <w:rPr>
          <w:color w:val="000000" w:themeColor="text1"/>
        </w:rPr>
      </w:pPr>
      <w:r w:rsidRPr="00AF10F9">
        <w:rPr>
          <w:color w:val="000000" w:themeColor="text1"/>
        </w:rPr>
        <w:t>Felelős: Ábrahám Tivadar elnök</w:t>
      </w:r>
    </w:p>
    <w:p w14:paraId="1B554BB0" w14:textId="77777777" w:rsidR="008C04E0" w:rsidRPr="00AF10F9" w:rsidRDefault="008C04E0" w:rsidP="00EE26F6">
      <w:pPr>
        <w:ind w:left="1134"/>
        <w:jc w:val="both"/>
        <w:rPr>
          <w:color w:val="000000" w:themeColor="text1"/>
        </w:rPr>
      </w:pPr>
      <w:r w:rsidRPr="00AF10F9">
        <w:rPr>
          <w:color w:val="000000" w:themeColor="text1"/>
        </w:rPr>
        <w:t>Határidő: 2025. április 30.</w:t>
      </w:r>
    </w:p>
    <w:p w14:paraId="3245532A" w14:textId="3FAED990" w:rsidR="008C04E0" w:rsidRDefault="008C04E0" w:rsidP="008C04E0">
      <w:pPr>
        <w:ind w:left="644"/>
        <w:jc w:val="both"/>
        <w:rPr>
          <w:color w:val="000000" w:themeColor="text1"/>
        </w:rPr>
      </w:pPr>
    </w:p>
    <w:p w14:paraId="31DD4C4B" w14:textId="77777777" w:rsidR="00865AD0" w:rsidRPr="00AF10F9" w:rsidRDefault="00865AD0" w:rsidP="008C04E0">
      <w:pPr>
        <w:ind w:left="644"/>
        <w:jc w:val="both"/>
        <w:rPr>
          <w:color w:val="000000" w:themeColor="text1"/>
        </w:rPr>
      </w:pPr>
    </w:p>
    <w:p w14:paraId="54BFA069" w14:textId="77777777" w:rsidR="00C230B4" w:rsidRPr="00AF10F9" w:rsidRDefault="00C230B4" w:rsidP="008C04E0">
      <w:pPr>
        <w:ind w:left="644"/>
        <w:jc w:val="both"/>
        <w:rPr>
          <w:color w:val="000000" w:themeColor="text1"/>
        </w:rPr>
      </w:pPr>
    </w:p>
    <w:p w14:paraId="4ADAB0EE" w14:textId="2539C184" w:rsidR="00EE26F6" w:rsidRPr="00AF10F9" w:rsidRDefault="00EE26F6" w:rsidP="00EE26F6">
      <w:pPr>
        <w:rPr>
          <w:b/>
          <w:color w:val="000000" w:themeColor="text1"/>
          <w:u w:val="single"/>
        </w:rPr>
      </w:pPr>
      <w:r w:rsidRPr="00AF10F9">
        <w:rPr>
          <w:b/>
          <w:color w:val="000000" w:themeColor="text1"/>
          <w:u w:val="single"/>
        </w:rPr>
        <w:lastRenderedPageBreak/>
        <w:t>1</w:t>
      </w:r>
      <w:r w:rsidR="00A14D4F" w:rsidRPr="00AF10F9">
        <w:rPr>
          <w:b/>
          <w:color w:val="000000" w:themeColor="text1"/>
          <w:u w:val="single"/>
        </w:rPr>
        <w:t>10</w:t>
      </w:r>
      <w:r w:rsidRPr="00AF10F9">
        <w:rPr>
          <w:b/>
          <w:color w:val="000000" w:themeColor="text1"/>
          <w:u w:val="single"/>
        </w:rPr>
        <w:t xml:space="preserve"> /2025. (IV.14.) HÜB határozat:</w:t>
      </w:r>
    </w:p>
    <w:p w14:paraId="1219B635" w14:textId="77777777" w:rsidR="008C04E0" w:rsidRPr="00AF10F9" w:rsidRDefault="008C04E0" w:rsidP="00EE26F6">
      <w:pPr>
        <w:jc w:val="both"/>
        <w:rPr>
          <w:color w:val="000000" w:themeColor="text1"/>
        </w:rPr>
      </w:pPr>
    </w:p>
    <w:p w14:paraId="2E776E3A" w14:textId="297B403E" w:rsidR="008C04E0" w:rsidRPr="00AF10F9" w:rsidRDefault="008C04E0" w:rsidP="00EE26F6">
      <w:pPr>
        <w:ind w:left="1134"/>
        <w:contextualSpacing/>
        <w:jc w:val="both"/>
        <w:rPr>
          <w:color w:val="000000" w:themeColor="text1"/>
        </w:rPr>
      </w:pPr>
      <w:r w:rsidRPr="00AF10F9">
        <w:rPr>
          <w:color w:val="000000" w:themeColor="text1"/>
        </w:rPr>
        <w:t>Mosonmagyaróvár Város Önkormányzat Humán Ügyek Bizottsága</w:t>
      </w:r>
      <w:r w:rsidR="00EE26F6" w:rsidRPr="00AF10F9">
        <w:rPr>
          <w:color w:val="000000" w:themeColor="text1"/>
        </w:rPr>
        <w:t xml:space="preserve"> </w:t>
      </w:r>
      <w:r w:rsidRPr="00AF10F9">
        <w:rPr>
          <w:color w:val="000000" w:themeColor="text1"/>
        </w:rPr>
        <w:t>F</w:t>
      </w:r>
      <w:r w:rsidR="00FD1B93">
        <w:rPr>
          <w:color w:val="000000" w:themeColor="text1"/>
        </w:rPr>
        <w:t>.</w:t>
      </w:r>
      <w:r w:rsidRPr="00AF10F9">
        <w:rPr>
          <w:color w:val="000000" w:themeColor="text1"/>
        </w:rPr>
        <w:t xml:space="preserve"> I</w:t>
      </w:r>
      <w:r w:rsidR="00FD1B93">
        <w:rPr>
          <w:color w:val="000000" w:themeColor="text1"/>
        </w:rPr>
        <w:t>.</w:t>
      </w:r>
      <w:r w:rsidRPr="00AF10F9">
        <w:rPr>
          <w:color w:val="000000" w:themeColor="text1"/>
        </w:rPr>
        <w:t xml:space="preserve"> </w:t>
      </w:r>
      <w:r w:rsidR="00FD1B93">
        <w:rPr>
          <w:color w:val="000000" w:themeColor="text1"/>
        </w:rPr>
        <w:t>…………………</w:t>
      </w:r>
      <w:r w:rsidRPr="00AF10F9">
        <w:rPr>
          <w:color w:val="000000" w:themeColor="text1"/>
        </w:rPr>
        <w:t>. szám alatti lakossal bérleti szerződést köt költségelven 2025. április 1. napjától 2026. március 31. napjáig.</w:t>
      </w:r>
    </w:p>
    <w:p w14:paraId="14AECCEA" w14:textId="77777777" w:rsidR="00EE26F6" w:rsidRPr="00AF10F9" w:rsidRDefault="00EE26F6" w:rsidP="00EE26F6">
      <w:pPr>
        <w:ind w:left="1134"/>
        <w:contextualSpacing/>
        <w:jc w:val="both"/>
        <w:rPr>
          <w:color w:val="000000" w:themeColor="text1"/>
        </w:rPr>
      </w:pPr>
    </w:p>
    <w:p w14:paraId="36CC65F0" w14:textId="77777777" w:rsidR="008C04E0" w:rsidRPr="00AF10F9" w:rsidRDefault="008C04E0" w:rsidP="00EE26F6">
      <w:pPr>
        <w:ind w:left="1134"/>
        <w:jc w:val="both"/>
        <w:rPr>
          <w:color w:val="000000" w:themeColor="text1"/>
        </w:rPr>
      </w:pPr>
      <w:r w:rsidRPr="00AF10F9">
        <w:rPr>
          <w:color w:val="000000" w:themeColor="text1"/>
        </w:rPr>
        <w:t>A Bizottság felkéri a Bizottság elnökét, hogy tájékoztassa az érintettet a döntésről.</w:t>
      </w:r>
    </w:p>
    <w:p w14:paraId="5A6F6ADF" w14:textId="77777777" w:rsidR="008C04E0" w:rsidRPr="00AF10F9" w:rsidRDefault="008C04E0" w:rsidP="00EE26F6">
      <w:pPr>
        <w:ind w:left="1134"/>
        <w:jc w:val="both"/>
        <w:rPr>
          <w:color w:val="000000" w:themeColor="text1"/>
          <w:u w:val="single"/>
        </w:rPr>
      </w:pPr>
    </w:p>
    <w:p w14:paraId="7F63E02C" w14:textId="17C7F396" w:rsidR="008C04E0" w:rsidRPr="00AF10F9" w:rsidRDefault="008C04E0" w:rsidP="00EE26F6">
      <w:pPr>
        <w:ind w:left="1134"/>
        <w:jc w:val="both"/>
        <w:rPr>
          <w:color w:val="000000" w:themeColor="text1"/>
        </w:rPr>
      </w:pPr>
      <w:r w:rsidRPr="00AF10F9">
        <w:rPr>
          <w:color w:val="000000" w:themeColor="text1"/>
        </w:rPr>
        <w:t>Felelős: Ábrahám Tivadar</w:t>
      </w:r>
      <w:r w:rsidR="006D030A" w:rsidRPr="00AF10F9">
        <w:rPr>
          <w:color w:val="000000" w:themeColor="text1"/>
        </w:rPr>
        <w:t xml:space="preserve"> </w:t>
      </w:r>
      <w:r w:rsidRPr="00AF10F9">
        <w:rPr>
          <w:color w:val="000000" w:themeColor="text1"/>
        </w:rPr>
        <w:t>elnök</w:t>
      </w:r>
    </w:p>
    <w:p w14:paraId="359BFF28" w14:textId="77777777" w:rsidR="008C04E0" w:rsidRPr="00AF10F9" w:rsidRDefault="008C04E0" w:rsidP="00EE26F6">
      <w:pPr>
        <w:ind w:left="1134"/>
        <w:jc w:val="both"/>
        <w:rPr>
          <w:color w:val="000000" w:themeColor="text1"/>
        </w:rPr>
      </w:pPr>
      <w:r w:rsidRPr="00AF10F9">
        <w:rPr>
          <w:color w:val="000000" w:themeColor="text1"/>
        </w:rPr>
        <w:t>Határidő: 2025. április 30.</w:t>
      </w:r>
    </w:p>
    <w:p w14:paraId="3C986F15" w14:textId="77777777" w:rsidR="008C04E0" w:rsidRPr="00AF10F9" w:rsidRDefault="008C04E0" w:rsidP="008C04E0">
      <w:pPr>
        <w:ind w:left="644"/>
        <w:jc w:val="both"/>
        <w:rPr>
          <w:color w:val="000000" w:themeColor="text1"/>
        </w:rPr>
      </w:pPr>
    </w:p>
    <w:p w14:paraId="147F37C7" w14:textId="53ED03CB" w:rsidR="00EE26F6" w:rsidRPr="00AF10F9" w:rsidRDefault="00EE26F6" w:rsidP="00EE26F6">
      <w:pPr>
        <w:rPr>
          <w:b/>
          <w:color w:val="000000" w:themeColor="text1"/>
          <w:u w:val="single"/>
        </w:rPr>
      </w:pPr>
      <w:r w:rsidRPr="00AF10F9">
        <w:rPr>
          <w:b/>
          <w:color w:val="000000" w:themeColor="text1"/>
          <w:u w:val="single"/>
        </w:rPr>
        <w:t>1</w:t>
      </w:r>
      <w:r w:rsidR="00A14D4F" w:rsidRPr="00AF10F9">
        <w:rPr>
          <w:b/>
          <w:color w:val="000000" w:themeColor="text1"/>
          <w:u w:val="single"/>
        </w:rPr>
        <w:t>11</w:t>
      </w:r>
      <w:r w:rsidRPr="00AF10F9">
        <w:rPr>
          <w:b/>
          <w:color w:val="000000" w:themeColor="text1"/>
          <w:u w:val="single"/>
        </w:rPr>
        <w:t xml:space="preserve"> /2025. (IV.14.) HÜB határozat:</w:t>
      </w:r>
    </w:p>
    <w:p w14:paraId="092F134D" w14:textId="77777777" w:rsidR="008C04E0" w:rsidRPr="00AF10F9" w:rsidRDefault="008C04E0" w:rsidP="008C04E0">
      <w:pPr>
        <w:jc w:val="both"/>
        <w:rPr>
          <w:color w:val="000000" w:themeColor="text1"/>
        </w:rPr>
      </w:pPr>
    </w:p>
    <w:p w14:paraId="7B8C4C53" w14:textId="41355699" w:rsidR="008C04E0" w:rsidRPr="00AF10F9" w:rsidRDefault="008C04E0" w:rsidP="00EE26F6">
      <w:pPr>
        <w:ind w:left="1134"/>
        <w:contextualSpacing/>
        <w:jc w:val="both"/>
        <w:rPr>
          <w:color w:val="000000" w:themeColor="text1"/>
        </w:rPr>
      </w:pPr>
      <w:r w:rsidRPr="00AF10F9">
        <w:rPr>
          <w:color w:val="000000" w:themeColor="text1"/>
        </w:rPr>
        <w:t>Mosonmagyaróvár Város Önkormányzat Humán Ügyek Bizottsága</w:t>
      </w:r>
      <w:r w:rsidR="00EE26F6" w:rsidRPr="00AF10F9">
        <w:rPr>
          <w:color w:val="000000" w:themeColor="text1"/>
        </w:rPr>
        <w:t xml:space="preserve"> </w:t>
      </w:r>
      <w:r w:rsidRPr="00AF10F9">
        <w:rPr>
          <w:color w:val="000000" w:themeColor="text1"/>
        </w:rPr>
        <w:t>P</w:t>
      </w:r>
      <w:r w:rsidR="00554BDF">
        <w:rPr>
          <w:color w:val="000000" w:themeColor="text1"/>
        </w:rPr>
        <w:t>.</w:t>
      </w:r>
      <w:r w:rsidRPr="00AF10F9">
        <w:rPr>
          <w:color w:val="000000" w:themeColor="text1"/>
        </w:rPr>
        <w:t xml:space="preserve"> M</w:t>
      </w:r>
      <w:r w:rsidR="00554BDF">
        <w:rPr>
          <w:color w:val="000000" w:themeColor="text1"/>
        </w:rPr>
        <w:t>.</w:t>
      </w:r>
      <w:r w:rsidRPr="00AF10F9">
        <w:rPr>
          <w:color w:val="000000" w:themeColor="text1"/>
        </w:rPr>
        <w:t xml:space="preserve"> </w:t>
      </w:r>
      <w:r w:rsidR="00554BDF">
        <w:rPr>
          <w:color w:val="000000" w:themeColor="text1"/>
        </w:rPr>
        <w:t>…………………</w:t>
      </w:r>
      <w:r w:rsidR="00554BDF" w:rsidRPr="00AF10F9">
        <w:rPr>
          <w:color w:val="000000" w:themeColor="text1"/>
        </w:rPr>
        <w:t xml:space="preserve"> </w:t>
      </w:r>
      <w:r w:rsidRPr="00AF10F9">
        <w:rPr>
          <w:color w:val="000000" w:themeColor="text1"/>
        </w:rPr>
        <w:t>szám alatti lakossal bérleti szerződést köt költségelven 2025. május 1. napjától 2026. április 30. napjáig.</w:t>
      </w:r>
    </w:p>
    <w:p w14:paraId="09FC55CB" w14:textId="77777777" w:rsidR="00EE26F6" w:rsidRPr="00AF10F9" w:rsidRDefault="00EE26F6" w:rsidP="00EE26F6">
      <w:pPr>
        <w:ind w:left="1134"/>
        <w:contextualSpacing/>
        <w:jc w:val="both"/>
        <w:rPr>
          <w:color w:val="000000" w:themeColor="text1"/>
        </w:rPr>
      </w:pPr>
    </w:p>
    <w:p w14:paraId="5058FC18" w14:textId="77777777" w:rsidR="008C04E0" w:rsidRPr="00AF10F9" w:rsidRDefault="008C04E0" w:rsidP="00EE26F6">
      <w:pPr>
        <w:ind w:left="1134"/>
        <w:jc w:val="both"/>
        <w:rPr>
          <w:color w:val="000000" w:themeColor="text1"/>
        </w:rPr>
      </w:pPr>
      <w:r w:rsidRPr="00AF10F9">
        <w:rPr>
          <w:color w:val="000000" w:themeColor="text1"/>
        </w:rPr>
        <w:t>A Bizottság felkéri a Bizottság elnökét, hogy tájékoztassa az érintettet a döntésről.</w:t>
      </w:r>
    </w:p>
    <w:p w14:paraId="00CC0CF3" w14:textId="77777777" w:rsidR="008C04E0" w:rsidRPr="00AF10F9" w:rsidRDefault="008C04E0" w:rsidP="00EE26F6">
      <w:pPr>
        <w:ind w:left="1134"/>
        <w:jc w:val="both"/>
        <w:rPr>
          <w:color w:val="000000" w:themeColor="text1"/>
        </w:rPr>
      </w:pPr>
    </w:p>
    <w:p w14:paraId="2F196CCB" w14:textId="6CD87C29" w:rsidR="008C04E0" w:rsidRPr="00AF10F9" w:rsidRDefault="008C04E0" w:rsidP="00EE26F6">
      <w:pPr>
        <w:ind w:left="1134"/>
        <w:jc w:val="both"/>
        <w:rPr>
          <w:color w:val="000000" w:themeColor="text1"/>
        </w:rPr>
      </w:pPr>
      <w:r w:rsidRPr="00AF10F9">
        <w:rPr>
          <w:color w:val="000000" w:themeColor="text1"/>
        </w:rPr>
        <w:t>Felelős: Ábrahám Tivadar elnök</w:t>
      </w:r>
    </w:p>
    <w:p w14:paraId="7D6F6928" w14:textId="77777777" w:rsidR="008C04E0" w:rsidRPr="00AF10F9" w:rsidRDefault="008C04E0" w:rsidP="00EE26F6">
      <w:pPr>
        <w:ind w:left="1134"/>
        <w:jc w:val="both"/>
        <w:rPr>
          <w:color w:val="000000" w:themeColor="text1"/>
        </w:rPr>
      </w:pPr>
      <w:r w:rsidRPr="00AF10F9">
        <w:rPr>
          <w:color w:val="000000" w:themeColor="text1"/>
        </w:rPr>
        <w:t>Határidő: 2025. április 30.</w:t>
      </w:r>
    </w:p>
    <w:p w14:paraId="36221ED4" w14:textId="77777777" w:rsidR="008C04E0" w:rsidRPr="00AF10F9" w:rsidRDefault="008C04E0" w:rsidP="00EE26F6">
      <w:pPr>
        <w:ind w:left="1134"/>
        <w:jc w:val="both"/>
        <w:rPr>
          <w:color w:val="000000" w:themeColor="text1"/>
        </w:rPr>
      </w:pPr>
    </w:p>
    <w:p w14:paraId="6FFC1EC9" w14:textId="649852E6" w:rsidR="00EE26F6" w:rsidRPr="00AF10F9" w:rsidRDefault="00EE26F6" w:rsidP="00EE26F6">
      <w:pPr>
        <w:rPr>
          <w:b/>
          <w:color w:val="000000" w:themeColor="text1"/>
          <w:u w:val="single"/>
        </w:rPr>
      </w:pPr>
      <w:r w:rsidRPr="00AF10F9">
        <w:rPr>
          <w:b/>
          <w:color w:val="000000" w:themeColor="text1"/>
          <w:u w:val="single"/>
        </w:rPr>
        <w:t>1</w:t>
      </w:r>
      <w:r w:rsidR="00A14D4F" w:rsidRPr="00AF10F9">
        <w:rPr>
          <w:b/>
          <w:color w:val="000000" w:themeColor="text1"/>
          <w:u w:val="single"/>
        </w:rPr>
        <w:t>12</w:t>
      </w:r>
      <w:r w:rsidRPr="00AF10F9">
        <w:rPr>
          <w:b/>
          <w:color w:val="000000" w:themeColor="text1"/>
          <w:u w:val="single"/>
        </w:rPr>
        <w:t xml:space="preserve"> /2025. (IV.14.) HÜB határozat:</w:t>
      </w:r>
    </w:p>
    <w:p w14:paraId="1023675E" w14:textId="77777777" w:rsidR="008C04E0" w:rsidRPr="00AF10F9" w:rsidRDefault="008C04E0" w:rsidP="008C04E0">
      <w:pPr>
        <w:jc w:val="both"/>
        <w:rPr>
          <w:color w:val="000000" w:themeColor="text1"/>
        </w:rPr>
      </w:pPr>
    </w:p>
    <w:p w14:paraId="21C8E85D" w14:textId="7BDEE8E7" w:rsidR="008C04E0" w:rsidRPr="00AF10F9" w:rsidRDefault="008C04E0" w:rsidP="00EE26F6">
      <w:pPr>
        <w:ind w:left="1134"/>
        <w:contextualSpacing/>
        <w:jc w:val="both"/>
        <w:rPr>
          <w:color w:val="000000" w:themeColor="text1"/>
        </w:rPr>
      </w:pPr>
      <w:r w:rsidRPr="00AF10F9">
        <w:rPr>
          <w:color w:val="000000" w:themeColor="text1"/>
        </w:rPr>
        <w:t>Mosonmagyaróvár Város Önkormányzat Humán Ügyek Bizottsága</w:t>
      </w:r>
      <w:r w:rsidR="00EE26F6" w:rsidRPr="00AF10F9">
        <w:rPr>
          <w:color w:val="000000" w:themeColor="text1"/>
        </w:rPr>
        <w:t xml:space="preserve"> </w:t>
      </w:r>
      <w:r w:rsidRPr="00AF10F9">
        <w:rPr>
          <w:color w:val="000000" w:themeColor="text1"/>
        </w:rPr>
        <w:t>P</w:t>
      </w:r>
      <w:r w:rsidR="00554BDF">
        <w:rPr>
          <w:color w:val="000000" w:themeColor="text1"/>
        </w:rPr>
        <w:t>.</w:t>
      </w:r>
      <w:r w:rsidRPr="00AF10F9">
        <w:rPr>
          <w:color w:val="000000" w:themeColor="text1"/>
        </w:rPr>
        <w:t xml:space="preserve"> V</w:t>
      </w:r>
      <w:r w:rsidR="00554BDF">
        <w:rPr>
          <w:color w:val="000000" w:themeColor="text1"/>
        </w:rPr>
        <w:t>.</w:t>
      </w:r>
      <w:r w:rsidRPr="00AF10F9">
        <w:rPr>
          <w:color w:val="000000" w:themeColor="text1"/>
        </w:rPr>
        <w:t xml:space="preserve"> </w:t>
      </w:r>
      <w:r w:rsidR="00554BDF">
        <w:rPr>
          <w:color w:val="000000" w:themeColor="text1"/>
        </w:rPr>
        <w:t>…………………</w:t>
      </w:r>
      <w:r w:rsidR="00554BDF" w:rsidRPr="00AF10F9">
        <w:rPr>
          <w:color w:val="000000" w:themeColor="text1"/>
        </w:rPr>
        <w:t xml:space="preserve"> </w:t>
      </w:r>
      <w:r w:rsidRPr="00AF10F9">
        <w:rPr>
          <w:color w:val="000000" w:themeColor="text1"/>
        </w:rPr>
        <w:t>szám alatti lakossal bérleti szerződést köt költségelven 2025. május 1. napjától 2026. április 30. napjáig.</w:t>
      </w:r>
    </w:p>
    <w:p w14:paraId="425AD8AB" w14:textId="77777777" w:rsidR="00EE26F6" w:rsidRPr="00AF10F9" w:rsidRDefault="00EE26F6" w:rsidP="00EE26F6">
      <w:pPr>
        <w:ind w:left="1134"/>
        <w:contextualSpacing/>
        <w:jc w:val="both"/>
        <w:rPr>
          <w:color w:val="000000" w:themeColor="text1"/>
        </w:rPr>
      </w:pPr>
    </w:p>
    <w:p w14:paraId="3387093C" w14:textId="77777777" w:rsidR="008C04E0" w:rsidRPr="00AF10F9" w:rsidRDefault="008C04E0" w:rsidP="00EE26F6">
      <w:pPr>
        <w:ind w:left="1134"/>
        <w:jc w:val="both"/>
        <w:rPr>
          <w:color w:val="000000" w:themeColor="text1"/>
        </w:rPr>
      </w:pPr>
      <w:r w:rsidRPr="00AF10F9">
        <w:rPr>
          <w:color w:val="000000" w:themeColor="text1"/>
        </w:rPr>
        <w:t>A Bizottság felkéri a Bizottság elnökét, hogy tájékoztassa az érintettet a döntésről.</w:t>
      </w:r>
    </w:p>
    <w:p w14:paraId="5E7A0748" w14:textId="77777777" w:rsidR="008C04E0" w:rsidRPr="00AF10F9" w:rsidRDefault="008C04E0" w:rsidP="00EE26F6">
      <w:pPr>
        <w:ind w:left="1134"/>
        <w:jc w:val="both"/>
        <w:rPr>
          <w:color w:val="000000" w:themeColor="text1"/>
        </w:rPr>
      </w:pPr>
    </w:p>
    <w:p w14:paraId="0A762FC0" w14:textId="4820135A" w:rsidR="008C04E0" w:rsidRPr="00AF10F9" w:rsidRDefault="008C04E0" w:rsidP="00EE26F6">
      <w:pPr>
        <w:ind w:left="1134"/>
        <w:jc w:val="both"/>
        <w:rPr>
          <w:color w:val="000000" w:themeColor="text1"/>
        </w:rPr>
      </w:pPr>
      <w:r w:rsidRPr="00AF10F9">
        <w:rPr>
          <w:color w:val="000000" w:themeColor="text1"/>
        </w:rPr>
        <w:t>Felelős: Ábrahám Tivadar elnök</w:t>
      </w:r>
    </w:p>
    <w:p w14:paraId="73127D03" w14:textId="77777777" w:rsidR="008C04E0" w:rsidRPr="00AF10F9" w:rsidRDefault="008C04E0" w:rsidP="00EE26F6">
      <w:pPr>
        <w:ind w:left="1134"/>
        <w:jc w:val="both"/>
        <w:rPr>
          <w:color w:val="000000" w:themeColor="text1"/>
        </w:rPr>
      </w:pPr>
      <w:r w:rsidRPr="00AF10F9">
        <w:rPr>
          <w:color w:val="000000" w:themeColor="text1"/>
        </w:rPr>
        <w:t>Határidő: 2025. április 30.</w:t>
      </w:r>
    </w:p>
    <w:p w14:paraId="305B80AF" w14:textId="77777777" w:rsidR="008C04E0" w:rsidRPr="00AF10F9" w:rsidRDefault="008C04E0" w:rsidP="008C04E0">
      <w:pPr>
        <w:ind w:left="644"/>
        <w:jc w:val="both"/>
        <w:rPr>
          <w:color w:val="000000" w:themeColor="text1"/>
        </w:rPr>
      </w:pPr>
    </w:p>
    <w:p w14:paraId="7435F0F9" w14:textId="546A7485" w:rsidR="00C26917" w:rsidRPr="00AF10F9" w:rsidRDefault="00C26917" w:rsidP="00C26917">
      <w:pPr>
        <w:jc w:val="both"/>
        <w:rPr>
          <w:color w:val="000000" w:themeColor="text1"/>
        </w:rPr>
      </w:pPr>
    </w:p>
    <w:p w14:paraId="55525A0F" w14:textId="6E1F1811" w:rsidR="00707842" w:rsidRPr="00AF10F9" w:rsidRDefault="00707842" w:rsidP="00BE0BAC">
      <w:pPr>
        <w:spacing w:line="276" w:lineRule="auto"/>
        <w:jc w:val="both"/>
        <w:rPr>
          <w:b/>
          <w:color w:val="000000" w:themeColor="text1"/>
          <w:u w:val="single"/>
        </w:rPr>
      </w:pPr>
      <w:r w:rsidRPr="00AF10F9">
        <w:rPr>
          <w:b/>
          <w:color w:val="000000" w:themeColor="text1"/>
          <w:u w:val="single"/>
        </w:rPr>
        <w:t>1</w:t>
      </w:r>
      <w:r w:rsidR="00663AA3" w:rsidRPr="00AF10F9">
        <w:rPr>
          <w:b/>
          <w:color w:val="000000" w:themeColor="text1"/>
          <w:u w:val="single"/>
        </w:rPr>
        <w:t>4</w:t>
      </w:r>
      <w:r w:rsidRPr="00AF10F9">
        <w:rPr>
          <w:b/>
          <w:color w:val="000000" w:themeColor="text1"/>
          <w:u w:val="single"/>
        </w:rPr>
        <w:t xml:space="preserve">.napirend: </w:t>
      </w:r>
    </w:p>
    <w:p w14:paraId="4F0F807E" w14:textId="0AE0BB6D" w:rsidR="00414531" w:rsidRPr="00AF10F9" w:rsidRDefault="00414531" w:rsidP="00BE0BAC">
      <w:pPr>
        <w:spacing w:line="276" w:lineRule="auto"/>
        <w:jc w:val="both"/>
        <w:rPr>
          <w:b/>
          <w:color w:val="000000" w:themeColor="text1"/>
        </w:rPr>
      </w:pPr>
      <w:r w:rsidRPr="00AF10F9">
        <w:rPr>
          <w:b/>
          <w:color w:val="000000" w:themeColor="text1"/>
        </w:rPr>
        <w:t xml:space="preserve">Lakásbérleti jogviszony hosszabbítása szociális alapon </w:t>
      </w:r>
    </w:p>
    <w:p w14:paraId="6A830542" w14:textId="77777777" w:rsidR="00BF4FBD" w:rsidRPr="00AF10F9" w:rsidRDefault="00BF4FBD" w:rsidP="00BE0BAC">
      <w:pPr>
        <w:spacing w:line="276" w:lineRule="auto"/>
        <w:jc w:val="both"/>
        <w:rPr>
          <w:b/>
          <w:color w:val="000000" w:themeColor="text1"/>
        </w:rPr>
      </w:pPr>
    </w:p>
    <w:p w14:paraId="4F61D3C0" w14:textId="26E5CFEF" w:rsidR="002318C4" w:rsidRPr="00AF10F9" w:rsidRDefault="0032793A" w:rsidP="00707842">
      <w:pPr>
        <w:jc w:val="both"/>
        <w:rPr>
          <w:color w:val="000000" w:themeColor="text1"/>
        </w:rPr>
      </w:pPr>
      <w:r w:rsidRPr="00AF10F9">
        <w:rPr>
          <w:color w:val="000000" w:themeColor="text1"/>
        </w:rPr>
        <w:t xml:space="preserve">Hozzászólás, vélemény nem hangzott el. </w:t>
      </w:r>
    </w:p>
    <w:p w14:paraId="5966C23D" w14:textId="77777777" w:rsidR="0032793A" w:rsidRPr="00AF10F9" w:rsidRDefault="0032793A" w:rsidP="00707842">
      <w:pPr>
        <w:jc w:val="both"/>
        <w:rPr>
          <w:color w:val="000000" w:themeColor="text1"/>
        </w:rPr>
      </w:pPr>
    </w:p>
    <w:p w14:paraId="5F5D2459" w14:textId="3CB6D349" w:rsidR="00707842" w:rsidRPr="00AF10F9" w:rsidRDefault="002318C4" w:rsidP="00707842">
      <w:pPr>
        <w:jc w:val="both"/>
        <w:rPr>
          <w:bCs/>
          <w:color w:val="000000" w:themeColor="text1"/>
        </w:rPr>
      </w:pPr>
      <w:r w:rsidRPr="00AF10F9">
        <w:rPr>
          <w:b/>
          <w:color w:val="000000" w:themeColor="text1"/>
        </w:rPr>
        <w:t>Ábrahám Tivadar elnök</w:t>
      </w:r>
      <w:r w:rsidRPr="00AF10F9">
        <w:rPr>
          <w:color w:val="000000" w:themeColor="text1"/>
        </w:rPr>
        <w:t xml:space="preserve"> </w:t>
      </w:r>
      <w:r w:rsidR="00707842" w:rsidRPr="00AF10F9">
        <w:rPr>
          <w:color w:val="000000" w:themeColor="text1"/>
        </w:rPr>
        <w:t xml:space="preserve">amennyiben nincs hozzászólás, kérdés, felkéri a bizottság tagjait, hogy szavazzanak </w:t>
      </w:r>
      <w:r w:rsidR="00707842" w:rsidRPr="00AF10F9">
        <w:rPr>
          <w:bCs/>
          <w:color w:val="000000" w:themeColor="text1"/>
        </w:rPr>
        <w:t>a napirendről.</w:t>
      </w:r>
    </w:p>
    <w:p w14:paraId="4CD46D63" w14:textId="0C754EF4" w:rsidR="00414531" w:rsidRPr="00AF10F9" w:rsidRDefault="00414531" w:rsidP="00707842">
      <w:pPr>
        <w:jc w:val="both"/>
        <w:rPr>
          <w:bCs/>
          <w:color w:val="000000" w:themeColor="text1"/>
        </w:rPr>
      </w:pPr>
    </w:p>
    <w:p w14:paraId="00D21D41" w14:textId="3F6DABD0" w:rsidR="008C04E0" w:rsidRPr="00AF10F9" w:rsidRDefault="008C04E0" w:rsidP="008C04E0">
      <w:pPr>
        <w:jc w:val="both"/>
        <w:rPr>
          <w:i/>
          <w:color w:val="000000" w:themeColor="text1"/>
        </w:rPr>
      </w:pPr>
      <w:r w:rsidRPr="00AF10F9">
        <w:rPr>
          <w:i/>
          <w:color w:val="000000" w:themeColor="text1"/>
        </w:rPr>
        <w:t>Mosonmagyaróvár Város Önkormányzat Humán Ügyek Bizottsága Mosonmagyaróvár Város Önkormányzat Képviselő-testületének a lakások és helyiségek bérletéről szóló 29/2023. (IX.22.) önkormányzati rendelet 6. § b) pontjában, valamint a Mosonmagyaróvár Város Önkormányzatának Szervezeti és Működési Szabályzatáról szóló 33/2019. (XI.22.) önkormányzati rendelet 2. melléklet 2.3.3.12. pontjában foglalt átruházott döntési hatásköre alapján</w:t>
      </w:r>
      <w:r w:rsidR="001F49BB" w:rsidRPr="00AF10F9">
        <w:rPr>
          <w:i/>
          <w:color w:val="000000" w:themeColor="text1"/>
        </w:rPr>
        <w:t xml:space="preserve"> 9 igen (egyhangú) szavazattal </w:t>
      </w:r>
      <w:r w:rsidRPr="00AF10F9">
        <w:rPr>
          <w:i/>
          <w:color w:val="000000" w:themeColor="text1"/>
        </w:rPr>
        <w:t>az alábbi határozatot hozza:</w:t>
      </w:r>
    </w:p>
    <w:p w14:paraId="7A90AE4D" w14:textId="77777777" w:rsidR="00414531" w:rsidRPr="00AF10F9" w:rsidRDefault="00414531" w:rsidP="00414531">
      <w:pPr>
        <w:rPr>
          <w:b/>
          <w:color w:val="000000" w:themeColor="text1"/>
          <w:u w:val="single"/>
        </w:rPr>
      </w:pPr>
    </w:p>
    <w:p w14:paraId="1B7BAB7F" w14:textId="172B78BE" w:rsidR="00414531" w:rsidRPr="00AF10F9" w:rsidRDefault="00EE26F6" w:rsidP="00414531">
      <w:pPr>
        <w:rPr>
          <w:b/>
          <w:color w:val="000000" w:themeColor="text1"/>
          <w:u w:val="single"/>
        </w:rPr>
      </w:pPr>
      <w:r w:rsidRPr="00AF10F9">
        <w:rPr>
          <w:b/>
          <w:color w:val="000000" w:themeColor="text1"/>
          <w:u w:val="single"/>
        </w:rPr>
        <w:lastRenderedPageBreak/>
        <w:t>1</w:t>
      </w:r>
      <w:r w:rsidR="00A14D4F" w:rsidRPr="00AF10F9">
        <w:rPr>
          <w:b/>
          <w:color w:val="000000" w:themeColor="text1"/>
          <w:u w:val="single"/>
        </w:rPr>
        <w:t>13</w:t>
      </w:r>
      <w:r w:rsidR="00414531" w:rsidRPr="00AF10F9">
        <w:rPr>
          <w:b/>
          <w:color w:val="000000" w:themeColor="text1"/>
          <w:u w:val="single"/>
        </w:rPr>
        <w:t xml:space="preserve"> /2025. (IV.14.) HÜB határozat:</w:t>
      </w:r>
    </w:p>
    <w:p w14:paraId="7AC41858" w14:textId="77777777" w:rsidR="008C04E0" w:rsidRPr="00AF10F9" w:rsidRDefault="008C04E0" w:rsidP="008C04E0">
      <w:pPr>
        <w:jc w:val="both"/>
        <w:rPr>
          <w:color w:val="000000" w:themeColor="text1"/>
        </w:rPr>
      </w:pPr>
    </w:p>
    <w:p w14:paraId="345E04C9" w14:textId="6CC03CD3" w:rsidR="008C04E0" w:rsidRPr="00AF10F9" w:rsidRDefault="008C04E0" w:rsidP="008C04E0">
      <w:pPr>
        <w:ind w:left="1134"/>
        <w:contextualSpacing/>
        <w:jc w:val="both"/>
        <w:rPr>
          <w:color w:val="000000" w:themeColor="text1"/>
        </w:rPr>
      </w:pPr>
      <w:r w:rsidRPr="00AF10F9">
        <w:rPr>
          <w:color w:val="000000" w:themeColor="text1"/>
        </w:rPr>
        <w:t>Mosonmagyaróvár Város Önkormányzat Humán Ügyek Bizottsága F</w:t>
      </w:r>
      <w:r w:rsidR="00554BDF">
        <w:rPr>
          <w:color w:val="000000" w:themeColor="text1"/>
        </w:rPr>
        <w:t>.</w:t>
      </w:r>
      <w:r w:rsidRPr="00AF10F9">
        <w:rPr>
          <w:color w:val="000000" w:themeColor="text1"/>
        </w:rPr>
        <w:t xml:space="preserve"> I</w:t>
      </w:r>
      <w:r w:rsidR="00554BDF">
        <w:rPr>
          <w:color w:val="000000" w:themeColor="text1"/>
        </w:rPr>
        <w:t>.</w:t>
      </w:r>
      <w:r w:rsidRPr="00AF10F9">
        <w:rPr>
          <w:color w:val="000000" w:themeColor="text1"/>
        </w:rPr>
        <w:t xml:space="preserve"> </w:t>
      </w:r>
      <w:r w:rsidR="00554BDF">
        <w:rPr>
          <w:color w:val="000000" w:themeColor="text1"/>
        </w:rPr>
        <w:t>…………………</w:t>
      </w:r>
      <w:r w:rsidR="00554BDF" w:rsidRPr="00AF10F9">
        <w:rPr>
          <w:color w:val="000000" w:themeColor="text1"/>
        </w:rPr>
        <w:t xml:space="preserve"> </w:t>
      </w:r>
      <w:r w:rsidRPr="00AF10F9">
        <w:rPr>
          <w:color w:val="000000" w:themeColor="text1"/>
        </w:rPr>
        <w:t>szám alatti lakossal bérleti szerződést köt szociális alapon 2025. április 1. napjától 2026. március 31. napjáig.</w:t>
      </w:r>
    </w:p>
    <w:p w14:paraId="2FF27076" w14:textId="77777777" w:rsidR="00EE26F6" w:rsidRPr="00AF10F9" w:rsidRDefault="00EE26F6" w:rsidP="008C04E0">
      <w:pPr>
        <w:ind w:left="1134"/>
        <w:contextualSpacing/>
        <w:jc w:val="both"/>
        <w:rPr>
          <w:color w:val="000000" w:themeColor="text1"/>
        </w:rPr>
      </w:pPr>
    </w:p>
    <w:p w14:paraId="15EA6DE9" w14:textId="77777777" w:rsidR="008C04E0" w:rsidRPr="00AF10F9" w:rsidRDefault="008C04E0" w:rsidP="008C04E0">
      <w:pPr>
        <w:ind w:left="1134"/>
        <w:jc w:val="both"/>
        <w:rPr>
          <w:color w:val="000000" w:themeColor="text1"/>
        </w:rPr>
      </w:pPr>
      <w:r w:rsidRPr="00AF10F9">
        <w:rPr>
          <w:color w:val="000000" w:themeColor="text1"/>
        </w:rPr>
        <w:t>A Bizottság felkéri a Bizottság elnökét, hogy tájékoztassa az érintettet a döntésről.</w:t>
      </w:r>
    </w:p>
    <w:p w14:paraId="5D8743C8" w14:textId="77777777" w:rsidR="008C04E0" w:rsidRPr="00AF10F9" w:rsidRDefault="008C04E0" w:rsidP="008C04E0">
      <w:pPr>
        <w:ind w:left="1134"/>
        <w:jc w:val="both"/>
        <w:rPr>
          <w:color w:val="000000" w:themeColor="text1"/>
          <w:u w:val="single"/>
        </w:rPr>
      </w:pPr>
    </w:p>
    <w:p w14:paraId="29403C14" w14:textId="11933140" w:rsidR="008C04E0" w:rsidRPr="00AF10F9" w:rsidRDefault="008C04E0" w:rsidP="008C04E0">
      <w:pPr>
        <w:ind w:left="1134"/>
        <w:jc w:val="both"/>
        <w:rPr>
          <w:color w:val="000000" w:themeColor="text1"/>
        </w:rPr>
      </w:pPr>
      <w:r w:rsidRPr="00AF10F9">
        <w:rPr>
          <w:color w:val="000000" w:themeColor="text1"/>
        </w:rPr>
        <w:t>Felelős: Ábrahám Tivadar elnök</w:t>
      </w:r>
    </w:p>
    <w:p w14:paraId="204D9EBD" w14:textId="77777777" w:rsidR="008C04E0" w:rsidRPr="00AF10F9" w:rsidRDefault="008C04E0" w:rsidP="008C04E0">
      <w:pPr>
        <w:ind w:left="1134"/>
        <w:jc w:val="both"/>
        <w:rPr>
          <w:color w:val="000000" w:themeColor="text1"/>
        </w:rPr>
      </w:pPr>
      <w:r w:rsidRPr="00AF10F9">
        <w:rPr>
          <w:color w:val="000000" w:themeColor="text1"/>
        </w:rPr>
        <w:t>Határidő: 2025. április 30.</w:t>
      </w:r>
    </w:p>
    <w:p w14:paraId="258B5F41" w14:textId="77777777" w:rsidR="00414531" w:rsidRPr="00AF10F9" w:rsidRDefault="00414531" w:rsidP="00414531">
      <w:pPr>
        <w:ind w:left="1134"/>
        <w:jc w:val="both"/>
        <w:rPr>
          <w:color w:val="000000" w:themeColor="text1"/>
        </w:rPr>
      </w:pPr>
    </w:p>
    <w:p w14:paraId="7ED0F606" w14:textId="77777777" w:rsidR="00707842" w:rsidRPr="00AF10F9" w:rsidRDefault="00707842" w:rsidP="00C31832">
      <w:pPr>
        <w:ind w:left="1134"/>
        <w:jc w:val="both"/>
        <w:rPr>
          <w:color w:val="000000" w:themeColor="text1"/>
        </w:rPr>
      </w:pPr>
    </w:p>
    <w:p w14:paraId="4807693D" w14:textId="1188908A" w:rsidR="00707842" w:rsidRPr="00AF10F9" w:rsidRDefault="00707842" w:rsidP="00BE0BAC">
      <w:pPr>
        <w:spacing w:line="276" w:lineRule="auto"/>
        <w:jc w:val="both"/>
        <w:rPr>
          <w:b/>
          <w:color w:val="000000" w:themeColor="text1"/>
          <w:u w:val="single"/>
        </w:rPr>
      </w:pPr>
      <w:r w:rsidRPr="00AF10F9">
        <w:rPr>
          <w:b/>
          <w:color w:val="000000" w:themeColor="text1"/>
          <w:u w:val="single"/>
        </w:rPr>
        <w:t>1</w:t>
      </w:r>
      <w:r w:rsidR="00663AA3" w:rsidRPr="00AF10F9">
        <w:rPr>
          <w:b/>
          <w:color w:val="000000" w:themeColor="text1"/>
          <w:u w:val="single"/>
        </w:rPr>
        <w:t>5</w:t>
      </w:r>
      <w:r w:rsidRPr="00AF10F9">
        <w:rPr>
          <w:b/>
          <w:color w:val="000000" w:themeColor="text1"/>
          <w:u w:val="single"/>
        </w:rPr>
        <w:t xml:space="preserve">.napirend: </w:t>
      </w:r>
    </w:p>
    <w:p w14:paraId="4C318746" w14:textId="60ED7FA5" w:rsidR="00414531" w:rsidRPr="00AF10F9" w:rsidRDefault="00414531" w:rsidP="00BE0BAC">
      <w:pPr>
        <w:spacing w:line="276" w:lineRule="auto"/>
        <w:jc w:val="both"/>
        <w:rPr>
          <w:b/>
          <w:color w:val="000000" w:themeColor="text1"/>
        </w:rPr>
      </w:pPr>
      <w:r w:rsidRPr="00AF10F9">
        <w:rPr>
          <w:b/>
          <w:color w:val="000000" w:themeColor="text1"/>
        </w:rPr>
        <w:t xml:space="preserve">Utólagos tájékoztatás a távhőszolgáltatás költségeihez nyújtott támogatásokról </w:t>
      </w:r>
    </w:p>
    <w:p w14:paraId="03CDBC7A" w14:textId="279FC056" w:rsidR="00414531" w:rsidRPr="00AF10F9" w:rsidRDefault="00414531" w:rsidP="00BE0BAC">
      <w:pPr>
        <w:spacing w:line="276" w:lineRule="auto"/>
        <w:jc w:val="both"/>
        <w:rPr>
          <w:b/>
          <w:color w:val="000000" w:themeColor="text1"/>
          <w:u w:val="single"/>
        </w:rPr>
      </w:pPr>
    </w:p>
    <w:p w14:paraId="36A27D75" w14:textId="0C4ECE34" w:rsidR="001F49BB" w:rsidRPr="00AF10F9" w:rsidRDefault="001F49BB" w:rsidP="00BE0BAC">
      <w:pPr>
        <w:spacing w:line="276" w:lineRule="auto"/>
        <w:jc w:val="both"/>
        <w:rPr>
          <w:color w:val="000000" w:themeColor="text1"/>
        </w:rPr>
      </w:pPr>
      <w:r w:rsidRPr="00AF10F9">
        <w:rPr>
          <w:color w:val="000000" w:themeColor="text1"/>
        </w:rPr>
        <w:t xml:space="preserve">Hozzászólás vélemény nem hangzott el. </w:t>
      </w:r>
    </w:p>
    <w:p w14:paraId="351CB699" w14:textId="77777777" w:rsidR="00414531" w:rsidRPr="00AF10F9" w:rsidRDefault="00414531" w:rsidP="00BE0BAC">
      <w:pPr>
        <w:spacing w:line="276" w:lineRule="auto"/>
        <w:jc w:val="both"/>
        <w:rPr>
          <w:b/>
          <w:color w:val="000000" w:themeColor="text1"/>
          <w:u w:val="single"/>
        </w:rPr>
      </w:pPr>
    </w:p>
    <w:p w14:paraId="49FDF7CF" w14:textId="3A65A45A" w:rsidR="00707842" w:rsidRPr="00AF10F9" w:rsidRDefault="006D1E2D" w:rsidP="00707842">
      <w:pPr>
        <w:jc w:val="both"/>
        <w:rPr>
          <w:bCs/>
          <w:color w:val="000000" w:themeColor="text1"/>
        </w:rPr>
      </w:pPr>
      <w:r w:rsidRPr="00AF10F9">
        <w:rPr>
          <w:b/>
          <w:color w:val="000000" w:themeColor="text1"/>
        </w:rPr>
        <w:t>Ábrahám Tivadar elnök</w:t>
      </w:r>
      <w:r w:rsidRPr="00AF10F9">
        <w:rPr>
          <w:color w:val="000000" w:themeColor="text1"/>
        </w:rPr>
        <w:t xml:space="preserve">: </w:t>
      </w:r>
      <w:r w:rsidR="00707842" w:rsidRPr="00AF10F9">
        <w:rPr>
          <w:color w:val="000000" w:themeColor="text1"/>
        </w:rPr>
        <w:t xml:space="preserve">amennyiben nincs hozzászólás, kérdés, felkéri a bizottság tagjait, hogy szavazzanak </w:t>
      </w:r>
      <w:r w:rsidR="00707842" w:rsidRPr="00AF10F9">
        <w:rPr>
          <w:bCs/>
          <w:color w:val="000000" w:themeColor="text1"/>
        </w:rPr>
        <w:t>a napirendről</w:t>
      </w:r>
      <w:r w:rsidR="00EE26F6" w:rsidRPr="00AF10F9">
        <w:rPr>
          <w:bCs/>
          <w:color w:val="000000" w:themeColor="text1"/>
        </w:rPr>
        <w:t xml:space="preserve">. </w:t>
      </w:r>
    </w:p>
    <w:p w14:paraId="79569505" w14:textId="77777777" w:rsidR="00414531" w:rsidRPr="00AF10F9" w:rsidRDefault="00414531" w:rsidP="00414531">
      <w:pPr>
        <w:rPr>
          <w:b/>
          <w:color w:val="000000" w:themeColor="text1"/>
          <w:u w:val="single"/>
        </w:rPr>
      </w:pPr>
    </w:p>
    <w:p w14:paraId="099FCB4B" w14:textId="711DDED1" w:rsidR="00414531" w:rsidRPr="00AF10F9" w:rsidRDefault="00EE26F6" w:rsidP="00414531">
      <w:pPr>
        <w:rPr>
          <w:b/>
          <w:color w:val="000000" w:themeColor="text1"/>
          <w:u w:val="single"/>
        </w:rPr>
      </w:pPr>
      <w:r w:rsidRPr="00AF10F9">
        <w:rPr>
          <w:b/>
          <w:color w:val="000000" w:themeColor="text1"/>
          <w:u w:val="single"/>
        </w:rPr>
        <w:t>1</w:t>
      </w:r>
      <w:r w:rsidR="00A14D4F" w:rsidRPr="00AF10F9">
        <w:rPr>
          <w:b/>
          <w:color w:val="000000" w:themeColor="text1"/>
          <w:u w:val="single"/>
        </w:rPr>
        <w:t>14</w:t>
      </w:r>
      <w:r w:rsidR="00414531" w:rsidRPr="00AF10F9">
        <w:rPr>
          <w:b/>
          <w:color w:val="000000" w:themeColor="text1"/>
          <w:u w:val="single"/>
        </w:rPr>
        <w:t xml:space="preserve"> /2025. (IV.14.) HÜB határozat:</w:t>
      </w:r>
    </w:p>
    <w:p w14:paraId="6933DB7A" w14:textId="77777777" w:rsidR="00EE26F6" w:rsidRPr="00AF10F9" w:rsidRDefault="00EE26F6" w:rsidP="00414531">
      <w:pPr>
        <w:rPr>
          <w:b/>
          <w:color w:val="000000" w:themeColor="text1"/>
          <w:u w:val="single"/>
        </w:rPr>
      </w:pPr>
    </w:p>
    <w:p w14:paraId="372F5878" w14:textId="77777777" w:rsidR="008C04E0" w:rsidRPr="00AF10F9" w:rsidRDefault="008C04E0" w:rsidP="008C04E0">
      <w:pPr>
        <w:spacing w:after="120"/>
        <w:jc w:val="both"/>
        <w:rPr>
          <w:color w:val="000000" w:themeColor="text1"/>
        </w:rPr>
      </w:pPr>
      <w:r w:rsidRPr="00AF10F9">
        <w:rPr>
          <w:color w:val="000000" w:themeColor="text1"/>
        </w:rPr>
        <w:t xml:space="preserve">Mosonmagyaróvár Város Önkormányzat </w:t>
      </w:r>
      <w:r w:rsidRPr="00AF10F9">
        <w:rPr>
          <w:bCs/>
          <w:color w:val="000000" w:themeColor="text1"/>
        </w:rPr>
        <w:t xml:space="preserve">Humán Ügyek Bizottsága </w:t>
      </w:r>
      <w:r w:rsidRPr="00AF10F9">
        <w:rPr>
          <w:color w:val="000000" w:themeColor="text1"/>
        </w:rPr>
        <w:t xml:space="preserve">tudomásul veszi </w:t>
      </w:r>
    </w:p>
    <w:p w14:paraId="2E61C604" w14:textId="77777777" w:rsidR="008C04E0" w:rsidRPr="00AF10F9" w:rsidRDefault="008C04E0" w:rsidP="005C47BE">
      <w:pPr>
        <w:pStyle w:val="NormlWeb"/>
        <w:numPr>
          <w:ilvl w:val="0"/>
          <w:numId w:val="2"/>
        </w:numPr>
        <w:spacing w:before="0" w:beforeAutospacing="0" w:after="0" w:afterAutospacing="0"/>
        <w:jc w:val="both"/>
        <w:rPr>
          <w:color w:val="000000" w:themeColor="text1"/>
        </w:rPr>
      </w:pPr>
      <w:r w:rsidRPr="00AF10F9">
        <w:rPr>
          <w:color w:val="000000" w:themeColor="text1"/>
        </w:rPr>
        <w:t xml:space="preserve">Dr. Szabó Lívia és Társai Házi Gyermekorvosi Betéti Társaság (székhely: 9200 Mosonmagyaróvár, Bokréta utca 21.; cg: </w:t>
      </w:r>
      <w:r w:rsidRPr="00AF10F9">
        <w:rPr>
          <w:bCs/>
          <w:color w:val="000000" w:themeColor="text1"/>
        </w:rPr>
        <w:t>08-06-002835</w:t>
      </w:r>
      <w:r w:rsidRPr="00AF10F9">
        <w:rPr>
          <w:color w:val="000000" w:themeColor="text1"/>
        </w:rPr>
        <w:t xml:space="preserve">; képviseli: </w:t>
      </w:r>
      <w:r w:rsidRPr="00AF10F9">
        <w:rPr>
          <w:bCs/>
          <w:color w:val="000000" w:themeColor="text1"/>
        </w:rPr>
        <w:t xml:space="preserve">dr. Vörös Lászlóné </w:t>
      </w:r>
      <w:r w:rsidRPr="00AF10F9">
        <w:rPr>
          <w:color w:val="000000" w:themeColor="text1"/>
        </w:rPr>
        <w:t xml:space="preserve">ügyvezető; feladatellátásra kötelezett orvos: Dr. Szabó Lívia) részére 2025. március hónapra 19.400,- Ft összegű </w:t>
      </w:r>
    </w:p>
    <w:p w14:paraId="77F659CC" w14:textId="77777777" w:rsidR="008C04E0" w:rsidRPr="00AF10F9" w:rsidRDefault="008C04E0" w:rsidP="005C47BE">
      <w:pPr>
        <w:pStyle w:val="NormlWeb"/>
        <w:numPr>
          <w:ilvl w:val="0"/>
          <w:numId w:val="2"/>
        </w:numPr>
        <w:spacing w:before="0" w:beforeAutospacing="0" w:after="0" w:afterAutospacing="0"/>
        <w:jc w:val="both"/>
        <w:rPr>
          <w:color w:val="000000" w:themeColor="text1"/>
        </w:rPr>
      </w:pPr>
      <w:r w:rsidRPr="00AF10F9">
        <w:rPr>
          <w:color w:val="000000" w:themeColor="text1"/>
        </w:rPr>
        <w:t>Dr. Pénzes Dóra és Társa Házi Gyermekorvosi Betéti Társaság (székhely: 9200 Mosonmagyaróvár, Szent István király u. 22.; cg: 08-06-002847; képviseli</w:t>
      </w:r>
      <w:r w:rsidRPr="00AF10F9">
        <w:rPr>
          <w:bCs/>
          <w:color w:val="000000" w:themeColor="text1"/>
        </w:rPr>
        <w:t xml:space="preserve"> dr. Pénzes Dóra ügyvezető</w:t>
      </w:r>
      <w:r w:rsidRPr="00AF10F9">
        <w:rPr>
          <w:color w:val="000000" w:themeColor="text1"/>
        </w:rPr>
        <w:t xml:space="preserve">; feladatellátásra kötelezett orvos: Dr. </w:t>
      </w:r>
      <w:r w:rsidRPr="00AF10F9">
        <w:rPr>
          <w:bCs/>
          <w:color w:val="000000" w:themeColor="text1"/>
        </w:rPr>
        <w:t>Pénzes Dóra</w:t>
      </w:r>
      <w:r w:rsidRPr="00AF10F9">
        <w:rPr>
          <w:color w:val="000000" w:themeColor="text1"/>
        </w:rPr>
        <w:t xml:space="preserve">) részére 2025. március hónapra 18.346,- Ft összegű </w:t>
      </w:r>
    </w:p>
    <w:p w14:paraId="40DFD8DA" w14:textId="77777777" w:rsidR="008C04E0" w:rsidRPr="00AF10F9" w:rsidRDefault="008C04E0" w:rsidP="005C47BE">
      <w:pPr>
        <w:pStyle w:val="NormlWeb"/>
        <w:numPr>
          <w:ilvl w:val="0"/>
          <w:numId w:val="2"/>
        </w:numPr>
        <w:spacing w:before="0" w:beforeAutospacing="0" w:after="0" w:afterAutospacing="0"/>
        <w:jc w:val="both"/>
        <w:rPr>
          <w:color w:val="000000" w:themeColor="text1"/>
        </w:rPr>
      </w:pPr>
      <w:r w:rsidRPr="00AF10F9">
        <w:rPr>
          <w:bCs/>
          <w:color w:val="000000" w:themeColor="text1"/>
          <w:kern w:val="24"/>
        </w:rPr>
        <w:t xml:space="preserve">Dr. Tóth Gyula Gyermekorvosi </w:t>
      </w:r>
      <w:r w:rsidRPr="00AF10F9">
        <w:rPr>
          <w:color w:val="000000" w:themeColor="text1"/>
        </w:rPr>
        <w:t>Betéti Társaság</w:t>
      </w:r>
      <w:r w:rsidRPr="00AF10F9">
        <w:rPr>
          <w:bCs/>
          <w:color w:val="000000" w:themeColor="text1"/>
          <w:kern w:val="24"/>
        </w:rPr>
        <w:t xml:space="preserve"> (székhely: 6080 Szabadszállás, Alsóér u. 4.; cg: 03-06-106243; képviseli: dr. Tóth Gyula Árpád ügyvezető; feladatellátásra kötelezett orvos: Dr. Tóth Gyula)</w:t>
      </w:r>
      <w:r w:rsidRPr="00AF10F9">
        <w:rPr>
          <w:color w:val="000000" w:themeColor="text1"/>
        </w:rPr>
        <w:t xml:space="preserve"> részére 2025. március hónapra 18.538,- Ft összegű </w:t>
      </w:r>
    </w:p>
    <w:p w14:paraId="668EF2D8" w14:textId="77777777" w:rsidR="008C04E0" w:rsidRPr="00AF10F9" w:rsidRDefault="008C04E0" w:rsidP="005C47BE">
      <w:pPr>
        <w:pStyle w:val="NormlWeb"/>
        <w:numPr>
          <w:ilvl w:val="0"/>
          <w:numId w:val="2"/>
        </w:numPr>
        <w:spacing w:before="0" w:beforeAutospacing="0" w:after="0" w:afterAutospacing="0"/>
        <w:jc w:val="both"/>
        <w:rPr>
          <w:color w:val="000000" w:themeColor="text1"/>
        </w:rPr>
      </w:pPr>
      <w:r w:rsidRPr="00AF10F9">
        <w:rPr>
          <w:color w:val="000000" w:themeColor="text1"/>
        </w:rPr>
        <w:t xml:space="preserve">Dr. Váradi Gertrúd és Társa Házi Gyermekorvosi Betéti Társaság (székhely: 9200 Mosonmagyaróvár, Szent István király u. 22.; cg: 08-06-007336; képviseli: </w:t>
      </w:r>
      <w:r w:rsidRPr="00AF10F9">
        <w:rPr>
          <w:bCs/>
          <w:color w:val="000000" w:themeColor="text1"/>
        </w:rPr>
        <w:t>dr. Váradi Gertrúd ügyvezető</w:t>
      </w:r>
      <w:r w:rsidRPr="00AF10F9">
        <w:rPr>
          <w:color w:val="000000" w:themeColor="text1"/>
        </w:rPr>
        <w:t xml:space="preserve">; feladatellátásra kötelezett orvos: Dr. </w:t>
      </w:r>
      <w:r w:rsidRPr="00AF10F9">
        <w:rPr>
          <w:bCs/>
          <w:color w:val="000000" w:themeColor="text1"/>
        </w:rPr>
        <w:t>Váradi Gertrúd</w:t>
      </w:r>
      <w:r w:rsidRPr="00AF10F9">
        <w:rPr>
          <w:color w:val="000000" w:themeColor="text1"/>
        </w:rPr>
        <w:t>) részére 2025. március hónapra 18.825,- Ft összegű,</w:t>
      </w:r>
    </w:p>
    <w:p w14:paraId="15072588" w14:textId="77777777" w:rsidR="008C04E0" w:rsidRPr="00AF10F9" w:rsidRDefault="008C04E0" w:rsidP="008C04E0">
      <w:pPr>
        <w:spacing w:after="120"/>
        <w:jc w:val="both"/>
        <w:rPr>
          <w:color w:val="000000" w:themeColor="text1"/>
        </w:rPr>
      </w:pPr>
    </w:p>
    <w:p w14:paraId="4E379CCF" w14:textId="77777777" w:rsidR="008C04E0" w:rsidRPr="00AF10F9" w:rsidRDefault="008C04E0" w:rsidP="008C04E0">
      <w:pPr>
        <w:spacing w:after="120"/>
        <w:jc w:val="both"/>
        <w:rPr>
          <w:color w:val="000000" w:themeColor="text1"/>
        </w:rPr>
      </w:pPr>
      <w:r w:rsidRPr="00AF10F9">
        <w:rPr>
          <w:bCs/>
          <w:color w:val="000000" w:themeColor="text1"/>
        </w:rPr>
        <w:t>t</w:t>
      </w:r>
      <w:r w:rsidRPr="00AF10F9">
        <w:rPr>
          <w:color w:val="000000" w:themeColor="text1"/>
        </w:rPr>
        <w:t>ávhőszolgáltatás költségéhez, benyújtott hiteles számlák alapján, az egészségügyi alapellátást biztosító orvosok támogatásairól szóló 43/2021. (XII. 20.) önkormányzati rendelet szerint vissza nem térítendő támogatásáról szóló utólagos tájékoztatást.</w:t>
      </w:r>
    </w:p>
    <w:p w14:paraId="300811E4" w14:textId="29848C28" w:rsidR="00414531" w:rsidRPr="00AF10F9" w:rsidRDefault="00414531" w:rsidP="00414531">
      <w:pPr>
        <w:jc w:val="both"/>
        <w:rPr>
          <w:bCs/>
          <w:color w:val="000000" w:themeColor="text1"/>
        </w:rPr>
      </w:pPr>
    </w:p>
    <w:p w14:paraId="54DACEEF" w14:textId="5679AD98" w:rsidR="00BF4FBD" w:rsidRPr="00AF10F9" w:rsidRDefault="00BF4FBD" w:rsidP="00414531">
      <w:pPr>
        <w:jc w:val="both"/>
        <w:rPr>
          <w:bCs/>
          <w:color w:val="000000" w:themeColor="text1"/>
        </w:rPr>
      </w:pPr>
    </w:p>
    <w:p w14:paraId="15057318" w14:textId="0D1D0F27" w:rsidR="00C230B4" w:rsidRPr="00AF10F9" w:rsidRDefault="00C230B4" w:rsidP="00414531">
      <w:pPr>
        <w:jc w:val="both"/>
        <w:rPr>
          <w:bCs/>
          <w:color w:val="000000" w:themeColor="text1"/>
        </w:rPr>
      </w:pPr>
    </w:p>
    <w:p w14:paraId="2EDAFDD2" w14:textId="2248330A" w:rsidR="00C230B4" w:rsidRPr="00AF10F9" w:rsidRDefault="00C230B4" w:rsidP="00414531">
      <w:pPr>
        <w:jc w:val="both"/>
        <w:rPr>
          <w:bCs/>
          <w:color w:val="000000" w:themeColor="text1"/>
        </w:rPr>
      </w:pPr>
    </w:p>
    <w:p w14:paraId="46DAC0A1" w14:textId="77777777" w:rsidR="00C230B4" w:rsidRPr="00AF10F9" w:rsidRDefault="00C230B4" w:rsidP="00414531">
      <w:pPr>
        <w:jc w:val="both"/>
        <w:rPr>
          <w:bCs/>
          <w:color w:val="000000" w:themeColor="text1"/>
        </w:rPr>
      </w:pPr>
    </w:p>
    <w:p w14:paraId="5A1A4D7A" w14:textId="7E96C20B" w:rsidR="00AA7EB8" w:rsidRPr="00AF10F9" w:rsidRDefault="00414531" w:rsidP="00DD1016">
      <w:pPr>
        <w:rPr>
          <w:b/>
          <w:color w:val="000000" w:themeColor="text1"/>
          <w:u w:val="single"/>
        </w:rPr>
      </w:pPr>
      <w:r w:rsidRPr="00AF10F9">
        <w:rPr>
          <w:b/>
          <w:color w:val="000000" w:themeColor="text1"/>
          <w:u w:val="single"/>
        </w:rPr>
        <w:lastRenderedPageBreak/>
        <w:t>16.napirend:</w:t>
      </w:r>
    </w:p>
    <w:p w14:paraId="2FEDF114" w14:textId="134FA240" w:rsidR="00AA7EB8" w:rsidRPr="00AF10F9" w:rsidRDefault="00663AA3" w:rsidP="00DD1016">
      <w:pPr>
        <w:rPr>
          <w:b/>
          <w:color w:val="000000" w:themeColor="text1"/>
        </w:rPr>
      </w:pPr>
      <w:r w:rsidRPr="00AF10F9">
        <w:rPr>
          <w:b/>
          <w:color w:val="000000" w:themeColor="text1"/>
        </w:rPr>
        <w:t>„Közösségi keret” támogatásról döntés</w:t>
      </w:r>
    </w:p>
    <w:p w14:paraId="73D700F3" w14:textId="685ED747" w:rsidR="00663AA3" w:rsidRPr="00AF10F9" w:rsidRDefault="00663AA3" w:rsidP="00DD1016">
      <w:pPr>
        <w:rPr>
          <w:b/>
          <w:color w:val="000000" w:themeColor="text1"/>
          <w:u w:val="single"/>
        </w:rPr>
      </w:pPr>
    </w:p>
    <w:p w14:paraId="6010A857" w14:textId="2743BF13" w:rsidR="0018388E" w:rsidRPr="00AF10F9" w:rsidRDefault="001F49BB" w:rsidP="00E80837">
      <w:pPr>
        <w:jc w:val="both"/>
        <w:rPr>
          <w:color w:val="000000" w:themeColor="text1"/>
        </w:rPr>
      </w:pPr>
      <w:r w:rsidRPr="00AF10F9">
        <w:rPr>
          <w:b/>
          <w:color w:val="000000" w:themeColor="text1"/>
        </w:rPr>
        <w:t xml:space="preserve">Ábrahám Tivadar elnök: </w:t>
      </w:r>
      <w:r w:rsidR="009B028C" w:rsidRPr="00AF10F9">
        <w:rPr>
          <w:color w:val="000000" w:themeColor="text1"/>
        </w:rPr>
        <w:t xml:space="preserve">a </w:t>
      </w:r>
      <w:r w:rsidR="00BF4FBD" w:rsidRPr="00AF10F9">
        <w:rPr>
          <w:color w:val="000000" w:themeColor="text1"/>
        </w:rPr>
        <w:t>négy</w:t>
      </w:r>
      <w:r w:rsidR="00D1404E" w:rsidRPr="00AF10F9">
        <w:rPr>
          <w:color w:val="000000" w:themeColor="text1"/>
        </w:rPr>
        <w:t xml:space="preserve"> </w:t>
      </w:r>
      <w:r w:rsidR="00BF4FBD" w:rsidRPr="00AF10F9">
        <w:rPr>
          <w:color w:val="000000" w:themeColor="text1"/>
        </w:rPr>
        <w:t xml:space="preserve">darab </w:t>
      </w:r>
      <w:r w:rsidRPr="00AF10F9">
        <w:rPr>
          <w:color w:val="000000" w:themeColor="text1"/>
        </w:rPr>
        <w:t xml:space="preserve">benyújtott támogatási </w:t>
      </w:r>
      <w:r w:rsidR="009B028C" w:rsidRPr="00AF10F9">
        <w:rPr>
          <w:color w:val="000000" w:themeColor="text1"/>
        </w:rPr>
        <w:t xml:space="preserve">kérelemhez, 1 db (Majoroki Kör Egyesület) </w:t>
      </w:r>
      <w:r w:rsidRPr="00AF10F9">
        <w:rPr>
          <w:color w:val="000000" w:themeColor="text1"/>
        </w:rPr>
        <w:t>k</w:t>
      </w:r>
      <w:r w:rsidR="00E80837" w:rsidRPr="00AF10F9">
        <w:rPr>
          <w:color w:val="000000" w:themeColor="text1"/>
        </w:rPr>
        <w:t xml:space="preserve">iegészítés érkezett. </w:t>
      </w:r>
      <w:r w:rsidR="009B028C" w:rsidRPr="00AF10F9">
        <w:rPr>
          <w:color w:val="000000" w:themeColor="text1"/>
        </w:rPr>
        <w:t xml:space="preserve">Tájékoztatja a Bizottságot, hogy a </w:t>
      </w:r>
      <w:r w:rsidR="00E80837" w:rsidRPr="00AF10F9">
        <w:rPr>
          <w:color w:val="000000" w:themeColor="text1"/>
        </w:rPr>
        <w:t>Mosonmagyaróvári Civil Szövetség is megkapta azt a támogatást, ami</w:t>
      </w:r>
      <w:r w:rsidR="009B028C" w:rsidRPr="00AF10F9">
        <w:rPr>
          <w:color w:val="000000" w:themeColor="text1"/>
        </w:rPr>
        <w:t xml:space="preserve">t </w:t>
      </w:r>
      <w:r w:rsidR="00E80837" w:rsidRPr="00AF10F9">
        <w:rPr>
          <w:color w:val="000000" w:themeColor="text1"/>
        </w:rPr>
        <w:t xml:space="preserve">az elmúlt bizottsági ülésen </w:t>
      </w:r>
      <w:r w:rsidR="009B028C" w:rsidRPr="00AF10F9">
        <w:rPr>
          <w:color w:val="000000" w:themeColor="text1"/>
        </w:rPr>
        <w:t xml:space="preserve">Nagy Sándor úr </w:t>
      </w:r>
      <w:r w:rsidR="00E80837" w:rsidRPr="00AF10F9">
        <w:rPr>
          <w:color w:val="000000" w:themeColor="text1"/>
        </w:rPr>
        <w:t xml:space="preserve">észrevételezett, </w:t>
      </w:r>
      <w:r w:rsidR="009B028C" w:rsidRPr="00AF10F9">
        <w:rPr>
          <w:color w:val="000000" w:themeColor="text1"/>
        </w:rPr>
        <w:t xml:space="preserve">Civil </w:t>
      </w:r>
      <w:r w:rsidR="00E80837" w:rsidRPr="00AF10F9">
        <w:rPr>
          <w:color w:val="000000" w:themeColor="text1"/>
        </w:rPr>
        <w:t xml:space="preserve">Szövetség hiánypótlási felhívásnak eleget tett. </w:t>
      </w:r>
    </w:p>
    <w:p w14:paraId="5BE8EADF" w14:textId="6D0613A4" w:rsidR="0018388E" w:rsidRPr="00AF10F9" w:rsidRDefault="0018388E" w:rsidP="00663AA3">
      <w:pPr>
        <w:rPr>
          <w:color w:val="000000" w:themeColor="text1"/>
        </w:rPr>
      </w:pPr>
    </w:p>
    <w:p w14:paraId="1D2C6F52" w14:textId="58932F2A" w:rsidR="00D1404E" w:rsidRPr="00AF10F9" w:rsidRDefault="00D1404E" w:rsidP="00663AA3">
      <w:pPr>
        <w:rPr>
          <w:color w:val="000000" w:themeColor="text1"/>
        </w:rPr>
      </w:pPr>
      <w:r w:rsidRPr="00AF10F9">
        <w:rPr>
          <w:color w:val="000000" w:themeColor="text1"/>
        </w:rPr>
        <w:t xml:space="preserve">Hozzászólás, vélemény nem hangzott el. </w:t>
      </w:r>
    </w:p>
    <w:p w14:paraId="751FF323" w14:textId="13726FDD" w:rsidR="00663AA3" w:rsidRPr="00AF10F9" w:rsidRDefault="00663AA3" w:rsidP="00663AA3">
      <w:pPr>
        <w:jc w:val="both"/>
        <w:rPr>
          <w:bCs/>
          <w:color w:val="000000" w:themeColor="text1"/>
        </w:rPr>
      </w:pPr>
      <w:r w:rsidRPr="00AF10F9">
        <w:rPr>
          <w:b/>
          <w:color w:val="000000" w:themeColor="text1"/>
        </w:rPr>
        <w:t>Ábrahám Tivadar elnök</w:t>
      </w:r>
      <w:r w:rsidRPr="00AF10F9">
        <w:rPr>
          <w:color w:val="000000" w:themeColor="text1"/>
        </w:rPr>
        <w:t xml:space="preserve">: amennyiben nincs hozzászólás, kérdés, felkéri a bizottság tagjait, hogy szavazzanak </w:t>
      </w:r>
      <w:r w:rsidRPr="00AF10F9">
        <w:rPr>
          <w:bCs/>
          <w:color w:val="000000" w:themeColor="text1"/>
        </w:rPr>
        <w:t xml:space="preserve">a napirendről a </w:t>
      </w:r>
      <w:r w:rsidR="00E80837" w:rsidRPr="00AF10F9">
        <w:rPr>
          <w:bCs/>
          <w:color w:val="000000" w:themeColor="text1"/>
        </w:rPr>
        <w:t>kiegészítéssel</w:t>
      </w:r>
      <w:r w:rsidR="002176F2" w:rsidRPr="00AF10F9">
        <w:rPr>
          <w:bCs/>
          <w:color w:val="000000" w:themeColor="text1"/>
        </w:rPr>
        <w:t xml:space="preserve"> </w:t>
      </w:r>
      <w:r w:rsidRPr="00AF10F9">
        <w:rPr>
          <w:bCs/>
          <w:color w:val="000000" w:themeColor="text1"/>
        </w:rPr>
        <w:t>együtt.</w:t>
      </w:r>
    </w:p>
    <w:p w14:paraId="03513BE6" w14:textId="5E73A857" w:rsidR="00663AA3" w:rsidRPr="00AF10F9" w:rsidRDefault="00663AA3" w:rsidP="00663AA3">
      <w:pPr>
        <w:rPr>
          <w:b/>
          <w:color w:val="000000" w:themeColor="text1"/>
          <w:u w:val="single"/>
        </w:rPr>
      </w:pPr>
    </w:p>
    <w:p w14:paraId="3FA00E72" w14:textId="77777777" w:rsidR="008C04E0" w:rsidRPr="00AF10F9" w:rsidRDefault="008C04E0" w:rsidP="008C04E0">
      <w:pPr>
        <w:jc w:val="both"/>
        <w:rPr>
          <w:i/>
          <w:color w:val="000000" w:themeColor="text1"/>
        </w:rPr>
      </w:pPr>
      <w:r w:rsidRPr="00AF10F9">
        <w:rPr>
          <w:i/>
          <w:color w:val="000000" w:themeColor="text1"/>
        </w:rPr>
        <w:t xml:space="preserve">A Humán Ügyek Bizottság Mosonmagyaróvár Város Önkormányzat Képviselő-testületének az Önkormányzat 2025. évi költségvetéséről szóló 1/2025. (II. 14.) önkormányzati rendelete, továbbá Mosonmagyaróvár Város Önkormányzat Képviselő-testületének 12/2025 (II.13.) </w:t>
      </w:r>
      <w:r w:rsidRPr="00AF10F9">
        <w:rPr>
          <w:bCs/>
          <w:i/>
          <w:color w:val="000000" w:themeColor="text1"/>
          <w:kern w:val="24"/>
        </w:rPr>
        <w:t xml:space="preserve">Kt. határozatában foglalt döntési hatásköre alapján </w:t>
      </w:r>
      <w:r w:rsidRPr="00AF10F9">
        <w:rPr>
          <w:i/>
          <w:color w:val="000000" w:themeColor="text1"/>
        </w:rPr>
        <w:t>az alábbi határozatot hozza:</w:t>
      </w:r>
    </w:p>
    <w:p w14:paraId="4CBFCCC8" w14:textId="77777777" w:rsidR="00663AA3" w:rsidRPr="00AF10F9" w:rsidRDefault="00663AA3" w:rsidP="00663AA3">
      <w:pPr>
        <w:rPr>
          <w:b/>
          <w:color w:val="000000" w:themeColor="text1"/>
          <w:u w:val="single"/>
        </w:rPr>
      </w:pPr>
    </w:p>
    <w:p w14:paraId="5F5D97BB" w14:textId="43A0F6B0" w:rsidR="00663AA3" w:rsidRPr="00AF10F9" w:rsidRDefault="004B5AEE" w:rsidP="00663AA3">
      <w:pPr>
        <w:rPr>
          <w:b/>
          <w:color w:val="000000" w:themeColor="text1"/>
          <w:u w:val="single"/>
        </w:rPr>
      </w:pPr>
      <w:r w:rsidRPr="00AF10F9">
        <w:rPr>
          <w:b/>
          <w:color w:val="000000" w:themeColor="text1"/>
          <w:u w:val="single"/>
        </w:rPr>
        <w:t>1</w:t>
      </w:r>
      <w:r w:rsidR="00A14D4F" w:rsidRPr="00AF10F9">
        <w:rPr>
          <w:b/>
          <w:color w:val="000000" w:themeColor="text1"/>
          <w:u w:val="single"/>
        </w:rPr>
        <w:t>15</w:t>
      </w:r>
      <w:r w:rsidR="00663AA3" w:rsidRPr="00AF10F9">
        <w:rPr>
          <w:b/>
          <w:color w:val="000000" w:themeColor="text1"/>
          <w:u w:val="single"/>
        </w:rPr>
        <w:t xml:space="preserve"> /2025. (IV.14.) HÜB határozat:</w:t>
      </w:r>
    </w:p>
    <w:p w14:paraId="55FFEEED" w14:textId="77777777" w:rsidR="0018388E" w:rsidRPr="00AF10F9" w:rsidRDefault="0018388E" w:rsidP="0018388E">
      <w:pPr>
        <w:pStyle w:val="Nincstrkz"/>
        <w:rPr>
          <w:rFonts w:ascii="Times New Roman" w:hAnsi="Times New Roman" w:cs="Times New Roman"/>
          <w:b/>
          <w:color w:val="000000" w:themeColor="text1"/>
          <w:sz w:val="24"/>
          <w:szCs w:val="24"/>
        </w:rPr>
      </w:pPr>
    </w:p>
    <w:p w14:paraId="567DEF36" w14:textId="309FFFDC" w:rsidR="0018388E" w:rsidRPr="00AF10F9" w:rsidRDefault="0018388E" w:rsidP="005C47BE">
      <w:pPr>
        <w:pStyle w:val="Listaszerbekezds"/>
        <w:numPr>
          <w:ilvl w:val="0"/>
          <w:numId w:val="10"/>
        </w:numPr>
        <w:autoSpaceDE w:val="0"/>
        <w:autoSpaceDN w:val="0"/>
        <w:adjustRightInd w:val="0"/>
        <w:contextualSpacing/>
        <w:jc w:val="both"/>
        <w:rPr>
          <w:rFonts w:ascii="Times New Roman" w:hAnsi="Times New Roman" w:cs="Times New Roman"/>
          <w:color w:val="000000" w:themeColor="text1"/>
          <w:sz w:val="24"/>
          <w:szCs w:val="24"/>
        </w:rPr>
      </w:pPr>
      <w:r w:rsidRPr="00AF10F9">
        <w:rPr>
          <w:rFonts w:ascii="Times New Roman" w:hAnsi="Times New Roman" w:cs="Times New Roman"/>
          <w:color w:val="000000" w:themeColor="text1"/>
          <w:sz w:val="24"/>
          <w:szCs w:val="24"/>
        </w:rPr>
        <w:t xml:space="preserve">Mosonmagyaróvár Város Önkormányzat Humán Ügyek Bizottsága a </w:t>
      </w:r>
      <w:r w:rsidRPr="00AF10F9">
        <w:rPr>
          <w:rFonts w:ascii="Times New Roman" w:eastAsiaTheme="minorHAnsi" w:hAnsi="Times New Roman" w:cs="Times New Roman"/>
          <w:color w:val="000000" w:themeColor="text1"/>
          <w:sz w:val="24"/>
          <w:szCs w:val="24"/>
        </w:rPr>
        <w:t>városi kultúra, sport és egyéb önszerveződő közösségek támogatására</w:t>
      </w:r>
      <w:r w:rsidRPr="00AF10F9">
        <w:rPr>
          <w:rFonts w:ascii="Times New Roman" w:hAnsi="Times New Roman" w:cs="Times New Roman"/>
          <w:color w:val="000000" w:themeColor="text1"/>
          <w:sz w:val="24"/>
          <w:szCs w:val="24"/>
        </w:rPr>
        <w:t xml:space="preserve"> létrehozott </w:t>
      </w:r>
      <w:r w:rsidRPr="00AF10F9">
        <w:rPr>
          <w:rFonts w:ascii="Times New Roman" w:hAnsi="Times New Roman" w:cs="Times New Roman"/>
          <w:b/>
          <w:color w:val="000000" w:themeColor="text1"/>
          <w:sz w:val="24"/>
          <w:szCs w:val="24"/>
        </w:rPr>
        <w:t xml:space="preserve">„Közösségi keret” </w:t>
      </w:r>
      <w:r w:rsidRPr="00AF10F9">
        <w:rPr>
          <w:rFonts w:ascii="Times New Roman" w:hAnsi="Times New Roman" w:cs="Times New Roman"/>
          <w:color w:val="000000" w:themeColor="text1"/>
          <w:sz w:val="24"/>
          <w:szCs w:val="24"/>
        </w:rPr>
        <w:t>elkülönített előirányzat felhasználására beérkezett támogatási kérelmeket az alábbiak szerint fogadta el:</w:t>
      </w:r>
    </w:p>
    <w:p w14:paraId="454B80E7" w14:textId="77777777" w:rsidR="009B028C" w:rsidRPr="00AF10F9" w:rsidRDefault="009B028C" w:rsidP="002176F2">
      <w:pPr>
        <w:autoSpaceDE w:val="0"/>
        <w:autoSpaceDN w:val="0"/>
        <w:adjustRightInd w:val="0"/>
        <w:ind w:left="360"/>
        <w:contextualSpacing/>
        <w:jc w:val="both"/>
        <w:rPr>
          <w:color w:val="000000" w:themeColor="text1"/>
        </w:rPr>
      </w:pPr>
    </w:p>
    <w:tbl>
      <w:tblPr>
        <w:tblStyle w:val="Rcsostblzat"/>
        <w:tblW w:w="0" w:type="auto"/>
        <w:tblInd w:w="250" w:type="dxa"/>
        <w:tblLook w:val="04A0" w:firstRow="1" w:lastRow="0" w:firstColumn="1" w:lastColumn="0" w:noHBand="0" w:noVBand="1"/>
      </w:tblPr>
      <w:tblGrid>
        <w:gridCol w:w="597"/>
        <w:gridCol w:w="3409"/>
        <w:gridCol w:w="3394"/>
        <w:gridCol w:w="1412"/>
      </w:tblGrid>
      <w:tr w:rsidR="00AF10F9" w:rsidRPr="00AF10F9" w14:paraId="6AE6F60E" w14:textId="77777777" w:rsidTr="000143A0">
        <w:trPr>
          <w:trHeight w:val="284"/>
        </w:trPr>
        <w:tc>
          <w:tcPr>
            <w:tcW w:w="597" w:type="dxa"/>
            <w:tcBorders>
              <w:top w:val="single" w:sz="4" w:space="0" w:color="auto"/>
              <w:left w:val="single" w:sz="4" w:space="0" w:color="auto"/>
              <w:bottom w:val="single" w:sz="4" w:space="0" w:color="auto"/>
              <w:right w:val="single" w:sz="4" w:space="0" w:color="auto"/>
            </w:tcBorders>
            <w:vAlign w:val="center"/>
          </w:tcPr>
          <w:p w14:paraId="16BE1A5F" w14:textId="77777777" w:rsidR="009B028C" w:rsidRPr="00AF10F9" w:rsidRDefault="009B028C" w:rsidP="009B028C">
            <w:pPr>
              <w:jc w:val="center"/>
              <w:rPr>
                <w:rFonts w:eastAsiaTheme="minorHAnsi"/>
                <w:b/>
                <w:color w:val="000000" w:themeColor="text1"/>
                <w:sz w:val="22"/>
                <w:szCs w:val="22"/>
                <w:lang w:eastAsia="en-US"/>
              </w:rPr>
            </w:pPr>
            <w:r w:rsidRPr="00AF10F9">
              <w:rPr>
                <w:rFonts w:eastAsiaTheme="minorHAnsi"/>
                <w:b/>
                <w:color w:val="000000" w:themeColor="text1"/>
                <w:sz w:val="22"/>
                <w:szCs w:val="22"/>
                <w:lang w:eastAsia="en-US"/>
              </w:rPr>
              <w:t>ssz:</w:t>
            </w:r>
          </w:p>
        </w:tc>
        <w:tc>
          <w:tcPr>
            <w:tcW w:w="3409" w:type="dxa"/>
            <w:tcBorders>
              <w:top w:val="single" w:sz="4" w:space="0" w:color="auto"/>
              <w:left w:val="single" w:sz="4" w:space="0" w:color="auto"/>
              <w:bottom w:val="single" w:sz="4" w:space="0" w:color="auto"/>
              <w:right w:val="single" w:sz="4" w:space="0" w:color="auto"/>
            </w:tcBorders>
            <w:vAlign w:val="center"/>
            <w:hideMark/>
          </w:tcPr>
          <w:p w14:paraId="16066523" w14:textId="77777777" w:rsidR="009B028C" w:rsidRPr="00AF10F9" w:rsidRDefault="009B028C" w:rsidP="009B028C">
            <w:pPr>
              <w:jc w:val="center"/>
              <w:rPr>
                <w:rFonts w:eastAsiaTheme="minorHAnsi"/>
                <w:b/>
                <w:color w:val="000000" w:themeColor="text1"/>
                <w:sz w:val="22"/>
                <w:szCs w:val="22"/>
                <w:lang w:eastAsia="en-US"/>
              </w:rPr>
            </w:pPr>
            <w:r w:rsidRPr="00AF10F9">
              <w:rPr>
                <w:rFonts w:eastAsiaTheme="minorHAnsi"/>
                <w:b/>
                <w:color w:val="000000" w:themeColor="text1"/>
                <w:sz w:val="22"/>
                <w:szCs w:val="22"/>
                <w:lang w:eastAsia="en-US"/>
              </w:rPr>
              <w:t>Támogatást kérő</w:t>
            </w:r>
          </w:p>
        </w:tc>
        <w:tc>
          <w:tcPr>
            <w:tcW w:w="3394" w:type="dxa"/>
            <w:tcBorders>
              <w:top w:val="single" w:sz="4" w:space="0" w:color="auto"/>
              <w:left w:val="single" w:sz="4" w:space="0" w:color="auto"/>
              <w:bottom w:val="single" w:sz="4" w:space="0" w:color="auto"/>
              <w:right w:val="single" w:sz="4" w:space="0" w:color="auto"/>
            </w:tcBorders>
            <w:vAlign w:val="center"/>
            <w:hideMark/>
          </w:tcPr>
          <w:p w14:paraId="0E62B327" w14:textId="77777777" w:rsidR="009B028C" w:rsidRPr="00AF10F9" w:rsidRDefault="009B028C" w:rsidP="009B028C">
            <w:pPr>
              <w:jc w:val="center"/>
              <w:rPr>
                <w:rFonts w:eastAsiaTheme="minorHAnsi"/>
                <w:b/>
                <w:color w:val="000000" w:themeColor="text1"/>
                <w:sz w:val="22"/>
                <w:szCs w:val="22"/>
                <w:lang w:eastAsia="en-US"/>
              </w:rPr>
            </w:pPr>
            <w:r w:rsidRPr="00AF10F9">
              <w:rPr>
                <w:rFonts w:eastAsiaTheme="minorHAnsi"/>
                <w:b/>
                <w:color w:val="000000" w:themeColor="text1"/>
                <w:sz w:val="22"/>
                <w:szCs w:val="22"/>
                <w:lang w:eastAsia="en-US"/>
              </w:rPr>
              <w:t>Cél</w:t>
            </w:r>
          </w:p>
        </w:tc>
        <w:tc>
          <w:tcPr>
            <w:tcW w:w="1412" w:type="dxa"/>
            <w:tcBorders>
              <w:top w:val="single" w:sz="4" w:space="0" w:color="auto"/>
              <w:left w:val="single" w:sz="4" w:space="0" w:color="auto"/>
              <w:bottom w:val="single" w:sz="4" w:space="0" w:color="auto"/>
              <w:right w:val="single" w:sz="4" w:space="0" w:color="auto"/>
            </w:tcBorders>
            <w:vAlign w:val="center"/>
            <w:hideMark/>
          </w:tcPr>
          <w:p w14:paraId="7B7FA4EC" w14:textId="77777777" w:rsidR="009B028C" w:rsidRPr="00AF10F9" w:rsidRDefault="009B028C" w:rsidP="009B028C">
            <w:pPr>
              <w:jc w:val="right"/>
              <w:rPr>
                <w:rFonts w:eastAsiaTheme="minorHAnsi"/>
                <w:b/>
                <w:color w:val="000000" w:themeColor="text1"/>
                <w:sz w:val="22"/>
                <w:szCs w:val="22"/>
                <w:lang w:eastAsia="en-US"/>
              </w:rPr>
            </w:pPr>
            <w:r w:rsidRPr="00AF10F9">
              <w:rPr>
                <w:rFonts w:eastAsiaTheme="minorHAnsi"/>
                <w:b/>
                <w:color w:val="000000" w:themeColor="text1"/>
                <w:sz w:val="22"/>
                <w:szCs w:val="22"/>
                <w:lang w:eastAsia="en-US"/>
              </w:rPr>
              <w:t>Összeg (Ft)</w:t>
            </w:r>
          </w:p>
        </w:tc>
      </w:tr>
      <w:tr w:rsidR="00AF10F9" w:rsidRPr="00AF10F9" w14:paraId="6E7C8EFC" w14:textId="77777777" w:rsidTr="000143A0">
        <w:trPr>
          <w:trHeight w:val="284"/>
        </w:trPr>
        <w:tc>
          <w:tcPr>
            <w:tcW w:w="597" w:type="dxa"/>
            <w:tcBorders>
              <w:top w:val="single" w:sz="4" w:space="0" w:color="auto"/>
              <w:left w:val="single" w:sz="4" w:space="0" w:color="auto"/>
              <w:bottom w:val="single" w:sz="4" w:space="0" w:color="auto"/>
              <w:right w:val="single" w:sz="4" w:space="0" w:color="auto"/>
            </w:tcBorders>
            <w:vAlign w:val="center"/>
          </w:tcPr>
          <w:p w14:paraId="397A6EE6" w14:textId="77777777" w:rsidR="009B028C" w:rsidRPr="00AF10F9" w:rsidRDefault="009B028C" w:rsidP="009B028C">
            <w:pPr>
              <w:jc w:val="center"/>
              <w:rPr>
                <w:rFonts w:eastAsiaTheme="minorHAnsi"/>
                <w:color w:val="000000" w:themeColor="text1"/>
                <w:sz w:val="22"/>
                <w:szCs w:val="22"/>
                <w:lang w:eastAsia="en-US"/>
              </w:rPr>
            </w:pPr>
            <w:r w:rsidRPr="00AF10F9">
              <w:rPr>
                <w:rFonts w:eastAsiaTheme="minorHAnsi"/>
                <w:color w:val="000000" w:themeColor="text1"/>
                <w:sz w:val="22"/>
                <w:szCs w:val="22"/>
                <w:lang w:eastAsia="en-US"/>
              </w:rPr>
              <w:t>1.</w:t>
            </w:r>
          </w:p>
        </w:tc>
        <w:tc>
          <w:tcPr>
            <w:tcW w:w="3409" w:type="dxa"/>
            <w:tcBorders>
              <w:top w:val="single" w:sz="4" w:space="0" w:color="auto"/>
              <w:left w:val="single" w:sz="4" w:space="0" w:color="auto"/>
              <w:bottom w:val="single" w:sz="4" w:space="0" w:color="auto"/>
              <w:right w:val="single" w:sz="4" w:space="0" w:color="auto"/>
            </w:tcBorders>
            <w:vAlign w:val="center"/>
          </w:tcPr>
          <w:p w14:paraId="28FD321E" w14:textId="77777777" w:rsidR="009B028C" w:rsidRPr="00AF10F9" w:rsidRDefault="009B028C" w:rsidP="009B028C">
            <w:pPr>
              <w:jc w:val="center"/>
              <w:rPr>
                <w:rFonts w:eastAsiaTheme="minorHAnsi"/>
                <w:color w:val="000000" w:themeColor="text1"/>
                <w:sz w:val="22"/>
                <w:szCs w:val="22"/>
                <w:lang w:eastAsia="en-US"/>
              </w:rPr>
            </w:pPr>
            <w:r w:rsidRPr="00AF10F9">
              <w:rPr>
                <w:rFonts w:eastAsiaTheme="minorHAnsi"/>
                <w:color w:val="000000" w:themeColor="text1"/>
                <w:sz w:val="22"/>
                <w:szCs w:val="22"/>
                <w:lang w:eastAsia="en-US"/>
              </w:rPr>
              <w:t>Mosonmagyaróvári Civil Szövetség</w:t>
            </w:r>
          </w:p>
        </w:tc>
        <w:tc>
          <w:tcPr>
            <w:tcW w:w="3394" w:type="dxa"/>
            <w:tcBorders>
              <w:top w:val="single" w:sz="4" w:space="0" w:color="auto"/>
              <w:left w:val="single" w:sz="4" w:space="0" w:color="auto"/>
              <w:bottom w:val="single" w:sz="4" w:space="0" w:color="auto"/>
              <w:right w:val="single" w:sz="4" w:space="0" w:color="auto"/>
            </w:tcBorders>
            <w:vAlign w:val="center"/>
          </w:tcPr>
          <w:p w14:paraId="14786418" w14:textId="77777777" w:rsidR="009B028C" w:rsidRPr="00AF10F9" w:rsidRDefault="009B028C" w:rsidP="009B028C">
            <w:pPr>
              <w:widowControl w:val="0"/>
              <w:autoSpaceDE w:val="0"/>
              <w:autoSpaceDN w:val="0"/>
              <w:adjustRightInd w:val="0"/>
              <w:jc w:val="center"/>
              <w:rPr>
                <w:rFonts w:eastAsiaTheme="minorEastAsia"/>
                <w:color w:val="000000" w:themeColor="text1"/>
              </w:rPr>
            </w:pPr>
            <w:proofErr w:type="gramStart"/>
            <w:r w:rsidRPr="00AF10F9">
              <w:rPr>
                <w:rFonts w:eastAsiaTheme="minorEastAsia"/>
                <w:color w:val="000000" w:themeColor="text1"/>
              </w:rPr>
              <w:t>a  Mosonmagyaróvári</w:t>
            </w:r>
            <w:proofErr w:type="gramEnd"/>
            <w:r w:rsidRPr="00AF10F9">
              <w:rPr>
                <w:rFonts w:eastAsiaTheme="minorEastAsia"/>
                <w:color w:val="000000" w:themeColor="text1"/>
              </w:rPr>
              <w:t xml:space="preserve"> Civil Szövetség 2025. évi civil szolgáltatásainak támogatása, Civil kerekasztal működtetése</w:t>
            </w:r>
          </w:p>
        </w:tc>
        <w:tc>
          <w:tcPr>
            <w:tcW w:w="1412" w:type="dxa"/>
            <w:tcBorders>
              <w:top w:val="single" w:sz="4" w:space="0" w:color="auto"/>
              <w:left w:val="single" w:sz="4" w:space="0" w:color="auto"/>
              <w:bottom w:val="single" w:sz="4" w:space="0" w:color="auto"/>
              <w:right w:val="single" w:sz="4" w:space="0" w:color="auto"/>
            </w:tcBorders>
            <w:vAlign w:val="center"/>
          </w:tcPr>
          <w:p w14:paraId="69A4B339" w14:textId="77777777" w:rsidR="009B028C" w:rsidRPr="00AF10F9" w:rsidRDefault="009B028C" w:rsidP="009B028C">
            <w:pPr>
              <w:jc w:val="center"/>
              <w:rPr>
                <w:rFonts w:eastAsiaTheme="minorHAnsi"/>
                <w:color w:val="000000" w:themeColor="text1"/>
                <w:sz w:val="22"/>
                <w:szCs w:val="22"/>
                <w:lang w:eastAsia="en-US"/>
              </w:rPr>
            </w:pPr>
            <w:r w:rsidRPr="00AF10F9">
              <w:rPr>
                <w:rFonts w:eastAsiaTheme="minorHAnsi"/>
                <w:color w:val="000000" w:themeColor="text1"/>
                <w:sz w:val="22"/>
                <w:szCs w:val="22"/>
                <w:lang w:eastAsia="en-US"/>
              </w:rPr>
              <w:t>500.000,-Ft</w:t>
            </w:r>
          </w:p>
        </w:tc>
      </w:tr>
      <w:tr w:rsidR="00AF10F9" w:rsidRPr="00AF10F9" w14:paraId="72EC44A3" w14:textId="77777777" w:rsidTr="000143A0">
        <w:trPr>
          <w:trHeight w:val="284"/>
        </w:trPr>
        <w:tc>
          <w:tcPr>
            <w:tcW w:w="597" w:type="dxa"/>
            <w:tcBorders>
              <w:top w:val="single" w:sz="4" w:space="0" w:color="auto"/>
              <w:left w:val="single" w:sz="4" w:space="0" w:color="auto"/>
              <w:bottom w:val="single" w:sz="4" w:space="0" w:color="auto"/>
              <w:right w:val="single" w:sz="4" w:space="0" w:color="auto"/>
            </w:tcBorders>
            <w:vAlign w:val="center"/>
          </w:tcPr>
          <w:p w14:paraId="3B864E5C" w14:textId="77777777" w:rsidR="009B028C" w:rsidRPr="00AF10F9" w:rsidRDefault="009B028C" w:rsidP="009B028C">
            <w:pPr>
              <w:jc w:val="center"/>
              <w:rPr>
                <w:rFonts w:eastAsiaTheme="minorHAnsi"/>
                <w:color w:val="000000" w:themeColor="text1"/>
                <w:sz w:val="22"/>
                <w:szCs w:val="22"/>
                <w:lang w:eastAsia="en-US"/>
              </w:rPr>
            </w:pPr>
            <w:r w:rsidRPr="00AF10F9">
              <w:rPr>
                <w:rFonts w:eastAsiaTheme="minorHAnsi"/>
                <w:color w:val="000000" w:themeColor="text1"/>
                <w:sz w:val="22"/>
                <w:szCs w:val="22"/>
                <w:lang w:eastAsia="en-US"/>
              </w:rPr>
              <w:t>2.</w:t>
            </w:r>
          </w:p>
        </w:tc>
        <w:tc>
          <w:tcPr>
            <w:tcW w:w="3409" w:type="dxa"/>
            <w:tcBorders>
              <w:top w:val="single" w:sz="4" w:space="0" w:color="auto"/>
              <w:left w:val="single" w:sz="4" w:space="0" w:color="auto"/>
              <w:bottom w:val="single" w:sz="4" w:space="0" w:color="auto"/>
              <w:right w:val="single" w:sz="4" w:space="0" w:color="auto"/>
            </w:tcBorders>
            <w:vAlign w:val="center"/>
          </w:tcPr>
          <w:p w14:paraId="2A790028" w14:textId="77777777" w:rsidR="009B028C" w:rsidRPr="00AF10F9" w:rsidRDefault="009B028C" w:rsidP="009B028C">
            <w:pPr>
              <w:jc w:val="center"/>
              <w:rPr>
                <w:rFonts w:eastAsiaTheme="minorHAnsi"/>
                <w:color w:val="000000" w:themeColor="text1"/>
                <w:lang w:eastAsia="en-US"/>
              </w:rPr>
            </w:pPr>
            <w:r w:rsidRPr="00AF10F9">
              <w:rPr>
                <w:rFonts w:eastAsiaTheme="minorHAnsi"/>
                <w:color w:val="000000" w:themeColor="text1"/>
                <w:shd w:val="clear" w:color="auto" w:fill="FFFFFF"/>
                <w:lang w:eastAsia="en-US"/>
              </w:rPr>
              <w:t>Mosonmagyaróvári kertbarátok Köre</w:t>
            </w:r>
          </w:p>
        </w:tc>
        <w:tc>
          <w:tcPr>
            <w:tcW w:w="3394" w:type="dxa"/>
            <w:tcBorders>
              <w:top w:val="single" w:sz="4" w:space="0" w:color="auto"/>
              <w:left w:val="single" w:sz="4" w:space="0" w:color="auto"/>
              <w:bottom w:val="single" w:sz="4" w:space="0" w:color="auto"/>
              <w:right w:val="single" w:sz="4" w:space="0" w:color="auto"/>
            </w:tcBorders>
            <w:vAlign w:val="center"/>
          </w:tcPr>
          <w:p w14:paraId="7F07C51C" w14:textId="77777777" w:rsidR="009B028C" w:rsidRPr="00AF10F9" w:rsidRDefault="009B028C" w:rsidP="009B028C">
            <w:pPr>
              <w:widowControl w:val="0"/>
              <w:autoSpaceDE w:val="0"/>
              <w:autoSpaceDN w:val="0"/>
              <w:adjustRightInd w:val="0"/>
              <w:jc w:val="center"/>
              <w:rPr>
                <w:rFonts w:eastAsiaTheme="minorEastAsia"/>
                <w:color w:val="000000" w:themeColor="text1"/>
                <w:sz w:val="22"/>
                <w:szCs w:val="22"/>
              </w:rPr>
            </w:pPr>
            <w:r w:rsidRPr="00AF10F9">
              <w:rPr>
                <w:rFonts w:eastAsiaTheme="minorEastAsia"/>
                <w:color w:val="000000" w:themeColor="text1"/>
              </w:rPr>
              <w:t>Termény- és virágkiállítás megszervezése, rendezése</w:t>
            </w:r>
          </w:p>
        </w:tc>
        <w:tc>
          <w:tcPr>
            <w:tcW w:w="1412" w:type="dxa"/>
            <w:tcBorders>
              <w:top w:val="single" w:sz="4" w:space="0" w:color="auto"/>
              <w:left w:val="single" w:sz="4" w:space="0" w:color="auto"/>
              <w:bottom w:val="single" w:sz="4" w:space="0" w:color="auto"/>
              <w:right w:val="single" w:sz="4" w:space="0" w:color="auto"/>
            </w:tcBorders>
            <w:vAlign w:val="center"/>
          </w:tcPr>
          <w:p w14:paraId="6821C76B" w14:textId="77777777" w:rsidR="009B028C" w:rsidRPr="00AF10F9" w:rsidRDefault="009B028C" w:rsidP="009B028C">
            <w:pPr>
              <w:jc w:val="center"/>
              <w:rPr>
                <w:rFonts w:eastAsiaTheme="minorHAnsi"/>
                <w:color w:val="000000" w:themeColor="text1"/>
                <w:sz w:val="22"/>
                <w:szCs w:val="22"/>
                <w:lang w:eastAsia="en-US"/>
              </w:rPr>
            </w:pPr>
            <w:r w:rsidRPr="00AF10F9">
              <w:rPr>
                <w:rFonts w:eastAsiaTheme="minorHAnsi"/>
                <w:color w:val="000000" w:themeColor="text1"/>
                <w:sz w:val="22"/>
                <w:szCs w:val="22"/>
                <w:lang w:eastAsia="en-US"/>
              </w:rPr>
              <w:t>200.000,- Ft</w:t>
            </w:r>
          </w:p>
        </w:tc>
      </w:tr>
      <w:tr w:rsidR="00AF10F9" w:rsidRPr="00AF10F9" w14:paraId="73CA51C1" w14:textId="77777777" w:rsidTr="000143A0">
        <w:trPr>
          <w:trHeight w:val="284"/>
        </w:trPr>
        <w:tc>
          <w:tcPr>
            <w:tcW w:w="597" w:type="dxa"/>
            <w:tcBorders>
              <w:top w:val="single" w:sz="4" w:space="0" w:color="auto"/>
              <w:left w:val="single" w:sz="4" w:space="0" w:color="auto"/>
              <w:bottom w:val="single" w:sz="4" w:space="0" w:color="auto"/>
              <w:right w:val="single" w:sz="4" w:space="0" w:color="auto"/>
            </w:tcBorders>
            <w:vAlign w:val="center"/>
          </w:tcPr>
          <w:p w14:paraId="6D120936" w14:textId="77777777" w:rsidR="009B028C" w:rsidRPr="00AF10F9" w:rsidRDefault="009B028C" w:rsidP="009B028C">
            <w:pPr>
              <w:jc w:val="center"/>
              <w:rPr>
                <w:rFonts w:eastAsiaTheme="minorHAnsi"/>
                <w:color w:val="000000" w:themeColor="text1"/>
                <w:sz w:val="22"/>
                <w:szCs w:val="22"/>
                <w:lang w:eastAsia="en-US"/>
              </w:rPr>
            </w:pPr>
            <w:r w:rsidRPr="00AF10F9">
              <w:rPr>
                <w:rFonts w:eastAsiaTheme="minorHAnsi"/>
                <w:color w:val="000000" w:themeColor="text1"/>
                <w:sz w:val="22"/>
                <w:szCs w:val="22"/>
                <w:lang w:eastAsia="en-US"/>
              </w:rPr>
              <w:t>3.</w:t>
            </w:r>
          </w:p>
        </w:tc>
        <w:tc>
          <w:tcPr>
            <w:tcW w:w="3409" w:type="dxa"/>
            <w:tcBorders>
              <w:top w:val="single" w:sz="4" w:space="0" w:color="auto"/>
              <w:left w:val="single" w:sz="4" w:space="0" w:color="auto"/>
              <w:bottom w:val="single" w:sz="4" w:space="0" w:color="auto"/>
              <w:right w:val="single" w:sz="4" w:space="0" w:color="auto"/>
            </w:tcBorders>
            <w:vAlign w:val="center"/>
          </w:tcPr>
          <w:p w14:paraId="67F86150" w14:textId="77777777" w:rsidR="009B028C" w:rsidRPr="00AF10F9" w:rsidRDefault="009B028C" w:rsidP="009B028C">
            <w:pPr>
              <w:jc w:val="center"/>
              <w:rPr>
                <w:rFonts w:eastAsiaTheme="minorHAnsi"/>
                <w:color w:val="000000" w:themeColor="text1"/>
                <w:shd w:val="clear" w:color="auto" w:fill="FFFFFF"/>
                <w:lang w:eastAsia="en-US"/>
              </w:rPr>
            </w:pPr>
            <w:r w:rsidRPr="00AF10F9">
              <w:rPr>
                <w:rFonts w:eastAsiaTheme="minorHAnsi"/>
                <w:color w:val="000000" w:themeColor="text1"/>
                <w:shd w:val="clear" w:color="auto" w:fill="FFFFFF"/>
                <w:lang w:eastAsia="en-US"/>
              </w:rPr>
              <w:t>Mosonmagyaróvári Nagycsaládosok Életfa Egyesülete</w:t>
            </w:r>
          </w:p>
        </w:tc>
        <w:tc>
          <w:tcPr>
            <w:tcW w:w="3394" w:type="dxa"/>
            <w:tcBorders>
              <w:top w:val="single" w:sz="4" w:space="0" w:color="auto"/>
              <w:left w:val="single" w:sz="4" w:space="0" w:color="auto"/>
              <w:bottom w:val="single" w:sz="4" w:space="0" w:color="auto"/>
              <w:right w:val="single" w:sz="4" w:space="0" w:color="auto"/>
            </w:tcBorders>
            <w:vAlign w:val="center"/>
          </w:tcPr>
          <w:p w14:paraId="3EBA2E47" w14:textId="77777777" w:rsidR="009B028C" w:rsidRPr="00AF10F9" w:rsidRDefault="009B028C" w:rsidP="009B028C">
            <w:pPr>
              <w:widowControl w:val="0"/>
              <w:autoSpaceDE w:val="0"/>
              <w:autoSpaceDN w:val="0"/>
              <w:adjustRightInd w:val="0"/>
              <w:jc w:val="center"/>
              <w:rPr>
                <w:rFonts w:eastAsiaTheme="minorEastAsia"/>
                <w:color w:val="000000" w:themeColor="text1"/>
              </w:rPr>
            </w:pPr>
            <w:r w:rsidRPr="00AF10F9">
              <w:rPr>
                <w:rFonts w:eastAsiaTheme="minorEastAsia"/>
                <w:color w:val="000000" w:themeColor="text1"/>
              </w:rPr>
              <w:t>Őszi színházlátogatás</w:t>
            </w:r>
          </w:p>
        </w:tc>
        <w:tc>
          <w:tcPr>
            <w:tcW w:w="1412" w:type="dxa"/>
            <w:tcBorders>
              <w:top w:val="single" w:sz="4" w:space="0" w:color="auto"/>
              <w:left w:val="single" w:sz="4" w:space="0" w:color="auto"/>
              <w:bottom w:val="single" w:sz="4" w:space="0" w:color="auto"/>
              <w:right w:val="single" w:sz="4" w:space="0" w:color="auto"/>
            </w:tcBorders>
            <w:vAlign w:val="center"/>
          </w:tcPr>
          <w:p w14:paraId="078E2912" w14:textId="77777777" w:rsidR="009B028C" w:rsidRPr="00AF10F9" w:rsidRDefault="009B028C" w:rsidP="009B028C">
            <w:pPr>
              <w:jc w:val="center"/>
              <w:rPr>
                <w:rFonts w:eastAsiaTheme="minorHAnsi"/>
                <w:color w:val="000000" w:themeColor="text1"/>
                <w:sz w:val="22"/>
                <w:szCs w:val="22"/>
                <w:lang w:eastAsia="en-US"/>
              </w:rPr>
            </w:pPr>
            <w:r w:rsidRPr="00AF10F9">
              <w:rPr>
                <w:rFonts w:eastAsiaTheme="minorHAnsi"/>
                <w:color w:val="000000" w:themeColor="text1"/>
                <w:sz w:val="22"/>
                <w:szCs w:val="22"/>
                <w:lang w:eastAsia="en-US"/>
              </w:rPr>
              <w:t>300.000,- Ft</w:t>
            </w:r>
          </w:p>
        </w:tc>
      </w:tr>
      <w:tr w:rsidR="00AF10F9" w:rsidRPr="00AF10F9" w14:paraId="1365DD4A" w14:textId="77777777" w:rsidTr="000143A0">
        <w:trPr>
          <w:trHeight w:val="284"/>
        </w:trPr>
        <w:tc>
          <w:tcPr>
            <w:tcW w:w="597" w:type="dxa"/>
            <w:tcBorders>
              <w:top w:val="single" w:sz="4" w:space="0" w:color="auto"/>
              <w:left w:val="single" w:sz="4" w:space="0" w:color="auto"/>
              <w:bottom w:val="single" w:sz="4" w:space="0" w:color="auto"/>
              <w:right w:val="single" w:sz="4" w:space="0" w:color="auto"/>
            </w:tcBorders>
            <w:vAlign w:val="center"/>
          </w:tcPr>
          <w:p w14:paraId="33AF5E7D" w14:textId="77777777" w:rsidR="009B028C" w:rsidRPr="00AF10F9" w:rsidRDefault="009B028C" w:rsidP="009B028C">
            <w:pPr>
              <w:jc w:val="center"/>
              <w:rPr>
                <w:rFonts w:eastAsiaTheme="minorHAnsi"/>
                <w:color w:val="000000" w:themeColor="text1"/>
                <w:sz w:val="22"/>
                <w:szCs w:val="22"/>
                <w:lang w:eastAsia="en-US"/>
              </w:rPr>
            </w:pPr>
            <w:r w:rsidRPr="00AF10F9">
              <w:rPr>
                <w:rFonts w:eastAsiaTheme="minorHAnsi"/>
                <w:color w:val="000000" w:themeColor="text1"/>
                <w:sz w:val="22"/>
                <w:szCs w:val="22"/>
                <w:lang w:eastAsia="en-US"/>
              </w:rPr>
              <w:t>4.</w:t>
            </w:r>
          </w:p>
        </w:tc>
        <w:tc>
          <w:tcPr>
            <w:tcW w:w="3409" w:type="dxa"/>
            <w:tcBorders>
              <w:top w:val="single" w:sz="4" w:space="0" w:color="auto"/>
              <w:left w:val="single" w:sz="4" w:space="0" w:color="auto"/>
              <w:bottom w:val="single" w:sz="4" w:space="0" w:color="auto"/>
              <w:right w:val="single" w:sz="4" w:space="0" w:color="auto"/>
            </w:tcBorders>
            <w:vAlign w:val="center"/>
          </w:tcPr>
          <w:p w14:paraId="69C8A12C" w14:textId="77777777" w:rsidR="009B028C" w:rsidRPr="00AF10F9" w:rsidRDefault="009B028C" w:rsidP="009B028C">
            <w:pPr>
              <w:jc w:val="center"/>
              <w:rPr>
                <w:rFonts w:eastAsiaTheme="minorHAnsi"/>
                <w:color w:val="000000" w:themeColor="text1"/>
                <w:shd w:val="clear" w:color="auto" w:fill="FFFFFF"/>
                <w:lang w:eastAsia="en-US"/>
              </w:rPr>
            </w:pPr>
            <w:proofErr w:type="gramStart"/>
            <w:r w:rsidRPr="00AF10F9">
              <w:rPr>
                <w:rFonts w:eastAsiaTheme="minorHAnsi"/>
                <w:color w:val="000000" w:themeColor="text1"/>
                <w:shd w:val="clear" w:color="auto" w:fill="FFFFFF"/>
                <w:lang w:eastAsia="en-US"/>
              </w:rPr>
              <w:t>”Szeretet</w:t>
            </w:r>
            <w:proofErr w:type="gramEnd"/>
            <w:r w:rsidRPr="00AF10F9">
              <w:rPr>
                <w:rFonts w:eastAsiaTheme="minorHAnsi"/>
                <w:color w:val="000000" w:themeColor="text1"/>
                <w:shd w:val="clear" w:color="auto" w:fill="FFFFFF"/>
                <w:lang w:eastAsia="en-US"/>
              </w:rPr>
              <w:t xml:space="preserve"> Fénye Közhasznú Alapítvány”</w:t>
            </w:r>
          </w:p>
        </w:tc>
        <w:tc>
          <w:tcPr>
            <w:tcW w:w="3394" w:type="dxa"/>
            <w:tcBorders>
              <w:top w:val="single" w:sz="4" w:space="0" w:color="auto"/>
              <w:left w:val="single" w:sz="4" w:space="0" w:color="auto"/>
              <w:bottom w:val="single" w:sz="4" w:space="0" w:color="auto"/>
              <w:right w:val="single" w:sz="4" w:space="0" w:color="auto"/>
            </w:tcBorders>
            <w:vAlign w:val="center"/>
          </w:tcPr>
          <w:p w14:paraId="50DC04ED" w14:textId="77777777" w:rsidR="009B028C" w:rsidRPr="00AF10F9" w:rsidRDefault="009B028C" w:rsidP="009B028C">
            <w:pPr>
              <w:widowControl w:val="0"/>
              <w:autoSpaceDE w:val="0"/>
              <w:autoSpaceDN w:val="0"/>
              <w:adjustRightInd w:val="0"/>
              <w:jc w:val="center"/>
              <w:rPr>
                <w:rFonts w:eastAsiaTheme="minorEastAsia"/>
                <w:color w:val="000000" w:themeColor="text1"/>
              </w:rPr>
            </w:pPr>
            <w:r w:rsidRPr="00AF10F9">
              <w:rPr>
                <w:rFonts w:eastAsiaTheme="minorEastAsia"/>
                <w:color w:val="000000" w:themeColor="text1"/>
              </w:rPr>
              <w:t>Az Alapítvány 28. Nemzetközi Kulturális Találkozójának megvalósítása</w:t>
            </w:r>
          </w:p>
        </w:tc>
        <w:tc>
          <w:tcPr>
            <w:tcW w:w="1412" w:type="dxa"/>
            <w:tcBorders>
              <w:top w:val="single" w:sz="4" w:space="0" w:color="auto"/>
              <w:left w:val="single" w:sz="4" w:space="0" w:color="auto"/>
              <w:bottom w:val="single" w:sz="4" w:space="0" w:color="auto"/>
              <w:right w:val="single" w:sz="4" w:space="0" w:color="auto"/>
            </w:tcBorders>
            <w:vAlign w:val="center"/>
          </w:tcPr>
          <w:p w14:paraId="23B5E02D" w14:textId="77777777" w:rsidR="009B028C" w:rsidRPr="00AF10F9" w:rsidRDefault="009B028C" w:rsidP="009B028C">
            <w:pPr>
              <w:jc w:val="center"/>
              <w:rPr>
                <w:rFonts w:eastAsiaTheme="minorHAnsi"/>
                <w:color w:val="000000" w:themeColor="text1"/>
                <w:sz w:val="22"/>
                <w:szCs w:val="22"/>
                <w:lang w:eastAsia="en-US"/>
              </w:rPr>
            </w:pPr>
            <w:r w:rsidRPr="00AF10F9">
              <w:rPr>
                <w:rFonts w:eastAsiaTheme="minorHAnsi"/>
                <w:color w:val="000000" w:themeColor="text1"/>
                <w:sz w:val="22"/>
                <w:szCs w:val="22"/>
                <w:lang w:eastAsia="en-US"/>
              </w:rPr>
              <w:t>500.000,- Ft</w:t>
            </w:r>
          </w:p>
        </w:tc>
      </w:tr>
      <w:tr w:rsidR="009B028C" w:rsidRPr="00AF10F9" w14:paraId="0E3E2609" w14:textId="77777777" w:rsidTr="000143A0">
        <w:trPr>
          <w:trHeight w:val="284"/>
        </w:trPr>
        <w:tc>
          <w:tcPr>
            <w:tcW w:w="597" w:type="dxa"/>
            <w:tcBorders>
              <w:top w:val="single" w:sz="4" w:space="0" w:color="auto"/>
              <w:left w:val="single" w:sz="4" w:space="0" w:color="auto"/>
              <w:bottom w:val="single" w:sz="4" w:space="0" w:color="auto"/>
              <w:right w:val="single" w:sz="4" w:space="0" w:color="auto"/>
            </w:tcBorders>
            <w:vAlign w:val="center"/>
          </w:tcPr>
          <w:p w14:paraId="45E7298A" w14:textId="77777777" w:rsidR="009B028C" w:rsidRPr="00AF10F9" w:rsidRDefault="009B028C" w:rsidP="009B028C">
            <w:pPr>
              <w:jc w:val="center"/>
              <w:rPr>
                <w:rFonts w:eastAsiaTheme="minorHAnsi"/>
                <w:color w:val="000000" w:themeColor="text1"/>
                <w:sz w:val="22"/>
                <w:szCs w:val="22"/>
                <w:lang w:eastAsia="en-US"/>
              </w:rPr>
            </w:pPr>
            <w:r w:rsidRPr="00AF10F9">
              <w:rPr>
                <w:rFonts w:eastAsiaTheme="minorHAnsi"/>
                <w:color w:val="000000" w:themeColor="text1"/>
                <w:sz w:val="22"/>
                <w:szCs w:val="22"/>
                <w:lang w:eastAsia="en-US"/>
              </w:rPr>
              <w:t>5.</w:t>
            </w:r>
          </w:p>
        </w:tc>
        <w:tc>
          <w:tcPr>
            <w:tcW w:w="3409" w:type="dxa"/>
            <w:tcBorders>
              <w:top w:val="single" w:sz="4" w:space="0" w:color="auto"/>
              <w:left w:val="single" w:sz="4" w:space="0" w:color="auto"/>
              <w:bottom w:val="single" w:sz="4" w:space="0" w:color="auto"/>
              <w:right w:val="single" w:sz="4" w:space="0" w:color="auto"/>
            </w:tcBorders>
            <w:vAlign w:val="center"/>
          </w:tcPr>
          <w:p w14:paraId="50315BD0" w14:textId="77777777" w:rsidR="009B028C" w:rsidRPr="00AF10F9" w:rsidRDefault="009B028C" w:rsidP="009B028C">
            <w:pPr>
              <w:jc w:val="center"/>
              <w:rPr>
                <w:rFonts w:eastAsiaTheme="minorHAnsi"/>
                <w:color w:val="000000" w:themeColor="text1"/>
                <w:shd w:val="clear" w:color="auto" w:fill="FFFFFF"/>
                <w:lang w:eastAsia="en-US"/>
              </w:rPr>
            </w:pPr>
            <w:r w:rsidRPr="00AF10F9">
              <w:rPr>
                <w:rFonts w:eastAsiaTheme="minorHAnsi"/>
                <w:color w:val="000000" w:themeColor="text1"/>
                <w:shd w:val="clear" w:color="auto" w:fill="FFFFFF"/>
                <w:lang w:eastAsia="en-US"/>
              </w:rPr>
              <w:t>„MAJOROKI KÖR” Egyesület</w:t>
            </w:r>
          </w:p>
        </w:tc>
        <w:tc>
          <w:tcPr>
            <w:tcW w:w="3394" w:type="dxa"/>
            <w:tcBorders>
              <w:top w:val="single" w:sz="4" w:space="0" w:color="auto"/>
              <w:left w:val="single" w:sz="4" w:space="0" w:color="auto"/>
              <w:bottom w:val="single" w:sz="4" w:space="0" w:color="auto"/>
              <w:right w:val="single" w:sz="4" w:space="0" w:color="auto"/>
            </w:tcBorders>
            <w:vAlign w:val="center"/>
          </w:tcPr>
          <w:p w14:paraId="109C1BBF" w14:textId="77777777" w:rsidR="009B028C" w:rsidRPr="00AF10F9" w:rsidRDefault="009B028C" w:rsidP="009B028C">
            <w:pPr>
              <w:widowControl w:val="0"/>
              <w:autoSpaceDE w:val="0"/>
              <w:autoSpaceDN w:val="0"/>
              <w:adjustRightInd w:val="0"/>
              <w:jc w:val="center"/>
              <w:rPr>
                <w:rFonts w:eastAsiaTheme="minorEastAsia"/>
                <w:color w:val="000000" w:themeColor="text1"/>
              </w:rPr>
            </w:pPr>
            <w:r w:rsidRPr="00AF10F9">
              <w:rPr>
                <w:rFonts w:eastAsiaTheme="minorEastAsia"/>
                <w:color w:val="000000" w:themeColor="text1"/>
              </w:rPr>
              <w:t xml:space="preserve">az Egyesület 2025. évi tervezett rendezvényeinek ("Városrészek csatáján" való részvétel, Majoroki Gyereknap, Majoroki Búcsú, Majoroki </w:t>
            </w:r>
            <w:proofErr w:type="gramStart"/>
            <w:r w:rsidRPr="00AF10F9">
              <w:rPr>
                <w:rFonts w:eastAsiaTheme="minorEastAsia"/>
                <w:color w:val="000000" w:themeColor="text1"/>
              </w:rPr>
              <w:t>Karácsony</w:t>
            </w:r>
            <w:proofErr w:type="gramEnd"/>
            <w:r w:rsidRPr="00AF10F9">
              <w:rPr>
                <w:rFonts w:eastAsiaTheme="minorEastAsia"/>
                <w:color w:val="000000" w:themeColor="text1"/>
              </w:rPr>
              <w:t>) támogatása</w:t>
            </w:r>
          </w:p>
        </w:tc>
        <w:tc>
          <w:tcPr>
            <w:tcW w:w="1412" w:type="dxa"/>
            <w:tcBorders>
              <w:top w:val="single" w:sz="4" w:space="0" w:color="auto"/>
              <w:left w:val="single" w:sz="4" w:space="0" w:color="auto"/>
              <w:bottom w:val="single" w:sz="4" w:space="0" w:color="auto"/>
              <w:right w:val="single" w:sz="4" w:space="0" w:color="auto"/>
            </w:tcBorders>
            <w:vAlign w:val="center"/>
          </w:tcPr>
          <w:p w14:paraId="4FE1386A" w14:textId="77777777" w:rsidR="009B028C" w:rsidRPr="00AF10F9" w:rsidRDefault="009B028C" w:rsidP="009B028C">
            <w:pPr>
              <w:rPr>
                <w:rFonts w:eastAsiaTheme="minorHAnsi"/>
                <w:color w:val="000000" w:themeColor="text1"/>
                <w:sz w:val="22"/>
                <w:szCs w:val="22"/>
                <w:lang w:eastAsia="en-US"/>
              </w:rPr>
            </w:pPr>
            <w:r w:rsidRPr="00AF10F9">
              <w:rPr>
                <w:rFonts w:eastAsiaTheme="minorHAnsi"/>
                <w:color w:val="000000" w:themeColor="text1"/>
                <w:sz w:val="22"/>
                <w:szCs w:val="22"/>
                <w:lang w:eastAsia="en-US"/>
              </w:rPr>
              <w:t>452.500,- Ft.</w:t>
            </w:r>
          </w:p>
        </w:tc>
      </w:tr>
    </w:tbl>
    <w:p w14:paraId="384EC0C9" w14:textId="77777777" w:rsidR="0018388E" w:rsidRPr="00AF10F9" w:rsidRDefault="0018388E" w:rsidP="0018388E">
      <w:pPr>
        <w:autoSpaceDE w:val="0"/>
        <w:autoSpaceDN w:val="0"/>
        <w:adjustRightInd w:val="0"/>
        <w:jc w:val="both"/>
        <w:rPr>
          <w:rFonts w:eastAsiaTheme="minorHAnsi"/>
          <w:color w:val="000000" w:themeColor="text1"/>
          <w:lang w:eastAsia="en-US"/>
        </w:rPr>
      </w:pPr>
    </w:p>
    <w:p w14:paraId="44EC95BF" w14:textId="77777777" w:rsidR="0018388E" w:rsidRPr="00AF10F9" w:rsidRDefault="0018388E" w:rsidP="005C47BE">
      <w:pPr>
        <w:ind w:left="1134"/>
        <w:jc w:val="both"/>
        <w:rPr>
          <w:color w:val="000000" w:themeColor="text1"/>
        </w:rPr>
      </w:pPr>
      <w:r w:rsidRPr="00AF10F9">
        <w:rPr>
          <w:color w:val="000000" w:themeColor="text1"/>
        </w:rPr>
        <w:t>Mosonmagyaróvár Város Önkormányzat Humán Ügyek Bizottsága felkéri az Önkormányzati Osztályt, hogy a támogatási szerződéseket készítse el, valamint a támogatások kifizetéséről a Pénzügyi Osztályon keresztül gondoskodjon.</w:t>
      </w:r>
    </w:p>
    <w:p w14:paraId="433987DE" w14:textId="77777777" w:rsidR="0018388E" w:rsidRPr="00AF10F9" w:rsidRDefault="0018388E" w:rsidP="005C47BE">
      <w:pPr>
        <w:ind w:left="1134"/>
        <w:jc w:val="both"/>
        <w:rPr>
          <w:color w:val="000000" w:themeColor="text1"/>
        </w:rPr>
      </w:pPr>
    </w:p>
    <w:p w14:paraId="111E346E" w14:textId="77777777" w:rsidR="0018388E" w:rsidRPr="00AF10F9" w:rsidRDefault="0018388E" w:rsidP="005C47BE">
      <w:pPr>
        <w:ind w:left="1134"/>
        <w:jc w:val="both"/>
        <w:rPr>
          <w:color w:val="000000" w:themeColor="text1"/>
        </w:rPr>
      </w:pPr>
      <w:r w:rsidRPr="00AF10F9">
        <w:rPr>
          <w:color w:val="000000" w:themeColor="text1"/>
        </w:rPr>
        <w:lastRenderedPageBreak/>
        <w:t xml:space="preserve">A Bizottság továbbá felhatalmazza a polgármestert a támogatási szerződések aláírására.  </w:t>
      </w:r>
    </w:p>
    <w:p w14:paraId="4ECE1F33" w14:textId="77777777" w:rsidR="0018388E" w:rsidRPr="00AF10F9" w:rsidRDefault="0018388E" w:rsidP="005C47BE">
      <w:pPr>
        <w:ind w:left="1134"/>
        <w:jc w:val="both"/>
        <w:rPr>
          <w:color w:val="000000" w:themeColor="text1"/>
        </w:rPr>
      </w:pPr>
    </w:p>
    <w:p w14:paraId="548FCD0E" w14:textId="77777777" w:rsidR="0018388E" w:rsidRPr="00AF10F9" w:rsidRDefault="0018388E" w:rsidP="005C47BE">
      <w:pPr>
        <w:pStyle w:val="Listaszerbekezds"/>
        <w:numPr>
          <w:ilvl w:val="0"/>
          <w:numId w:val="9"/>
        </w:numPr>
        <w:ind w:left="1134"/>
        <w:contextualSpacing/>
        <w:jc w:val="both"/>
        <w:rPr>
          <w:rFonts w:ascii="Times New Roman" w:hAnsi="Times New Roman" w:cs="Times New Roman"/>
          <w:color w:val="000000" w:themeColor="text1"/>
          <w:sz w:val="24"/>
          <w:szCs w:val="24"/>
        </w:rPr>
      </w:pPr>
      <w:r w:rsidRPr="00AF10F9">
        <w:rPr>
          <w:rFonts w:ascii="Times New Roman" w:hAnsi="Times New Roman" w:cs="Times New Roman"/>
          <w:color w:val="000000" w:themeColor="text1"/>
          <w:sz w:val="24"/>
          <w:szCs w:val="24"/>
        </w:rPr>
        <w:t>Támogatási szerződés kizárólag azon szervezettel kerül megkötésre, amely átlátható szervezetnek minősül.</w:t>
      </w:r>
    </w:p>
    <w:p w14:paraId="2BBA70A6" w14:textId="77777777" w:rsidR="0018388E" w:rsidRPr="00AF10F9" w:rsidRDefault="0018388E" w:rsidP="005C47BE">
      <w:pPr>
        <w:pStyle w:val="Listaszerbekezds"/>
        <w:numPr>
          <w:ilvl w:val="0"/>
          <w:numId w:val="0"/>
        </w:numPr>
        <w:ind w:left="1134"/>
        <w:jc w:val="both"/>
        <w:rPr>
          <w:rFonts w:ascii="Times New Roman" w:hAnsi="Times New Roman" w:cs="Times New Roman"/>
          <w:color w:val="000000" w:themeColor="text1"/>
          <w:sz w:val="24"/>
          <w:szCs w:val="24"/>
        </w:rPr>
      </w:pPr>
    </w:p>
    <w:p w14:paraId="2A804CA0" w14:textId="77777777" w:rsidR="0018388E" w:rsidRPr="00AF10F9" w:rsidRDefault="0018388E" w:rsidP="005C47BE">
      <w:pPr>
        <w:ind w:left="1134"/>
        <w:jc w:val="both"/>
        <w:rPr>
          <w:color w:val="000000" w:themeColor="text1"/>
        </w:rPr>
      </w:pPr>
      <w:r w:rsidRPr="00AF10F9">
        <w:rPr>
          <w:color w:val="000000" w:themeColor="text1"/>
        </w:rPr>
        <w:t>Felelős: Szabó Miklós polgármester</w:t>
      </w:r>
    </w:p>
    <w:p w14:paraId="17085212" w14:textId="77777777" w:rsidR="0018388E" w:rsidRPr="00AF10F9" w:rsidRDefault="0018388E" w:rsidP="005C47BE">
      <w:pPr>
        <w:ind w:left="1134"/>
        <w:jc w:val="both"/>
        <w:rPr>
          <w:color w:val="000000" w:themeColor="text1"/>
        </w:rPr>
      </w:pPr>
      <w:r w:rsidRPr="00AF10F9">
        <w:rPr>
          <w:color w:val="000000" w:themeColor="text1"/>
        </w:rPr>
        <w:t>Határidő: folyamatos</w:t>
      </w:r>
    </w:p>
    <w:p w14:paraId="2492D526" w14:textId="77777777" w:rsidR="00663AA3" w:rsidRPr="00AF10F9" w:rsidRDefault="00663AA3" w:rsidP="00663AA3">
      <w:pPr>
        <w:rPr>
          <w:color w:val="000000" w:themeColor="text1"/>
        </w:rPr>
      </w:pPr>
    </w:p>
    <w:p w14:paraId="2BCD104F" w14:textId="74F77213" w:rsidR="00663AA3" w:rsidRPr="00AF10F9" w:rsidRDefault="00663AA3" w:rsidP="00DD1016">
      <w:pPr>
        <w:rPr>
          <w:b/>
          <w:color w:val="000000" w:themeColor="text1"/>
          <w:u w:val="single"/>
        </w:rPr>
      </w:pPr>
    </w:p>
    <w:p w14:paraId="53E038C3" w14:textId="7480CBB6" w:rsidR="00663AA3" w:rsidRPr="00AF10F9" w:rsidRDefault="00663AA3" w:rsidP="00DD1016">
      <w:pPr>
        <w:rPr>
          <w:b/>
          <w:color w:val="000000" w:themeColor="text1"/>
          <w:u w:val="single"/>
        </w:rPr>
      </w:pPr>
      <w:r w:rsidRPr="00AF10F9">
        <w:rPr>
          <w:b/>
          <w:color w:val="000000" w:themeColor="text1"/>
          <w:u w:val="single"/>
        </w:rPr>
        <w:t>17.napirend:</w:t>
      </w:r>
    </w:p>
    <w:p w14:paraId="632FE95A" w14:textId="298AD48D" w:rsidR="00AA7EB8" w:rsidRPr="00AF10F9" w:rsidRDefault="00414531" w:rsidP="00DD1016">
      <w:pPr>
        <w:rPr>
          <w:b/>
          <w:color w:val="000000" w:themeColor="text1"/>
        </w:rPr>
      </w:pPr>
      <w:r w:rsidRPr="00AF10F9">
        <w:rPr>
          <w:b/>
          <w:color w:val="000000" w:themeColor="text1"/>
        </w:rPr>
        <w:t>Választókerü</w:t>
      </w:r>
      <w:r w:rsidR="002176F2" w:rsidRPr="00AF10F9">
        <w:rPr>
          <w:b/>
          <w:color w:val="000000" w:themeColor="text1"/>
        </w:rPr>
        <w:t>leti</w:t>
      </w:r>
      <w:r w:rsidRPr="00AF10F9">
        <w:rPr>
          <w:b/>
          <w:color w:val="000000" w:themeColor="text1"/>
        </w:rPr>
        <w:t xml:space="preserve"> támogatás</w:t>
      </w:r>
    </w:p>
    <w:p w14:paraId="77B6F349" w14:textId="4F9B8092" w:rsidR="00AA7EB8" w:rsidRPr="00AF10F9" w:rsidRDefault="00AA7EB8" w:rsidP="00DD1016">
      <w:pPr>
        <w:rPr>
          <w:b/>
          <w:color w:val="000000" w:themeColor="text1"/>
          <w:u w:val="single"/>
        </w:rPr>
      </w:pPr>
    </w:p>
    <w:p w14:paraId="401CD0FC" w14:textId="235AFD2E" w:rsidR="009B028C" w:rsidRPr="00AF10F9" w:rsidRDefault="00E80837" w:rsidP="009B028C">
      <w:pPr>
        <w:jc w:val="both"/>
        <w:rPr>
          <w:color w:val="000000" w:themeColor="text1"/>
        </w:rPr>
      </w:pPr>
      <w:r w:rsidRPr="00AF10F9">
        <w:rPr>
          <w:b/>
          <w:color w:val="000000" w:themeColor="text1"/>
        </w:rPr>
        <w:t>Ábrahám Tivadar elnök</w:t>
      </w:r>
      <w:r w:rsidRPr="00AF10F9">
        <w:rPr>
          <w:color w:val="000000" w:themeColor="text1"/>
        </w:rPr>
        <w:t xml:space="preserve">: </w:t>
      </w:r>
      <w:r w:rsidR="009B028C" w:rsidRPr="00AF10F9">
        <w:rPr>
          <w:color w:val="000000" w:themeColor="text1"/>
        </w:rPr>
        <w:t>13 db támogatási kérelem érkezett. A beérkező igények mindösszesen 3.135.000.-Ft, azaz hárommillió-százharmincötezer forintot tesznek ki, melyre a szükséges keret az előirányzaton belül rendelkezésre áll.</w:t>
      </w:r>
    </w:p>
    <w:p w14:paraId="74AF8202" w14:textId="77777777" w:rsidR="009B028C" w:rsidRPr="00AF10F9" w:rsidRDefault="009B028C" w:rsidP="009B028C">
      <w:pPr>
        <w:jc w:val="both"/>
        <w:rPr>
          <w:color w:val="000000" w:themeColor="text1"/>
        </w:rPr>
      </w:pPr>
    </w:p>
    <w:p w14:paraId="42AC246B" w14:textId="7777F215" w:rsidR="00414531" w:rsidRPr="00AF10F9" w:rsidRDefault="00414531" w:rsidP="00414531">
      <w:pPr>
        <w:jc w:val="both"/>
        <w:rPr>
          <w:bCs/>
          <w:color w:val="000000" w:themeColor="text1"/>
        </w:rPr>
      </w:pPr>
      <w:r w:rsidRPr="00AF10F9">
        <w:rPr>
          <w:b/>
          <w:color w:val="000000" w:themeColor="text1"/>
        </w:rPr>
        <w:t>Ábrahám Tivadar elnök</w:t>
      </w:r>
      <w:r w:rsidRPr="00AF10F9">
        <w:rPr>
          <w:color w:val="000000" w:themeColor="text1"/>
        </w:rPr>
        <w:t xml:space="preserve">: amennyiben nincs hozzászólás, kérdés, felkéri a bizottság tagjait, hogy szavazzanak </w:t>
      </w:r>
      <w:r w:rsidRPr="00AF10F9">
        <w:rPr>
          <w:bCs/>
          <w:color w:val="000000" w:themeColor="text1"/>
        </w:rPr>
        <w:t>a napirendről</w:t>
      </w:r>
      <w:r w:rsidR="002176F2" w:rsidRPr="00AF10F9">
        <w:rPr>
          <w:bCs/>
          <w:color w:val="000000" w:themeColor="text1"/>
        </w:rPr>
        <w:t xml:space="preserve">. </w:t>
      </w:r>
    </w:p>
    <w:p w14:paraId="60FE07DE" w14:textId="77777777" w:rsidR="00414531" w:rsidRPr="00AF10F9" w:rsidRDefault="00414531" w:rsidP="00414531">
      <w:pPr>
        <w:pStyle w:val="Default"/>
        <w:jc w:val="both"/>
        <w:rPr>
          <w:color w:val="000000" w:themeColor="text1"/>
        </w:rPr>
      </w:pPr>
    </w:p>
    <w:p w14:paraId="412658BC" w14:textId="511CAA97" w:rsidR="00414531" w:rsidRPr="00AF10F9" w:rsidRDefault="007420F4" w:rsidP="00FC2EB0">
      <w:pPr>
        <w:jc w:val="both"/>
        <w:rPr>
          <w:i/>
          <w:color w:val="000000" w:themeColor="text1"/>
        </w:rPr>
      </w:pPr>
      <w:r w:rsidRPr="00AF10F9">
        <w:rPr>
          <w:i/>
          <w:color w:val="000000" w:themeColor="text1"/>
        </w:rPr>
        <w:t>A Humán Ügyek Bizottság a választókerületek-, valamint a polgármester, alpolgármesterek részére meghatározott keretek felosztásáról szóló 7/2020. (III.20.) önkormányzati rendelet</w:t>
      </w:r>
      <w:r w:rsidRPr="00AF10F9">
        <w:rPr>
          <w:i/>
          <w:caps/>
          <w:color w:val="000000" w:themeColor="text1"/>
        </w:rPr>
        <w:t xml:space="preserve"> 5. </w:t>
      </w:r>
      <w:r w:rsidRPr="00AF10F9">
        <w:rPr>
          <w:i/>
          <w:color w:val="000000" w:themeColor="text1"/>
        </w:rPr>
        <w:t xml:space="preserve">§ (3) bekezdésében, továbbá a Mosonmagyaróvár Város Önkormányzatának Szervezeti és Működési Szabályzatáról szóló 33/2019. (XI.22.) önkormányzati rendelet 2. melléklet 2.3.2.19. </w:t>
      </w:r>
      <w:r w:rsidRPr="00AF10F9">
        <w:rPr>
          <w:bCs/>
          <w:i/>
          <w:color w:val="000000" w:themeColor="text1"/>
          <w:kern w:val="24"/>
        </w:rPr>
        <w:t xml:space="preserve">pontjában foglalt átruházott döntési hatásköre alapján </w:t>
      </w:r>
      <w:r w:rsidR="009B028C" w:rsidRPr="00AF10F9">
        <w:rPr>
          <w:bCs/>
          <w:i/>
          <w:color w:val="000000" w:themeColor="text1"/>
          <w:kern w:val="24"/>
        </w:rPr>
        <w:t xml:space="preserve">9 igen (egyhangú) </w:t>
      </w:r>
      <w:r w:rsidRPr="00AF10F9">
        <w:rPr>
          <w:i/>
          <w:color w:val="000000" w:themeColor="text1"/>
        </w:rPr>
        <w:t>határozatot hozza:</w:t>
      </w:r>
    </w:p>
    <w:p w14:paraId="53C95558" w14:textId="77777777" w:rsidR="00C230B4" w:rsidRPr="00AF10F9" w:rsidRDefault="00C230B4" w:rsidP="00FC2EB0">
      <w:pPr>
        <w:jc w:val="both"/>
        <w:rPr>
          <w:i/>
          <w:color w:val="000000" w:themeColor="text1"/>
        </w:rPr>
      </w:pPr>
    </w:p>
    <w:p w14:paraId="7726FB96" w14:textId="449496D1" w:rsidR="00414531" w:rsidRPr="00AF10F9" w:rsidRDefault="005C47BE" w:rsidP="00414531">
      <w:pPr>
        <w:rPr>
          <w:b/>
          <w:color w:val="000000" w:themeColor="text1"/>
          <w:u w:val="single"/>
        </w:rPr>
      </w:pPr>
      <w:r w:rsidRPr="00AF10F9">
        <w:rPr>
          <w:b/>
          <w:color w:val="000000" w:themeColor="text1"/>
          <w:u w:val="single"/>
        </w:rPr>
        <w:t>11</w:t>
      </w:r>
      <w:r w:rsidR="00A14D4F" w:rsidRPr="00AF10F9">
        <w:rPr>
          <w:b/>
          <w:color w:val="000000" w:themeColor="text1"/>
          <w:u w:val="single"/>
        </w:rPr>
        <w:t>6</w:t>
      </w:r>
      <w:r w:rsidRPr="00AF10F9">
        <w:rPr>
          <w:b/>
          <w:color w:val="000000" w:themeColor="text1"/>
          <w:u w:val="single"/>
        </w:rPr>
        <w:t xml:space="preserve"> </w:t>
      </w:r>
      <w:r w:rsidR="00414531" w:rsidRPr="00AF10F9">
        <w:rPr>
          <w:b/>
          <w:color w:val="000000" w:themeColor="text1"/>
          <w:u w:val="single"/>
        </w:rPr>
        <w:t>/2025. (IV.14.) HÜB határozat:</w:t>
      </w:r>
    </w:p>
    <w:p w14:paraId="2D8E9AC9" w14:textId="77777777" w:rsidR="00414531" w:rsidRPr="00AF10F9" w:rsidRDefault="00414531" w:rsidP="00414531">
      <w:pPr>
        <w:rPr>
          <w:color w:val="000000" w:themeColor="text1"/>
        </w:rPr>
      </w:pPr>
    </w:p>
    <w:p w14:paraId="6F470BA3" w14:textId="77777777" w:rsidR="007420F4" w:rsidRPr="00AF10F9" w:rsidRDefault="007420F4" w:rsidP="005C47BE">
      <w:pPr>
        <w:pStyle w:val="Nincstrkz"/>
        <w:numPr>
          <w:ilvl w:val="0"/>
          <w:numId w:val="3"/>
        </w:numPr>
        <w:ind w:left="1134"/>
        <w:jc w:val="both"/>
        <w:rPr>
          <w:rFonts w:ascii="Times New Roman" w:hAnsi="Times New Roman" w:cs="Times New Roman"/>
          <w:color w:val="000000" w:themeColor="text1"/>
          <w:sz w:val="24"/>
          <w:szCs w:val="24"/>
        </w:rPr>
      </w:pPr>
      <w:r w:rsidRPr="00AF10F9">
        <w:rPr>
          <w:rFonts w:ascii="Times New Roman" w:hAnsi="Times New Roman" w:cs="Times New Roman"/>
          <w:color w:val="000000" w:themeColor="text1"/>
          <w:sz w:val="24"/>
          <w:szCs w:val="24"/>
        </w:rPr>
        <w:t xml:space="preserve">Mosonmagyaróvár Város Humán Ügyek Bizottsága a civil szervezetek és egyesületek működési- és program támogatására létrehozott </w:t>
      </w:r>
      <w:r w:rsidRPr="00AF10F9">
        <w:rPr>
          <w:rFonts w:ascii="Times New Roman" w:hAnsi="Times New Roman" w:cs="Times New Roman"/>
          <w:b/>
          <w:color w:val="000000" w:themeColor="text1"/>
          <w:sz w:val="24"/>
          <w:szCs w:val="24"/>
        </w:rPr>
        <w:t xml:space="preserve">„választókerületi támogatás keret” </w:t>
      </w:r>
      <w:r w:rsidRPr="00AF10F9">
        <w:rPr>
          <w:rFonts w:ascii="Times New Roman" w:hAnsi="Times New Roman" w:cs="Times New Roman"/>
          <w:color w:val="000000" w:themeColor="text1"/>
          <w:sz w:val="24"/>
          <w:szCs w:val="24"/>
        </w:rPr>
        <w:t xml:space="preserve">elkülönített előirányzat felhasználására beérkezett képviselői javaslatokat az alábbiak szerint fogadta el: </w:t>
      </w:r>
    </w:p>
    <w:p w14:paraId="139663CE" w14:textId="77777777" w:rsidR="007420F4" w:rsidRPr="00AF10F9" w:rsidRDefault="007420F4" w:rsidP="007420F4">
      <w:pPr>
        <w:pStyle w:val="Nincstrkz"/>
        <w:rPr>
          <w:rFonts w:ascii="Times New Roman" w:hAnsi="Times New Roman" w:cs="Times New Roman"/>
          <w:color w:val="000000" w:themeColor="text1"/>
        </w:rPr>
      </w:pPr>
    </w:p>
    <w:tbl>
      <w:tblPr>
        <w:tblStyle w:val="Rcsostblzat"/>
        <w:tblW w:w="0" w:type="auto"/>
        <w:tblInd w:w="250" w:type="dxa"/>
        <w:tblLook w:val="04A0" w:firstRow="1" w:lastRow="0" w:firstColumn="1" w:lastColumn="0" w:noHBand="0" w:noVBand="1"/>
      </w:tblPr>
      <w:tblGrid>
        <w:gridCol w:w="597"/>
        <w:gridCol w:w="3409"/>
        <w:gridCol w:w="3394"/>
        <w:gridCol w:w="1412"/>
      </w:tblGrid>
      <w:tr w:rsidR="00AF10F9" w:rsidRPr="00AF10F9" w14:paraId="4D06D9D2" w14:textId="77777777" w:rsidTr="003E4904">
        <w:trPr>
          <w:trHeight w:val="284"/>
        </w:trPr>
        <w:tc>
          <w:tcPr>
            <w:tcW w:w="597" w:type="dxa"/>
            <w:tcBorders>
              <w:top w:val="single" w:sz="4" w:space="0" w:color="auto"/>
              <w:left w:val="single" w:sz="4" w:space="0" w:color="auto"/>
              <w:bottom w:val="single" w:sz="4" w:space="0" w:color="auto"/>
              <w:right w:val="single" w:sz="4" w:space="0" w:color="auto"/>
            </w:tcBorders>
            <w:vAlign w:val="center"/>
          </w:tcPr>
          <w:p w14:paraId="0B7F856B" w14:textId="77777777" w:rsidR="007420F4" w:rsidRPr="00AF10F9" w:rsidRDefault="007420F4" w:rsidP="003E4904">
            <w:pPr>
              <w:pStyle w:val="Nincstrkz"/>
              <w:jc w:val="center"/>
              <w:rPr>
                <w:rFonts w:ascii="Times New Roman" w:hAnsi="Times New Roman" w:cs="Times New Roman"/>
                <w:b/>
                <w:color w:val="000000" w:themeColor="text1"/>
              </w:rPr>
            </w:pPr>
            <w:r w:rsidRPr="00AF10F9">
              <w:rPr>
                <w:rFonts w:ascii="Times New Roman" w:hAnsi="Times New Roman" w:cs="Times New Roman"/>
                <w:b/>
                <w:color w:val="000000" w:themeColor="text1"/>
              </w:rPr>
              <w:t>ssz:</w:t>
            </w:r>
          </w:p>
        </w:tc>
        <w:tc>
          <w:tcPr>
            <w:tcW w:w="3409" w:type="dxa"/>
            <w:tcBorders>
              <w:top w:val="single" w:sz="4" w:space="0" w:color="auto"/>
              <w:left w:val="single" w:sz="4" w:space="0" w:color="auto"/>
              <w:bottom w:val="single" w:sz="4" w:space="0" w:color="auto"/>
              <w:right w:val="single" w:sz="4" w:space="0" w:color="auto"/>
            </w:tcBorders>
            <w:vAlign w:val="center"/>
            <w:hideMark/>
          </w:tcPr>
          <w:p w14:paraId="362E1A76" w14:textId="77777777" w:rsidR="007420F4" w:rsidRPr="00AF10F9" w:rsidRDefault="007420F4" w:rsidP="003E4904">
            <w:pPr>
              <w:pStyle w:val="Nincstrkz"/>
              <w:jc w:val="center"/>
              <w:rPr>
                <w:rFonts w:ascii="Times New Roman" w:hAnsi="Times New Roman" w:cs="Times New Roman"/>
                <w:b/>
                <w:color w:val="000000" w:themeColor="text1"/>
              </w:rPr>
            </w:pPr>
            <w:r w:rsidRPr="00AF10F9">
              <w:rPr>
                <w:rFonts w:ascii="Times New Roman" w:hAnsi="Times New Roman" w:cs="Times New Roman"/>
                <w:b/>
                <w:color w:val="000000" w:themeColor="text1"/>
              </w:rPr>
              <w:t>Támogatott</w:t>
            </w:r>
          </w:p>
        </w:tc>
        <w:tc>
          <w:tcPr>
            <w:tcW w:w="3394" w:type="dxa"/>
            <w:tcBorders>
              <w:top w:val="single" w:sz="4" w:space="0" w:color="auto"/>
              <w:left w:val="single" w:sz="4" w:space="0" w:color="auto"/>
              <w:bottom w:val="single" w:sz="4" w:space="0" w:color="auto"/>
              <w:right w:val="single" w:sz="4" w:space="0" w:color="auto"/>
            </w:tcBorders>
            <w:vAlign w:val="center"/>
            <w:hideMark/>
          </w:tcPr>
          <w:p w14:paraId="21B9EA60" w14:textId="77777777" w:rsidR="007420F4" w:rsidRPr="00AF10F9" w:rsidRDefault="007420F4" w:rsidP="003E4904">
            <w:pPr>
              <w:pStyle w:val="Nincstrkz"/>
              <w:jc w:val="center"/>
              <w:rPr>
                <w:rFonts w:ascii="Times New Roman" w:hAnsi="Times New Roman" w:cs="Times New Roman"/>
                <w:b/>
                <w:color w:val="000000" w:themeColor="text1"/>
              </w:rPr>
            </w:pPr>
            <w:r w:rsidRPr="00AF10F9">
              <w:rPr>
                <w:rFonts w:ascii="Times New Roman" w:hAnsi="Times New Roman" w:cs="Times New Roman"/>
                <w:b/>
                <w:color w:val="000000" w:themeColor="text1"/>
              </w:rPr>
              <w:t>Cél</w:t>
            </w:r>
          </w:p>
        </w:tc>
        <w:tc>
          <w:tcPr>
            <w:tcW w:w="1412" w:type="dxa"/>
            <w:tcBorders>
              <w:top w:val="single" w:sz="4" w:space="0" w:color="auto"/>
              <w:left w:val="single" w:sz="4" w:space="0" w:color="auto"/>
              <w:bottom w:val="single" w:sz="4" w:space="0" w:color="auto"/>
              <w:right w:val="single" w:sz="4" w:space="0" w:color="auto"/>
            </w:tcBorders>
            <w:vAlign w:val="center"/>
            <w:hideMark/>
          </w:tcPr>
          <w:p w14:paraId="74611F9E" w14:textId="77777777" w:rsidR="007420F4" w:rsidRPr="00AF10F9" w:rsidRDefault="007420F4" w:rsidP="003E4904">
            <w:pPr>
              <w:pStyle w:val="Nincstrkz"/>
              <w:jc w:val="right"/>
              <w:rPr>
                <w:rFonts w:ascii="Times New Roman" w:hAnsi="Times New Roman" w:cs="Times New Roman"/>
                <w:b/>
                <w:color w:val="000000" w:themeColor="text1"/>
              </w:rPr>
            </w:pPr>
            <w:r w:rsidRPr="00AF10F9">
              <w:rPr>
                <w:rFonts w:ascii="Times New Roman" w:hAnsi="Times New Roman" w:cs="Times New Roman"/>
                <w:b/>
                <w:color w:val="000000" w:themeColor="text1"/>
              </w:rPr>
              <w:t>Összeg (Ft)</w:t>
            </w:r>
          </w:p>
        </w:tc>
      </w:tr>
      <w:tr w:rsidR="00AF10F9" w:rsidRPr="00AF10F9" w14:paraId="653C767D" w14:textId="77777777" w:rsidTr="003E4904">
        <w:trPr>
          <w:trHeight w:val="284"/>
        </w:trPr>
        <w:tc>
          <w:tcPr>
            <w:tcW w:w="597" w:type="dxa"/>
            <w:tcBorders>
              <w:top w:val="single" w:sz="4" w:space="0" w:color="auto"/>
              <w:left w:val="single" w:sz="4" w:space="0" w:color="auto"/>
              <w:bottom w:val="single" w:sz="4" w:space="0" w:color="auto"/>
              <w:right w:val="single" w:sz="4" w:space="0" w:color="auto"/>
            </w:tcBorders>
            <w:vAlign w:val="center"/>
          </w:tcPr>
          <w:p w14:paraId="1ADF3D02" w14:textId="77777777" w:rsidR="007420F4" w:rsidRPr="00AF10F9" w:rsidRDefault="007420F4" w:rsidP="003E4904">
            <w:pPr>
              <w:pStyle w:val="Nincstrkz"/>
              <w:jc w:val="center"/>
              <w:rPr>
                <w:rFonts w:ascii="Times New Roman" w:hAnsi="Times New Roman" w:cs="Times New Roman"/>
                <w:color w:val="000000" w:themeColor="text1"/>
              </w:rPr>
            </w:pPr>
            <w:r w:rsidRPr="00AF10F9">
              <w:rPr>
                <w:rFonts w:ascii="Times New Roman" w:hAnsi="Times New Roman" w:cs="Times New Roman"/>
                <w:color w:val="000000" w:themeColor="text1"/>
              </w:rPr>
              <w:t>1.</w:t>
            </w:r>
          </w:p>
        </w:tc>
        <w:tc>
          <w:tcPr>
            <w:tcW w:w="3409" w:type="dxa"/>
            <w:tcBorders>
              <w:top w:val="single" w:sz="4" w:space="0" w:color="auto"/>
              <w:left w:val="single" w:sz="4" w:space="0" w:color="auto"/>
              <w:bottom w:val="single" w:sz="4" w:space="0" w:color="auto"/>
              <w:right w:val="single" w:sz="4" w:space="0" w:color="auto"/>
            </w:tcBorders>
            <w:vAlign w:val="center"/>
          </w:tcPr>
          <w:p w14:paraId="013448E7" w14:textId="77777777" w:rsidR="007420F4" w:rsidRPr="00AF10F9" w:rsidRDefault="007420F4" w:rsidP="003E4904">
            <w:pPr>
              <w:pStyle w:val="Nincstrkz"/>
              <w:jc w:val="center"/>
              <w:rPr>
                <w:rFonts w:ascii="Times New Roman" w:hAnsi="Times New Roman" w:cs="Times New Roman"/>
                <w:color w:val="000000" w:themeColor="text1"/>
              </w:rPr>
            </w:pPr>
            <w:r w:rsidRPr="00AF10F9">
              <w:rPr>
                <w:rFonts w:ascii="Times New Roman" w:hAnsi="Times New Roman" w:cs="Times New Roman"/>
                <w:color w:val="000000" w:themeColor="text1"/>
              </w:rPr>
              <w:t>„Hátrányos helyzetű tanulókért” Alapítvány</w:t>
            </w:r>
          </w:p>
          <w:p w14:paraId="4DDD6ADB" w14:textId="77777777" w:rsidR="007420F4" w:rsidRPr="00AF10F9" w:rsidRDefault="007420F4" w:rsidP="003E4904">
            <w:pPr>
              <w:pStyle w:val="Nincstrkz"/>
              <w:jc w:val="center"/>
              <w:rPr>
                <w:rFonts w:ascii="Times New Roman" w:hAnsi="Times New Roman" w:cs="Times New Roman"/>
                <w:i/>
                <w:color w:val="000000" w:themeColor="text1"/>
                <w:sz w:val="24"/>
                <w:szCs w:val="24"/>
              </w:rPr>
            </w:pPr>
            <w:r w:rsidRPr="00AF10F9">
              <w:rPr>
                <w:rFonts w:ascii="Times New Roman" w:hAnsi="Times New Roman" w:cs="Times New Roman"/>
                <w:i/>
                <w:color w:val="000000" w:themeColor="text1"/>
                <w:sz w:val="24"/>
                <w:szCs w:val="24"/>
              </w:rPr>
              <w:t>Győri SZC Bolyai János Általános Iskola javára</w:t>
            </w:r>
          </w:p>
          <w:p w14:paraId="42594274" w14:textId="77777777" w:rsidR="007420F4" w:rsidRPr="00AF10F9" w:rsidRDefault="007420F4" w:rsidP="003E4904">
            <w:pPr>
              <w:pStyle w:val="Nincstrkz"/>
              <w:jc w:val="center"/>
              <w:rPr>
                <w:rFonts w:ascii="Times New Roman" w:hAnsi="Times New Roman" w:cs="Times New Roman"/>
                <w:color w:val="000000" w:themeColor="text1"/>
              </w:rPr>
            </w:pPr>
          </w:p>
        </w:tc>
        <w:tc>
          <w:tcPr>
            <w:tcW w:w="3394" w:type="dxa"/>
            <w:tcBorders>
              <w:top w:val="single" w:sz="4" w:space="0" w:color="auto"/>
              <w:left w:val="single" w:sz="4" w:space="0" w:color="auto"/>
              <w:bottom w:val="single" w:sz="4" w:space="0" w:color="auto"/>
              <w:right w:val="single" w:sz="4" w:space="0" w:color="auto"/>
            </w:tcBorders>
            <w:vAlign w:val="center"/>
          </w:tcPr>
          <w:p w14:paraId="75573AD9" w14:textId="77777777" w:rsidR="007420F4" w:rsidRPr="00AF10F9" w:rsidRDefault="007420F4" w:rsidP="003E4904">
            <w:pPr>
              <w:pStyle w:val="Bekezds"/>
              <w:ind w:firstLine="0"/>
              <w:rPr>
                <w:color w:val="000000" w:themeColor="text1"/>
                <w:sz w:val="22"/>
                <w:szCs w:val="22"/>
              </w:rPr>
            </w:pPr>
          </w:p>
          <w:p w14:paraId="2E798773" w14:textId="77777777" w:rsidR="007420F4" w:rsidRPr="00AF10F9" w:rsidRDefault="007420F4" w:rsidP="003E4904">
            <w:pPr>
              <w:pStyle w:val="Bekezds"/>
              <w:ind w:firstLine="0"/>
              <w:jc w:val="center"/>
              <w:rPr>
                <w:color w:val="000000" w:themeColor="text1"/>
                <w:sz w:val="22"/>
                <w:szCs w:val="22"/>
              </w:rPr>
            </w:pPr>
            <w:r w:rsidRPr="00AF10F9">
              <w:rPr>
                <w:color w:val="000000" w:themeColor="text1"/>
              </w:rPr>
              <w:t xml:space="preserve">Terembérlet költségéhez hozzájárulás, valamint az udvari padok, asztalok, mászókák és egyéb sporteszközök újra festésének támogatása </w:t>
            </w:r>
          </w:p>
        </w:tc>
        <w:tc>
          <w:tcPr>
            <w:tcW w:w="1412" w:type="dxa"/>
            <w:tcBorders>
              <w:top w:val="single" w:sz="4" w:space="0" w:color="auto"/>
              <w:left w:val="single" w:sz="4" w:space="0" w:color="auto"/>
              <w:bottom w:val="single" w:sz="4" w:space="0" w:color="auto"/>
              <w:right w:val="single" w:sz="4" w:space="0" w:color="auto"/>
            </w:tcBorders>
            <w:vAlign w:val="center"/>
          </w:tcPr>
          <w:p w14:paraId="074E20EB" w14:textId="77777777" w:rsidR="007420F4" w:rsidRPr="00AF10F9" w:rsidRDefault="007420F4" w:rsidP="003E4904">
            <w:pPr>
              <w:pStyle w:val="Nincstrkz"/>
              <w:jc w:val="center"/>
              <w:rPr>
                <w:rFonts w:ascii="Times New Roman" w:hAnsi="Times New Roman" w:cs="Times New Roman"/>
                <w:color w:val="000000" w:themeColor="text1"/>
              </w:rPr>
            </w:pPr>
            <w:r w:rsidRPr="00AF10F9">
              <w:rPr>
                <w:rFonts w:ascii="Times New Roman" w:hAnsi="Times New Roman" w:cs="Times New Roman"/>
                <w:color w:val="000000" w:themeColor="text1"/>
              </w:rPr>
              <w:t>összesen</w:t>
            </w:r>
          </w:p>
          <w:p w14:paraId="5B519E8D" w14:textId="77777777" w:rsidR="007420F4" w:rsidRPr="00AF10F9" w:rsidRDefault="007420F4" w:rsidP="003E4904">
            <w:pPr>
              <w:pStyle w:val="Nincstrkz"/>
              <w:jc w:val="center"/>
              <w:rPr>
                <w:rFonts w:ascii="Times New Roman" w:hAnsi="Times New Roman" w:cs="Times New Roman"/>
                <w:color w:val="000000" w:themeColor="text1"/>
              </w:rPr>
            </w:pPr>
            <w:r w:rsidRPr="00AF10F9">
              <w:rPr>
                <w:rFonts w:ascii="Times New Roman" w:hAnsi="Times New Roman" w:cs="Times New Roman"/>
                <w:color w:val="000000" w:themeColor="text1"/>
              </w:rPr>
              <w:t>150.000.-Ft</w:t>
            </w:r>
          </w:p>
        </w:tc>
      </w:tr>
      <w:tr w:rsidR="00AF10F9" w:rsidRPr="00AF10F9" w14:paraId="57CCFD23" w14:textId="77777777" w:rsidTr="003E4904">
        <w:trPr>
          <w:trHeight w:val="284"/>
        </w:trPr>
        <w:tc>
          <w:tcPr>
            <w:tcW w:w="597" w:type="dxa"/>
            <w:tcBorders>
              <w:top w:val="single" w:sz="4" w:space="0" w:color="auto"/>
              <w:left w:val="single" w:sz="4" w:space="0" w:color="auto"/>
              <w:bottom w:val="single" w:sz="4" w:space="0" w:color="auto"/>
              <w:right w:val="single" w:sz="4" w:space="0" w:color="auto"/>
            </w:tcBorders>
            <w:vAlign w:val="center"/>
          </w:tcPr>
          <w:p w14:paraId="5B9A8F7F" w14:textId="77777777" w:rsidR="007420F4" w:rsidRPr="00AF10F9" w:rsidRDefault="007420F4" w:rsidP="003E4904">
            <w:pPr>
              <w:pStyle w:val="Nincstrkz"/>
              <w:jc w:val="center"/>
              <w:rPr>
                <w:rFonts w:ascii="Times New Roman" w:hAnsi="Times New Roman" w:cs="Times New Roman"/>
                <w:color w:val="000000" w:themeColor="text1"/>
              </w:rPr>
            </w:pPr>
            <w:r w:rsidRPr="00AF10F9">
              <w:rPr>
                <w:rFonts w:ascii="Times New Roman" w:hAnsi="Times New Roman" w:cs="Times New Roman"/>
                <w:color w:val="000000" w:themeColor="text1"/>
              </w:rPr>
              <w:t>2.</w:t>
            </w:r>
          </w:p>
        </w:tc>
        <w:tc>
          <w:tcPr>
            <w:tcW w:w="3409" w:type="dxa"/>
            <w:tcBorders>
              <w:top w:val="single" w:sz="4" w:space="0" w:color="auto"/>
              <w:left w:val="single" w:sz="4" w:space="0" w:color="auto"/>
              <w:bottom w:val="single" w:sz="4" w:space="0" w:color="auto"/>
              <w:right w:val="single" w:sz="4" w:space="0" w:color="auto"/>
            </w:tcBorders>
            <w:vAlign w:val="center"/>
          </w:tcPr>
          <w:p w14:paraId="537FDF2A" w14:textId="77777777" w:rsidR="007420F4" w:rsidRPr="00AF10F9" w:rsidRDefault="007420F4" w:rsidP="003E4904">
            <w:pPr>
              <w:pStyle w:val="Nincstrkz"/>
              <w:jc w:val="center"/>
              <w:rPr>
                <w:rFonts w:ascii="Times New Roman" w:hAnsi="Times New Roman" w:cs="Times New Roman"/>
                <w:color w:val="000000" w:themeColor="text1"/>
              </w:rPr>
            </w:pPr>
            <w:r w:rsidRPr="00AF10F9">
              <w:rPr>
                <w:rFonts w:ascii="Times New Roman" w:hAnsi="Times New Roman" w:cs="Times New Roman"/>
                <w:color w:val="000000" w:themeColor="text1"/>
              </w:rPr>
              <w:t>„Hátrányos helyzetű tanulókért” Alapítvány</w:t>
            </w:r>
          </w:p>
          <w:p w14:paraId="6BA13AE7" w14:textId="77777777" w:rsidR="007420F4" w:rsidRPr="00AF10F9" w:rsidRDefault="007420F4" w:rsidP="003E4904">
            <w:pPr>
              <w:pStyle w:val="Nincstrkz"/>
              <w:jc w:val="center"/>
              <w:rPr>
                <w:rFonts w:ascii="Times New Roman" w:hAnsi="Times New Roman" w:cs="Times New Roman"/>
                <w:i/>
                <w:color w:val="000000" w:themeColor="text1"/>
                <w:sz w:val="24"/>
                <w:szCs w:val="24"/>
              </w:rPr>
            </w:pPr>
            <w:r w:rsidRPr="00AF10F9">
              <w:rPr>
                <w:rFonts w:ascii="Times New Roman" w:hAnsi="Times New Roman" w:cs="Times New Roman"/>
                <w:i/>
                <w:color w:val="000000" w:themeColor="text1"/>
                <w:sz w:val="24"/>
                <w:szCs w:val="24"/>
              </w:rPr>
              <w:t>Győri SZC Bolyai János Technikum javára</w:t>
            </w:r>
          </w:p>
          <w:p w14:paraId="235D984C" w14:textId="77777777" w:rsidR="007420F4" w:rsidRPr="00AF10F9" w:rsidRDefault="007420F4" w:rsidP="003E4904">
            <w:pPr>
              <w:pStyle w:val="Nincstrkz"/>
              <w:jc w:val="center"/>
              <w:rPr>
                <w:rFonts w:ascii="Times New Roman" w:hAnsi="Times New Roman" w:cs="Times New Roman"/>
                <w:color w:val="000000" w:themeColor="text1"/>
              </w:rPr>
            </w:pPr>
          </w:p>
        </w:tc>
        <w:tc>
          <w:tcPr>
            <w:tcW w:w="3394" w:type="dxa"/>
            <w:tcBorders>
              <w:top w:val="single" w:sz="4" w:space="0" w:color="auto"/>
              <w:left w:val="single" w:sz="4" w:space="0" w:color="auto"/>
              <w:bottom w:val="single" w:sz="4" w:space="0" w:color="auto"/>
              <w:right w:val="single" w:sz="4" w:space="0" w:color="auto"/>
            </w:tcBorders>
            <w:vAlign w:val="center"/>
          </w:tcPr>
          <w:p w14:paraId="58A85022" w14:textId="77777777" w:rsidR="007420F4" w:rsidRPr="00AF10F9" w:rsidRDefault="007420F4" w:rsidP="003E4904">
            <w:pPr>
              <w:pStyle w:val="Bekezds"/>
              <w:ind w:firstLine="0"/>
              <w:jc w:val="center"/>
              <w:rPr>
                <w:color w:val="000000" w:themeColor="text1"/>
                <w:sz w:val="22"/>
                <w:szCs w:val="22"/>
              </w:rPr>
            </w:pPr>
          </w:p>
          <w:p w14:paraId="4C170EDA" w14:textId="77777777" w:rsidR="007420F4" w:rsidRPr="00AF10F9" w:rsidRDefault="007420F4" w:rsidP="005C47BE">
            <w:pPr>
              <w:pStyle w:val="Bekezds"/>
              <w:keepLines w:val="0"/>
              <w:widowControl w:val="0"/>
              <w:numPr>
                <w:ilvl w:val="0"/>
                <w:numId w:val="11"/>
              </w:numPr>
              <w:autoSpaceDE w:val="0"/>
              <w:autoSpaceDN w:val="0"/>
              <w:adjustRightInd w:val="0"/>
              <w:jc w:val="center"/>
              <w:rPr>
                <w:color w:val="000000" w:themeColor="text1"/>
                <w:sz w:val="22"/>
                <w:szCs w:val="22"/>
              </w:rPr>
            </w:pPr>
            <w:r w:rsidRPr="00AF10F9">
              <w:rPr>
                <w:color w:val="000000" w:themeColor="text1"/>
                <w:sz w:val="22"/>
                <w:szCs w:val="22"/>
              </w:rPr>
              <w:t>Bolyai Iskolák Nemzetközi Találkozója költségeihez történő hozzájárulás, valamint az aknaszlatinai Bolyai Iskola támogatása</w:t>
            </w:r>
          </w:p>
          <w:p w14:paraId="2BA1AD9E" w14:textId="77777777" w:rsidR="007420F4" w:rsidRPr="00AF10F9" w:rsidRDefault="007420F4" w:rsidP="005C47BE">
            <w:pPr>
              <w:pStyle w:val="Bekezds"/>
              <w:keepLines w:val="0"/>
              <w:widowControl w:val="0"/>
              <w:numPr>
                <w:ilvl w:val="0"/>
                <w:numId w:val="11"/>
              </w:numPr>
              <w:autoSpaceDE w:val="0"/>
              <w:autoSpaceDN w:val="0"/>
              <w:adjustRightInd w:val="0"/>
              <w:jc w:val="center"/>
              <w:rPr>
                <w:color w:val="000000" w:themeColor="text1"/>
                <w:sz w:val="22"/>
                <w:szCs w:val="22"/>
              </w:rPr>
            </w:pPr>
            <w:r w:rsidRPr="00AF10F9">
              <w:rPr>
                <w:color w:val="000000" w:themeColor="text1"/>
                <w:sz w:val="22"/>
                <w:szCs w:val="22"/>
              </w:rPr>
              <w:t>hozzájárulás az iskolai eszközállomány fejlesztéséhez</w:t>
            </w:r>
          </w:p>
        </w:tc>
        <w:tc>
          <w:tcPr>
            <w:tcW w:w="1412" w:type="dxa"/>
            <w:tcBorders>
              <w:top w:val="single" w:sz="4" w:space="0" w:color="auto"/>
              <w:left w:val="single" w:sz="4" w:space="0" w:color="auto"/>
              <w:bottom w:val="single" w:sz="4" w:space="0" w:color="auto"/>
              <w:right w:val="single" w:sz="4" w:space="0" w:color="auto"/>
            </w:tcBorders>
            <w:vAlign w:val="center"/>
          </w:tcPr>
          <w:p w14:paraId="748E59DE" w14:textId="77777777" w:rsidR="007420F4" w:rsidRPr="00AF10F9" w:rsidRDefault="007420F4" w:rsidP="003E4904">
            <w:pPr>
              <w:pStyle w:val="Nincstrkz"/>
              <w:jc w:val="center"/>
              <w:rPr>
                <w:rFonts w:ascii="Times New Roman" w:hAnsi="Times New Roman" w:cs="Times New Roman"/>
                <w:color w:val="000000" w:themeColor="text1"/>
              </w:rPr>
            </w:pPr>
            <w:r w:rsidRPr="00AF10F9">
              <w:rPr>
                <w:rFonts w:ascii="Times New Roman" w:hAnsi="Times New Roman" w:cs="Times New Roman"/>
                <w:color w:val="000000" w:themeColor="text1"/>
              </w:rPr>
              <w:t>összesen</w:t>
            </w:r>
          </w:p>
          <w:p w14:paraId="141A80D4" w14:textId="77777777" w:rsidR="007420F4" w:rsidRPr="00AF10F9" w:rsidRDefault="007420F4" w:rsidP="003E4904">
            <w:pPr>
              <w:pStyle w:val="Nincstrkz"/>
              <w:jc w:val="center"/>
              <w:rPr>
                <w:rFonts w:ascii="Times New Roman" w:hAnsi="Times New Roman" w:cs="Times New Roman"/>
                <w:color w:val="000000" w:themeColor="text1"/>
              </w:rPr>
            </w:pPr>
            <w:r w:rsidRPr="00AF10F9">
              <w:rPr>
                <w:rFonts w:ascii="Times New Roman" w:hAnsi="Times New Roman" w:cs="Times New Roman"/>
                <w:color w:val="000000" w:themeColor="text1"/>
              </w:rPr>
              <w:t>200.000.-Ft</w:t>
            </w:r>
          </w:p>
        </w:tc>
      </w:tr>
      <w:tr w:rsidR="00AF10F9" w:rsidRPr="00AF10F9" w14:paraId="6E78D13B" w14:textId="77777777" w:rsidTr="003E4904">
        <w:trPr>
          <w:trHeight w:val="284"/>
        </w:trPr>
        <w:tc>
          <w:tcPr>
            <w:tcW w:w="597" w:type="dxa"/>
            <w:tcBorders>
              <w:top w:val="single" w:sz="4" w:space="0" w:color="auto"/>
              <w:left w:val="single" w:sz="4" w:space="0" w:color="auto"/>
              <w:bottom w:val="single" w:sz="4" w:space="0" w:color="auto"/>
              <w:right w:val="single" w:sz="4" w:space="0" w:color="auto"/>
            </w:tcBorders>
            <w:vAlign w:val="center"/>
          </w:tcPr>
          <w:p w14:paraId="6E18036D" w14:textId="77777777" w:rsidR="007420F4" w:rsidRPr="00AF10F9" w:rsidRDefault="007420F4" w:rsidP="003E4904">
            <w:pPr>
              <w:pStyle w:val="Nincstrkz"/>
              <w:jc w:val="center"/>
              <w:rPr>
                <w:rFonts w:ascii="Times New Roman" w:hAnsi="Times New Roman" w:cs="Times New Roman"/>
                <w:color w:val="000000" w:themeColor="text1"/>
              </w:rPr>
            </w:pPr>
            <w:r w:rsidRPr="00AF10F9">
              <w:rPr>
                <w:rFonts w:ascii="Times New Roman" w:hAnsi="Times New Roman" w:cs="Times New Roman"/>
                <w:color w:val="000000" w:themeColor="text1"/>
              </w:rPr>
              <w:t>3.</w:t>
            </w:r>
          </w:p>
        </w:tc>
        <w:tc>
          <w:tcPr>
            <w:tcW w:w="3409" w:type="dxa"/>
            <w:tcBorders>
              <w:top w:val="single" w:sz="4" w:space="0" w:color="auto"/>
              <w:left w:val="single" w:sz="4" w:space="0" w:color="auto"/>
              <w:bottom w:val="single" w:sz="4" w:space="0" w:color="auto"/>
              <w:right w:val="single" w:sz="4" w:space="0" w:color="auto"/>
            </w:tcBorders>
            <w:vAlign w:val="center"/>
          </w:tcPr>
          <w:p w14:paraId="2A485307" w14:textId="77777777" w:rsidR="007420F4" w:rsidRPr="00AF10F9" w:rsidRDefault="007420F4" w:rsidP="003E4904">
            <w:pPr>
              <w:pStyle w:val="Nincstrkz"/>
              <w:jc w:val="center"/>
              <w:rPr>
                <w:rFonts w:ascii="Times New Roman" w:hAnsi="Times New Roman" w:cs="Times New Roman"/>
                <w:color w:val="000000" w:themeColor="text1"/>
              </w:rPr>
            </w:pPr>
            <w:r w:rsidRPr="00AF10F9">
              <w:rPr>
                <w:rFonts w:ascii="Times New Roman" w:hAnsi="Times New Roman" w:cs="Times New Roman"/>
                <w:color w:val="000000" w:themeColor="text1"/>
              </w:rPr>
              <w:t>HILDEGARD Óvoda Alapítvány</w:t>
            </w:r>
          </w:p>
        </w:tc>
        <w:tc>
          <w:tcPr>
            <w:tcW w:w="3394" w:type="dxa"/>
            <w:tcBorders>
              <w:top w:val="single" w:sz="4" w:space="0" w:color="auto"/>
              <w:left w:val="single" w:sz="4" w:space="0" w:color="auto"/>
              <w:bottom w:val="single" w:sz="4" w:space="0" w:color="auto"/>
              <w:right w:val="single" w:sz="4" w:space="0" w:color="auto"/>
            </w:tcBorders>
            <w:vAlign w:val="center"/>
          </w:tcPr>
          <w:p w14:paraId="33A5F2B5" w14:textId="77777777" w:rsidR="007420F4" w:rsidRPr="00AF10F9" w:rsidRDefault="007420F4" w:rsidP="003E4904">
            <w:pPr>
              <w:pStyle w:val="Bekezds"/>
              <w:ind w:firstLine="0"/>
              <w:jc w:val="center"/>
              <w:rPr>
                <w:color w:val="000000" w:themeColor="text1"/>
                <w:sz w:val="22"/>
                <w:szCs w:val="22"/>
              </w:rPr>
            </w:pPr>
          </w:p>
          <w:p w14:paraId="005CE851" w14:textId="77777777" w:rsidR="007420F4" w:rsidRPr="00AF10F9" w:rsidRDefault="007420F4" w:rsidP="003E4904">
            <w:pPr>
              <w:pStyle w:val="Bekezds"/>
              <w:ind w:firstLine="0"/>
              <w:jc w:val="center"/>
              <w:rPr>
                <w:color w:val="000000" w:themeColor="text1"/>
                <w:sz w:val="22"/>
                <w:szCs w:val="22"/>
              </w:rPr>
            </w:pPr>
            <w:r w:rsidRPr="00AF10F9">
              <w:rPr>
                <w:color w:val="000000" w:themeColor="text1"/>
                <w:sz w:val="22"/>
                <w:szCs w:val="22"/>
              </w:rPr>
              <w:lastRenderedPageBreak/>
              <w:t>Hozzájárulás tisztító berendezés vásárlásához</w:t>
            </w:r>
          </w:p>
          <w:p w14:paraId="074927BF" w14:textId="77777777" w:rsidR="007420F4" w:rsidRPr="00AF10F9" w:rsidRDefault="007420F4" w:rsidP="003E4904">
            <w:pPr>
              <w:pStyle w:val="Bekezds"/>
              <w:ind w:firstLine="0"/>
              <w:jc w:val="center"/>
              <w:rPr>
                <w:b/>
                <w:color w:val="000000" w:themeColor="text1"/>
                <w:sz w:val="22"/>
                <w:szCs w:val="22"/>
              </w:rPr>
            </w:pPr>
          </w:p>
          <w:p w14:paraId="1C868655" w14:textId="77777777" w:rsidR="007420F4" w:rsidRPr="00AF10F9" w:rsidRDefault="007420F4" w:rsidP="003E4904">
            <w:pPr>
              <w:pStyle w:val="Nincstrkz"/>
              <w:jc w:val="center"/>
              <w:rPr>
                <w:rFonts w:ascii="Times New Roman" w:hAnsi="Times New Roman" w:cs="Times New Roman"/>
                <w:color w:val="000000" w:themeColor="text1"/>
              </w:rPr>
            </w:pPr>
          </w:p>
        </w:tc>
        <w:tc>
          <w:tcPr>
            <w:tcW w:w="1412" w:type="dxa"/>
            <w:tcBorders>
              <w:top w:val="single" w:sz="4" w:space="0" w:color="auto"/>
              <w:left w:val="single" w:sz="4" w:space="0" w:color="auto"/>
              <w:bottom w:val="single" w:sz="4" w:space="0" w:color="auto"/>
              <w:right w:val="single" w:sz="4" w:space="0" w:color="auto"/>
            </w:tcBorders>
            <w:vAlign w:val="center"/>
          </w:tcPr>
          <w:p w14:paraId="6FDC38B8" w14:textId="77777777" w:rsidR="007420F4" w:rsidRPr="00AF10F9" w:rsidRDefault="007420F4" w:rsidP="003E4904">
            <w:pPr>
              <w:jc w:val="center"/>
              <w:rPr>
                <w:color w:val="000000" w:themeColor="text1"/>
                <w:sz w:val="22"/>
                <w:szCs w:val="22"/>
              </w:rPr>
            </w:pPr>
            <w:r w:rsidRPr="00AF10F9">
              <w:rPr>
                <w:color w:val="000000" w:themeColor="text1"/>
                <w:sz w:val="22"/>
                <w:szCs w:val="22"/>
              </w:rPr>
              <w:lastRenderedPageBreak/>
              <w:t>70.000.-Ft</w:t>
            </w:r>
          </w:p>
        </w:tc>
      </w:tr>
      <w:tr w:rsidR="00AF10F9" w:rsidRPr="00AF10F9" w14:paraId="33A562F0" w14:textId="77777777" w:rsidTr="003E4904">
        <w:trPr>
          <w:trHeight w:val="284"/>
        </w:trPr>
        <w:tc>
          <w:tcPr>
            <w:tcW w:w="597" w:type="dxa"/>
            <w:tcBorders>
              <w:top w:val="single" w:sz="4" w:space="0" w:color="auto"/>
              <w:left w:val="single" w:sz="4" w:space="0" w:color="auto"/>
              <w:bottom w:val="single" w:sz="4" w:space="0" w:color="auto"/>
              <w:right w:val="single" w:sz="4" w:space="0" w:color="auto"/>
            </w:tcBorders>
            <w:vAlign w:val="center"/>
          </w:tcPr>
          <w:p w14:paraId="2BFFB9B3" w14:textId="77777777" w:rsidR="007420F4" w:rsidRPr="00AF10F9" w:rsidRDefault="007420F4" w:rsidP="003E4904">
            <w:pPr>
              <w:pStyle w:val="Nincstrkz"/>
              <w:jc w:val="center"/>
              <w:rPr>
                <w:rFonts w:ascii="Times New Roman" w:hAnsi="Times New Roman" w:cs="Times New Roman"/>
                <w:color w:val="000000" w:themeColor="text1"/>
              </w:rPr>
            </w:pPr>
            <w:r w:rsidRPr="00AF10F9">
              <w:rPr>
                <w:rFonts w:ascii="Times New Roman" w:hAnsi="Times New Roman" w:cs="Times New Roman"/>
                <w:color w:val="000000" w:themeColor="text1"/>
              </w:rPr>
              <w:t>4.</w:t>
            </w:r>
          </w:p>
        </w:tc>
        <w:tc>
          <w:tcPr>
            <w:tcW w:w="3409" w:type="dxa"/>
            <w:tcBorders>
              <w:top w:val="single" w:sz="4" w:space="0" w:color="auto"/>
              <w:left w:val="single" w:sz="4" w:space="0" w:color="auto"/>
              <w:bottom w:val="single" w:sz="4" w:space="0" w:color="auto"/>
              <w:right w:val="single" w:sz="4" w:space="0" w:color="auto"/>
            </w:tcBorders>
            <w:vAlign w:val="center"/>
          </w:tcPr>
          <w:p w14:paraId="0C83C5D9" w14:textId="77777777" w:rsidR="007420F4" w:rsidRPr="00AF10F9" w:rsidRDefault="007420F4" w:rsidP="003E4904">
            <w:pPr>
              <w:pStyle w:val="Nincstrkz"/>
              <w:jc w:val="center"/>
              <w:rPr>
                <w:rFonts w:ascii="Times New Roman" w:hAnsi="Times New Roman" w:cs="Times New Roman"/>
                <w:color w:val="000000" w:themeColor="text1"/>
              </w:rPr>
            </w:pPr>
            <w:r w:rsidRPr="00AF10F9">
              <w:rPr>
                <w:rFonts w:ascii="Times New Roman" w:hAnsi="Times New Roman" w:cs="Times New Roman"/>
                <w:color w:val="000000" w:themeColor="text1"/>
              </w:rPr>
              <w:t>„Szeretet Fénye Közhasznú Alapítvány”</w:t>
            </w:r>
          </w:p>
        </w:tc>
        <w:tc>
          <w:tcPr>
            <w:tcW w:w="3394" w:type="dxa"/>
            <w:tcBorders>
              <w:top w:val="single" w:sz="4" w:space="0" w:color="auto"/>
              <w:left w:val="single" w:sz="4" w:space="0" w:color="auto"/>
              <w:bottom w:val="single" w:sz="4" w:space="0" w:color="auto"/>
              <w:right w:val="single" w:sz="4" w:space="0" w:color="auto"/>
            </w:tcBorders>
            <w:vAlign w:val="center"/>
          </w:tcPr>
          <w:p w14:paraId="3649C3B0" w14:textId="77777777" w:rsidR="007420F4" w:rsidRPr="00AF10F9" w:rsidRDefault="007420F4" w:rsidP="003E4904">
            <w:pPr>
              <w:pStyle w:val="Bekezds"/>
              <w:ind w:firstLine="0"/>
              <w:jc w:val="center"/>
              <w:rPr>
                <w:color w:val="000000" w:themeColor="text1"/>
                <w:sz w:val="22"/>
                <w:szCs w:val="22"/>
              </w:rPr>
            </w:pPr>
            <w:r w:rsidRPr="00AF10F9">
              <w:rPr>
                <w:color w:val="000000" w:themeColor="text1"/>
                <w:sz w:val="22"/>
                <w:szCs w:val="22"/>
              </w:rPr>
              <w:t>Az Alapítvány 28. Nemzetközi Kulturális Találkozójának megrendezéséhez hozzájárulás</w:t>
            </w:r>
          </w:p>
        </w:tc>
        <w:tc>
          <w:tcPr>
            <w:tcW w:w="1412" w:type="dxa"/>
            <w:tcBorders>
              <w:top w:val="single" w:sz="4" w:space="0" w:color="auto"/>
              <w:left w:val="single" w:sz="4" w:space="0" w:color="auto"/>
              <w:bottom w:val="single" w:sz="4" w:space="0" w:color="auto"/>
              <w:right w:val="single" w:sz="4" w:space="0" w:color="auto"/>
            </w:tcBorders>
            <w:vAlign w:val="center"/>
          </w:tcPr>
          <w:p w14:paraId="46E51712" w14:textId="77777777" w:rsidR="007420F4" w:rsidRPr="00AF10F9" w:rsidRDefault="007420F4" w:rsidP="003E4904">
            <w:pPr>
              <w:jc w:val="center"/>
              <w:rPr>
                <w:color w:val="000000" w:themeColor="text1"/>
                <w:sz w:val="22"/>
                <w:szCs w:val="22"/>
              </w:rPr>
            </w:pPr>
            <w:r w:rsidRPr="00AF10F9">
              <w:rPr>
                <w:color w:val="000000" w:themeColor="text1"/>
                <w:sz w:val="22"/>
                <w:szCs w:val="22"/>
              </w:rPr>
              <w:t>összesen</w:t>
            </w:r>
          </w:p>
          <w:p w14:paraId="5DB2E91A" w14:textId="77777777" w:rsidR="007420F4" w:rsidRPr="00AF10F9" w:rsidRDefault="007420F4" w:rsidP="003E4904">
            <w:pPr>
              <w:jc w:val="center"/>
              <w:rPr>
                <w:color w:val="000000" w:themeColor="text1"/>
                <w:sz w:val="22"/>
                <w:szCs w:val="22"/>
              </w:rPr>
            </w:pPr>
            <w:r w:rsidRPr="00AF10F9">
              <w:rPr>
                <w:color w:val="000000" w:themeColor="text1"/>
                <w:sz w:val="22"/>
                <w:szCs w:val="22"/>
              </w:rPr>
              <w:t>300.000.-Ft</w:t>
            </w:r>
          </w:p>
        </w:tc>
      </w:tr>
      <w:tr w:rsidR="00AF10F9" w:rsidRPr="00AF10F9" w14:paraId="38C6ED5A" w14:textId="77777777" w:rsidTr="003E4904">
        <w:trPr>
          <w:trHeight w:val="284"/>
        </w:trPr>
        <w:tc>
          <w:tcPr>
            <w:tcW w:w="597" w:type="dxa"/>
            <w:tcBorders>
              <w:top w:val="single" w:sz="4" w:space="0" w:color="auto"/>
              <w:left w:val="single" w:sz="4" w:space="0" w:color="auto"/>
              <w:bottom w:val="single" w:sz="4" w:space="0" w:color="auto"/>
              <w:right w:val="single" w:sz="4" w:space="0" w:color="auto"/>
            </w:tcBorders>
            <w:vAlign w:val="center"/>
          </w:tcPr>
          <w:p w14:paraId="6AD15884" w14:textId="77777777" w:rsidR="007420F4" w:rsidRPr="00AF10F9" w:rsidRDefault="007420F4" w:rsidP="003E4904">
            <w:pPr>
              <w:pStyle w:val="Nincstrkz"/>
              <w:jc w:val="center"/>
              <w:rPr>
                <w:rFonts w:ascii="Times New Roman" w:hAnsi="Times New Roman" w:cs="Times New Roman"/>
                <w:color w:val="000000" w:themeColor="text1"/>
              </w:rPr>
            </w:pPr>
            <w:r w:rsidRPr="00AF10F9">
              <w:rPr>
                <w:rFonts w:ascii="Times New Roman" w:hAnsi="Times New Roman" w:cs="Times New Roman"/>
                <w:color w:val="000000" w:themeColor="text1"/>
              </w:rPr>
              <w:t>5.</w:t>
            </w:r>
          </w:p>
        </w:tc>
        <w:tc>
          <w:tcPr>
            <w:tcW w:w="3409" w:type="dxa"/>
            <w:tcBorders>
              <w:top w:val="single" w:sz="4" w:space="0" w:color="auto"/>
              <w:left w:val="single" w:sz="4" w:space="0" w:color="auto"/>
              <w:bottom w:val="single" w:sz="4" w:space="0" w:color="auto"/>
              <w:right w:val="single" w:sz="4" w:space="0" w:color="auto"/>
            </w:tcBorders>
            <w:vAlign w:val="center"/>
          </w:tcPr>
          <w:p w14:paraId="7C3DBD28" w14:textId="77777777" w:rsidR="007420F4" w:rsidRPr="00AF10F9" w:rsidRDefault="007420F4" w:rsidP="003E4904">
            <w:pPr>
              <w:pStyle w:val="Nincstrkz"/>
              <w:jc w:val="center"/>
              <w:rPr>
                <w:rFonts w:ascii="Times New Roman" w:hAnsi="Times New Roman" w:cs="Times New Roman"/>
                <w:color w:val="000000" w:themeColor="text1"/>
              </w:rPr>
            </w:pPr>
            <w:r w:rsidRPr="00AF10F9">
              <w:rPr>
                <w:rFonts w:ascii="Times New Roman" w:hAnsi="Times New Roman" w:cs="Times New Roman"/>
                <w:color w:val="000000" w:themeColor="text1"/>
              </w:rPr>
              <w:t>„Gondoskodás” Alapítvány</w:t>
            </w:r>
          </w:p>
          <w:p w14:paraId="678E9573" w14:textId="77777777" w:rsidR="007420F4" w:rsidRPr="00AF10F9" w:rsidRDefault="007420F4" w:rsidP="003E4904">
            <w:pPr>
              <w:pStyle w:val="Nincstrkz"/>
              <w:jc w:val="center"/>
              <w:rPr>
                <w:rFonts w:ascii="Times New Roman" w:hAnsi="Times New Roman" w:cs="Times New Roman"/>
                <w:i/>
                <w:color w:val="000000" w:themeColor="text1"/>
              </w:rPr>
            </w:pPr>
            <w:r w:rsidRPr="00AF10F9">
              <w:rPr>
                <w:rFonts w:ascii="Times New Roman" w:hAnsi="Times New Roman" w:cs="Times New Roman"/>
                <w:i/>
                <w:color w:val="000000" w:themeColor="text1"/>
              </w:rPr>
              <w:t>Gyermekek Átmenti Otthona javára</w:t>
            </w:r>
          </w:p>
        </w:tc>
        <w:tc>
          <w:tcPr>
            <w:tcW w:w="3394" w:type="dxa"/>
            <w:tcBorders>
              <w:top w:val="single" w:sz="4" w:space="0" w:color="auto"/>
              <w:left w:val="single" w:sz="4" w:space="0" w:color="auto"/>
              <w:bottom w:val="single" w:sz="4" w:space="0" w:color="auto"/>
              <w:right w:val="single" w:sz="4" w:space="0" w:color="auto"/>
            </w:tcBorders>
            <w:vAlign w:val="center"/>
          </w:tcPr>
          <w:p w14:paraId="64084899" w14:textId="77777777" w:rsidR="007420F4" w:rsidRPr="00AF10F9" w:rsidRDefault="007420F4" w:rsidP="003E4904">
            <w:pPr>
              <w:pStyle w:val="Bekezds"/>
              <w:ind w:firstLine="0"/>
              <w:jc w:val="center"/>
              <w:rPr>
                <w:color w:val="000000" w:themeColor="text1"/>
                <w:sz w:val="22"/>
                <w:szCs w:val="22"/>
              </w:rPr>
            </w:pPr>
            <w:r w:rsidRPr="00AF10F9">
              <w:rPr>
                <w:color w:val="000000" w:themeColor="text1"/>
                <w:sz w:val="22"/>
                <w:szCs w:val="22"/>
              </w:rPr>
              <w:t>Az Otthon lakóinak éves szabadidős és kulturális programjaik lebonyolításához hozzájárulás</w:t>
            </w:r>
          </w:p>
        </w:tc>
        <w:tc>
          <w:tcPr>
            <w:tcW w:w="1412" w:type="dxa"/>
            <w:tcBorders>
              <w:top w:val="single" w:sz="4" w:space="0" w:color="auto"/>
              <w:left w:val="single" w:sz="4" w:space="0" w:color="auto"/>
              <w:bottom w:val="single" w:sz="4" w:space="0" w:color="auto"/>
              <w:right w:val="single" w:sz="4" w:space="0" w:color="auto"/>
            </w:tcBorders>
            <w:vAlign w:val="center"/>
          </w:tcPr>
          <w:p w14:paraId="2CD5FE09" w14:textId="77777777" w:rsidR="007420F4" w:rsidRPr="00AF10F9" w:rsidRDefault="007420F4" w:rsidP="003E4904">
            <w:pPr>
              <w:jc w:val="center"/>
              <w:rPr>
                <w:color w:val="000000" w:themeColor="text1"/>
                <w:sz w:val="22"/>
                <w:szCs w:val="22"/>
              </w:rPr>
            </w:pPr>
            <w:r w:rsidRPr="00AF10F9">
              <w:rPr>
                <w:color w:val="000000" w:themeColor="text1"/>
                <w:sz w:val="22"/>
                <w:szCs w:val="22"/>
              </w:rPr>
              <w:t>összesen</w:t>
            </w:r>
          </w:p>
          <w:p w14:paraId="287F5AB0" w14:textId="77777777" w:rsidR="007420F4" w:rsidRPr="00AF10F9" w:rsidRDefault="007420F4" w:rsidP="003E4904">
            <w:pPr>
              <w:jc w:val="center"/>
              <w:rPr>
                <w:color w:val="000000" w:themeColor="text1"/>
                <w:sz w:val="22"/>
                <w:szCs w:val="22"/>
              </w:rPr>
            </w:pPr>
            <w:r w:rsidRPr="00AF10F9">
              <w:rPr>
                <w:color w:val="000000" w:themeColor="text1"/>
                <w:sz w:val="22"/>
                <w:szCs w:val="22"/>
              </w:rPr>
              <w:t>675.000.-Ft</w:t>
            </w:r>
          </w:p>
        </w:tc>
      </w:tr>
      <w:tr w:rsidR="00AF10F9" w:rsidRPr="00AF10F9" w14:paraId="3B4FDD45" w14:textId="77777777" w:rsidTr="003E4904">
        <w:trPr>
          <w:trHeight w:val="284"/>
        </w:trPr>
        <w:tc>
          <w:tcPr>
            <w:tcW w:w="597" w:type="dxa"/>
            <w:tcBorders>
              <w:top w:val="single" w:sz="4" w:space="0" w:color="auto"/>
              <w:left w:val="single" w:sz="4" w:space="0" w:color="auto"/>
              <w:bottom w:val="single" w:sz="4" w:space="0" w:color="auto"/>
              <w:right w:val="single" w:sz="4" w:space="0" w:color="auto"/>
            </w:tcBorders>
            <w:vAlign w:val="center"/>
          </w:tcPr>
          <w:p w14:paraId="428C6040" w14:textId="77777777" w:rsidR="007420F4" w:rsidRPr="00AF10F9" w:rsidRDefault="007420F4" w:rsidP="003E4904">
            <w:pPr>
              <w:pStyle w:val="Nincstrkz"/>
              <w:jc w:val="center"/>
              <w:rPr>
                <w:rFonts w:ascii="Times New Roman" w:hAnsi="Times New Roman" w:cs="Times New Roman"/>
                <w:color w:val="000000" w:themeColor="text1"/>
              </w:rPr>
            </w:pPr>
            <w:r w:rsidRPr="00AF10F9">
              <w:rPr>
                <w:rFonts w:ascii="Times New Roman" w:hAnsi="Times New Roman" w:cs="Times New Roman"/>
                <w:color w:val="000000" w:themeColor="text1"/>
              </w:rPr>
              <w:t>6.</w:t>
            </w:r>
          </w:p>
        </w:tc>
        <w:tc>
          <w:tcPr>
            <w:tcW w:w="3409" w:type="dxa"/>
            <w:tcBorders>
              <w:top w:val="single" w:sz="4" w:space="0" w:color="auto"/>
              <w:left w:val="single" w:sz="4" w:space="0" w:color="auto"/>
              <w:bottom w:val="single" w:sz="4" w:space="0" w:color="auto"/>
              <w:right w:val="single" w:sz="4" w:space="0" w:color="auto"/>
            </w:tcBorders>
            <w:vAlign w:val="center"/>
          </w:tcPr>
          <w:p w14:paraId="1E5546D4" w14:textId="77777777" w:rsidR="007420F4" w:rsidRPr="00AF10F9" w:rsidRDefault="007420F4" w:rsidP="003E4904">
            <w:pPr>
              <w:pStyle w:val="Nincstrkz"/>
              <w:jc w:val="center"/>
              <w:rPr>
                <w:rFonts w:ascii="Times New Roman" w:hAnsi="Times New Roman" w:cs="Times New Roman"/>
                <w:color w:val="000000" w:themeColor="text1"/>
              </w:rPr>
            </w:pPr>
            <w:r w:rsidRPr="00AF10F9">
              <w:rPr>
                <w:rFonts w:ascii="Times New Roman" w:hAnsi="Times New Roman" w:cs="Times New Roman"/>
                <w:color w:val="000000" w:themeColor="text1"/>
              </w:rPr>
              <w:t>„KÜHNE FÚVÓSZENEKARÉRT” Alapítvány</w:t>
            </w:r>
          </w:p>
        </w:tc>
        <w:tc>
          <w:tcPr>
            <w:tcW w:w="3394" w:type="dxa"/>
            <w:tcBorders>
              <w:top w:val="single" w:sz="4" w:space="0" w:color="auto"/>
              <w:left w:val="single" w:sz="4" w:space="0" w:color="auto"/>
              <w:bottom w:val="single" w:sz="4" w:space="0" w:color="auto"/>
              <w:right w:val="single" w:sz="4" w:space="0" w:color="auto"/>
            </w:tcBorders>
            <w:vAlign w:val="center"/>
          </w:tcPr>
          <w:p w14:paraId="488AE2BF" w14:textId="77777777" w:rsidR="007420F4" w:rsidRPr="00AF10F9" w:rsidRDefault="007420F4" w:rsidP="003E4904">
            <w:pPr>
              <w:pStyle w:val="Bekezds"/>
              <w:ind w:firstLine="0"/>
              <w:jc w:val="center"/>
              <w:rPr>
                <w:color w:val="000000" w:themeColor="text1"/>
                <w:sz w:val="22"/>
                <w:szCs w:val="22"/>
              </w:rPr>
            </w:pPr>
            <w:r w:rsidRPr="00AF10F9">
              <w:rPr>
                <w:color w:val="000000" w:themeColor="text1"/>
                <w:sz w:val="22"/>
                <w:szCs w:val="22"/>
              </w:rPr>
              <w:t xml:space="preserve">Eszközbeszerzés, hangszerjavítás, fellépésekre való elutazás költségeihez hozzájárulás </w:t>
            </w:r>
          </w:p>
        </w:tc>
        <w:tc>
          <w:tcPr>
            <w:tcW w:w="1412" w:type="dxa"/>
            <w:tcBorders>
              <w:top w:val="single" w:sz="4" w:space="0" w:color="auto"/>
              <w:left w:val="single" w:sz="4" w:space="0" w:color="auto"/>
              <w:bottom w:val="single" w:sz="4" w:space="0" w:color="auto"/>
              <w:right w:val="single" w:sz="4" w:space="0" w:color="auto"/>
            </w:tcBorders>
            <w:vAlign w:val="center"/>
          </w:tcPr>
          <w:p w14:paraId="132987EA" w14:textId="77777777" w:rsidR="007420F4" w:rsidRPr="00AF10F9" w:rsidRDefault="007420F4" w:rsidP="003E4904">
            <w:pPr>
              <w:jc w:val="center"/>
              <w:rPr>
                <w:color w:val="000000" w:themeColor="text1"/>
                <w:sz w:val="22"/>
                <w:szCs w:val="22"/>
              </w:rPr>
            </w:pPr>
            <w:r w:rsidRPr="00AF10F9">
              <w:rPr>
                <w:color w:val="000000" w:themeColor="text1"/>
                <w:sz w:val="22"/>
                <w:szCs w:val="22"/>
              </w:rPr>
              <w:t>100.000.-Ft</w:t>
            </w:r>
          </w:p>
        </w:tc>
      </w:tr>
      <w:tr w:rsidR="00AF10F9" w:rsidRPr="00AF10F9" w14:paraId="1FFA2436" w14:textId="77777777" w:rsidTr="003E4904">
        <w:trPr>
          <w:trHeight w:val="284"/>
        </w:trPr>
        <w:tc>
          <w:tcPr>
            <w:tcW w:w="597" w:type="dxa"/>
            <w:tcBorders>
              <w:top w:val="single" w:sz="4" w:space="0" w:color="auto"/>
              <w:left w:val="single" w:sz="4" w:space="0" w:color="auto"/>
              <w:bottom w:val="single" w:sz="4" w:space="0" w:color="auto"/>
              <w:right w:val="single" w:sz="4" w:space="0" w:color="auto"/>
            </w:tcBorders>
            <w:vAlign w:val="center"/>
          </w:tcPr>
          <w:p w14:paraId="01E881ED" w14:textId="77777777" w:rsidR="007420F4" w:rsidRPr="00AF10F9" w:rsidRDefault="007420F4" w:rsidP="003E4904">
            <w:pPr>
              <w:pStyle w:val="Nincstrkz"/>
              <w:jc w:val="center"/>
              <w:rPr>
                <w:rFonts w:ascii="Times New Roman" w:hAnsi="Times New Roman" w:cs="Times New Roman"/>
                <w:color w:val="000000" w:themeColor="text1"/>
              </w:rPr>
            </w:pPr>
            <w:r w:rsidRPr="00AF10F9">
              <w:rPr>
                <w:rFonts w:ascii="Times New Roman" w:hAnsi="Times New Roman" w:cs="Times New Roman"/>
                <w:color w:val="000000" w:themeColor="text1"/>
              </w:rPr>
              <w:t>7.</w:t>
            </w:r>
          </w:p>
        </w:tc>
        <w:tc>
          <w:tcPr>
            <w:tcW w:w="3409" w:type="dxa"/>
            <w:tcBorders>
              <w:top w:val="single" w:sz="4" w:space="0" w:color="auto"/>
              <w:left w:val="single" w:sz="4" w:space="0" w:color="auto"/>
              <w:bottom w:val="single" w:sz="4" w:space="0" w:color="auto"/>
              <w:right w:val="single" w:sz="4" w:space="0" w:color="auto"/>
            </w:tcBorders>
            <w:vAlign w:val="center"/>
          </w:tcPr>
          <w:p w14:paraId="4FCD1D1D" w14:textId="77777777" w:rsidR="007420F4" w:rsidRPr="00AF10F9" w:rsidRDefault="007420F4" w:rsidP="003E4904">
            <w:pPr>
              <w:pStyle w:val="Nincstrkz"/>
              <w:jc w:val="center"/>
              <w:rPr>
                <w:rFonts w:ascii="Times New Roman" w:hAnsi="Times New Roman" w:cs="Times New Roman"/>
                <w:color w:val="000000" w:themeColor="text1"/>
              </w:rPr>
            </w:pPr>
            <w:r w:rsidRPr="00AF10F9">
              <w:rPr>
                <w:rFonts w:ascii="Times New Roman" w:hAnsi="Times New Roman" w:cs="Times New Roman"/>
                <w:color w:val="000000" w:themeColor="text1"/>
              </w:rPr>
              <w:t>Hospice – Segítő Kéz Alapítvány</w:t>
            </w:r>
          </w:p>
        </w:tc>
        <w:tc>
          <w:tcPr>
            <w:tcW w:w="3394" w:type="dxa"/>
            <w:tcBorders>
              <w:top w:val="single" w:sz="4" w:space="0" w:color="auto"/>
              <w:left w:val="single" w:sz="4" w:space="0" w:color="auto"/>
              <w:bottom w:val="single" w:sz="4" w:space="0" w:color="auto"/>
              <w:right w:val="single" w:sz="4" w:space="0" w:color="auto"/>
            </w:tcBorders>
            <w:vAlign w:val="center"/>
          </w:tcPr>
          <w:p w14:paraId="0AE2CE56" w14:textId="77777777" w:rsidR="007420F4" w:rsidRPr="00AF10F9" w:rsidRDefault="007420F4" w:rsidP="003E4904">
            <w:pPr>
              <w:pStyle w:val="Bekezds"/>
              <w:ind w:firstLine="0"/>
              <w:jc w:val="center"/>
              <w:rPr>
                <w:color w:val="000000" w:themeColor="text1"/>
                <w:sz w:val="22"/>
                <w:szCs w:val="22"/>
              </w:rPr>
            </w:pPr>
            <w:r w:rsidRPr="00AF10F9">
              <w:rPr>
                <w:color w:val="000000" w:themeColor="text1"/>
                <w:sz w:val="22"/>
                <w:szCs w:val="22"/>
              </w:rPr>
              <w:t>Hozzájárulás az éves működési költségekhez</w:t>
            </w:r>
          </w:p>
        </w:tc>
        <w:tc>
          <w:tcPr>
            <w:tcW w:w="1412" w:type="dxa"/>
            <w:tcBorders>
              <w:top w:val="single" w:sz="4" w:space="0" w:color="auto"/>
              <w:left w:val="single" w:sz="4" w:space="0" w:color="auto"/>
              <w:bottom w:val="single" w:sz="4" w:space="0" w:color="auto"/>
              <w:right w:val="single" w:sz="4" w:space="0" w:color="auto"/>
            </w:tcBorders>
            <w:vAlign w:val="center"/>
          </w:tcPr>
          <w:p w14:paraId="3A1279D5" w14:textId="77777777" w:rsidR="007420F4" w:rsidRPr="00AF10F9" w:rsidRDefault="007420F4" w:rsidP="003E4904">
            <w:pPr>
              <w:rPr>
                <w:color w:val="000000" w:themeColor="text1"/>
                <w:sz w:val="22"/>
                <w:szCs w:val="22"/>
              </w:rPr>
            </w:pPr>
          </w:p>
          <w:p w14:paraId="71D8A9E1" w14:textId="77777777" w:rsidR="007420F4" w:rsidRPr="00AF10F9" w:rsidRDefault="007420F4" w:rsidP="003E4904">
            <w:pPr>
              <w:jc w:val="center"/>
              <w:rPr>
                <w:color w:val="000000" w:themeColor="text1"/>
                <w:sz w:val="22"/>
                <w:szCs w:val="22"/>
              </w:rPr>
            </w:pPr>
            <w:r w:rsidRPr="00AF10F9">
              <w:rPr>
                <w:color w:val="000000" w:themeColor="text1"/>
                <w:sz w:val="22"/>
                <w:szCs w:val="22"/>
              </w:rPr>
              <w:t>150.000.-Ft</w:t>
            </w:r>
          </w:p>
        </w:tc>
      </w:tr>
      <w:tr w:rsidR="00AF10F9" w:rsidRPr="00AF10F9" w14:paraId="3AD57AC4" w14:textId="77777777" w:rsidTr="003E4904">
        <w:trPr>
          <w:trHeight w:val="284"/>
        </w:trPr>
        <w:tc>
          <w:tcPr>
            <w:tcW w:w="597" w:type="dxa"/>
            <w:tcBorders>
              <w:top w:val="single" w:sz="4" w:space="0" w:color="auto"/>
              <w:left w:val="single" w:sz="4" w:space="0" w:color="auto"/>
              <w:bottom w:val="single" w:sz="4" w:space="0" w:color="auto"/>
              <w:right w:val="single" w:sz="4" w:space="0" w:color="auto"/>
            </w:tcBorders>
            <w:vAlign w:val="center"/>
          </w:tcPr>
          <w:p w14:paraId="5A4BEEAD" w14:textId="77777777" w:rsidR="007420F4" w:rsidRPr="00AF10F9" w:rsidRDefault="007420F4" w:rsidP="003E4904">
            <w:pPr>
              <w:pStyle w:val="Nincstrkz"/>
              <w:jc w:val="center"/>
              <w:rPr>
                <w:rFonts w:ascii="Times New Roman" w:hAnsi="Times New Roman" w:cs="Times New Roman"/>
                <w:color w:val="000000" w:themeColor="text1"/>
              </w:rPr>
            </w:pPr>
            <w:r w:rsidRPr="00AF10F9">
              <w:rPr>
                <w:rFonts w:ascii="Times New Roman" w:hAnsi="Times New Roman" w:cs="Times New Roman"/>
                <w:color w:val="000000" w:themeColor="text1"/>
              </w:rPr>
              <w:t>8.</w:t>
            </w:r>
          </w:p>
        </w:tc>
        <w:tc>
          <w:tcPr>
            <w:tcW w:w="3409" w:type="dxa"/>
            <w:tcBorders>
              <w:top w:val="single" w:sz="4" w:space="0" w:color="auto"/>
              <w:left w:val="single" w:sz="4" w:space="0" w:color="auto"/>
              <w:bottom w:val="single" w:sz="4" w:space="0" w:color="auto"/>
              <w:right w:val="single" w:sz="4" w:space="0" w:color="auto"/>
            </w:tcBorders>
            <w:vAlign w:val="center"/>
          </w:tcPr>
          <w:p w14:paraId="2E10527E" w14:textId="77777777" w:rsidR="007420F4" w:rsidRPr="00AF10F9" w:rsidRDefault="007420F4" w:rsidP="003E4904">
            <w:pPr>
              <w:pStyle w:val="Nincstrkz"/>
              <w:jc w:val="center"/>
              <w:rPr>
                <w:rFonts w:ascii="Times New Roman" w:hAnsi="Times New Roman" w:cs="Times New Roman"/>
                <w:color w:val="000000" w:themeColor="text1"/>
              </w:rPr>
            </w:pPr>
            <w:r w:rsidRPr="00AF10F9">
              <w:rPr>
                <w:rFonts w:ascii="Times New Roman" w:hAnsi="Times New Roman" w:cs="Times New Roman"/>
                <w:color w:val="000000" w:themeColor="text1"/>
              </w:rPr>
              <w:t>Mosoni Német Származásúak Egyesülete</w:t>
            </w:r>
          </w:p>
        </w:tc>
        <w:tc>
          <w:tcPr>
            <w:tcW w:w="3394" w:type="dxa"/>
            <w:tcBorders>
              <w:top w:val="single" w:sz="4" w:space="0" w:color="auto"/>
              <w:left w:val="single" w:sz="4" w:space="0" w:color="auto"/>
              <w:bottom w:val="single" w:sz="4" w:space="0" w:color="auto"/>
              <w:right w:val="single" w:sz="4" w:space="0" w:color="auto"/>
            </w:tcBorders>
            <w:vAlign w:val="center"/>
          </w:tcPr>
          <w:p w14:paraId="433977FA" w14:textId="77777777" w:rsidR="007420F4" w:rsidRPr="00AF10F9" w:rsidRDefault="007420F4" w:rsidP="003E4904">
            <w:pPr>
              <w:pStyle w:val="Bekezds"/>
              <w:ind w:firstLine="0"/>
              <w:jc w:val="center"/>
              <w:rPr>
                <w:color w:val="000000" w:themeColor="text1"/>
                <w:sz w:val="22"/>
                <w:szCs w:val="22"/>
              </w:rPr>
            </w:pPr>
            <w:r w:rsidRPr="00AF10F9">
              <w:rPr>
                <w:color w:val="000000" w:themeColor="text1"/>
                <w:sz w:val="22"/>
                <w:szCs w:val="22"/>
              </w:rPr>
              <w:t>Az egyesület őszi kirándulásához hozzájárulás</w:t>
            </w:r>
          </w:p>
        </w:tc>
        <w:tc>
          <w:tcPr>
            <w:tcW w:w="1412" w:type="dxa"/>
            <w:tcBorders>
              <w:top w:val="single" w:sz="4" w:space="0" w:color="auto"/>
              <w:left w:val="single" w:sz="4" w:space="0" w:color="auto"/>
              <w:bottom w:val="single" w:sz="4" w:space="0" w:color="auto"/>
              <w:right w:val="single" w:sz="4" w:space="0" w:color="auto"/>
            </w:tcBorders>
            <w:vAlign w:val="center"/>
          </w:tcPr>
          <w:p w14:paraId="0EBC813F" w14:textId="77777777" w:rsidR="007420F4" w:rsidRPr="00AF10F9" w:rsidRDefault="007420F4" w:rsidP="003E4904">
            <w:pPr>
              <w:rPr>
                <w:color w:val="000000" w:themeColor="text1"/>
                <w:sz w:val="22"/>
                <w:szCs w:val="22"/>
              </w:rPr>
            </w:pPr>
          </w:p>
          <w:p w14:paraId="70B7160A" w14:textId="77777777" w:rsidR="007420F4" w:rsidRPr="00AF10F9" w:rsidRDefault="007420F4" w:rsidP="003E4904">
            <w:pPr>
              <w:jc w:val="center"/>
              <w:rPr>
                <w:color w:val="000000" w:themeColor="text1"/>
                <w:sz w:val="22"/>
                <w:szCs w:val="22"/>
              </w:rPr>
            </w:pPr>
            <w:r w:rsidRPr="00AF10F9">
              <w:rPr>
                <w:color w:val="000000" w:themeColor="text1"/>
                <w:sz w:val="22"/>
                <w:szCs w:val="22"/>
              </w:rPr>
              <w:t>100.000.-Ft</w:t>
            </w:r>
          </w:p>
        </w:tc>
      </w:tr>
      <w:tr w:rsidR="00AF10F9" w:rsidRPr="00AF10F9" w14:paraId="2391F1A0" w14:textId="77777777" w:rsidTr="003E4904">
        <w:trPr>
          <w:trHeight w:val="284"/>
        </w:trPr>
        <w:tc>
          <w:tcPr>
            <w:tcW w:w="597" w:type="dxa"/>
            <w:tcBorders>
              <w:top w:val="single" w:sz="4" w:space="0" w:color="auto"/>
              <w:left w:val="single" w:sz="4" w:space="0" w:color="auto"/>
              <w:bottom w:val="single" w:sz="4" w:space="0" w:color="auto"/>
              <w:right w:val="single" w:sz="4" w:space="0" w:color="auto"/>
            </w:tcBorders>
            <w:vAlign w:val="center"/>
          </w:tcPr>
          <w:p w14:paraId="2AD371DE" w14:textId="77777777" w:rsidR="007420F4" w:rsidRPr="00AF10F9" w:rsidRDefault="007420F4" w:rsidP="003E4904">
            <w:pPr>
              <w:pStyle w:val="Nincstrkz"/>
              <w:jc w:val="center"/>
              <w:rPr>
                <w:rFonts w:ascii="Times New Roman" w:hAnsi="Times New Roman" w:cs="Times New Roman"/>
                <w:color w:val="000000" w:themeColor="text1"/>
              </w:rPr>
            </w:pPr>
            <w:r w:rsidRPr="00AF10F9">
              <w:rPr>
                <w:rFonts w:ascii="Times New Roman" w:hAnsi="Times New Roman" w:cs="Times New Roman"/>
                <w:color w:val="000000" w:themeColor="text1"/>
              </w:rPr>
              <w:t>9.</w:t>
            </w:r>
          </w:p>
        </w:tc>
        <w:tc>
          <w:tcPr>
            <w:tcW w:w="3409" w:type="dxa"/>
            <w:tcBorders>
              <w:top w:val="single" w:sz="4" w:space="0" w:color="auto"/>
              <w:left w:val="single" w:sz="4" w:space="0" w:color="auto"/>
              <w:bottom w:val="single" w:sz="4" w:space="0" w:color="auto"/>
              <w:right w:val="single" w:sz="4" w:space="0" w:color="auto"/>
            </w:tcBorders>
            <w:vAlign w:val="center"/>
          </w:tcPr>
          <w:p w14:paraId="0CC42220" w14:textId="77777777" w:rsidR="007420F4" w:rsidRPr="00AF10F9" w:rsidRDefault="007420F4" w:rsidP="003E4904">
            <w:pPr>
              <w:pStyle w:val="Nincstrkz"/>
              <w:jc w:val="center"/>
              <w:rPr>
                <w:rFonts w:ascii="Times New Roman" w:hAnsi="Times New Roman" w:cs="Times New Roman"/>
                <w:color w:val="000000" w:themeColor="text1"/>
              </w:rPr>
            </w:pPr>
            <w:r w:rsidRPr="00AF10F9">
              <w:rPr>
                <w:rFonts w:ascii="Times New Roman" w:hAnsi="Times New Roman" w:cs="Times New Roman"/>
                <w:color w:val="000000" w:themeColor="text1"/>
              </w:rPr>
              <w:t>Győr-Moson-Sopron Megyei Roma Egyesület</w:t>
            </w:r>
          </w:p>
        </w:tc>
        <w:tc>
          <w:tcPr>
            <w:tcW w:w="3394" w:type="dxa"/>
            <w:tcBorders>
              <w:top w:val="single" w:sz="4" w:space="0" w:color="auto"/>
              <w:left w:val="single" w:sz="4" w:space="0" w:color="auto"/>
              <w:bottom w:val="single" w:sz="4" w:space="0" w:color="auto"/>
              <w:right w:val="single" w:sz="4" w:space="0" w:color="auto"/>
            </w:tcBorders>
            <w:vAlign w:val="center"/>
          </w:tcPr>
          <w:p w14:paraId="5B5DDC3F" w14:textId="77777777" w:rsidR="007420F4" w:rsidRPr="00AF10F9" w:rsidRDefault="007420F4" w:rsidP="003E4904">
            <w:pPr>
              <w:pStyle w:val="Bekezds"/>
              <w:ind w:firstLine="0"/>
              <w:jc w:val="center"/>
              <w:rPr>
                <w:color w:val="000000" w:themeColor="text1"/>
                <w:sz w:val="22"/>
                <w:szCs w:val="22"/>
              </w:rPr>
            </w:pPr>
            <w:r w:rsidRPr="00AF10F9">
              <w:rPr>
                <w:color w:val="000000" w:themeColor="text1"/>
                <w:sz w:val="22"/>
                <w:szCs w:val="22"/>
              </w:rPr>
              <w:t>Az éves nagyszabású roma rendezvény támogatása</w:t>
            </w:r>
          </w:p>
        </w:tc>
        <w:tc>
          <w:tcPr>
            <w:tcW w:w="1412" w:type="dxa"/>
            <w:tcBorders>
              <w:top w:val="single" w:sz="4" w:space="0" w:color="auto"/>
              <w:left w:val="single" w:sz="4" w:space="0" w:color="auto"/>
              <w:bottom w:val="single" w:sz="4" w:space="0" w:color="auto"/>
              <w:right w:val="single" w:sz="4" w:space="0" w:color="auto"/>
            </w:tcBorders>
            <w:vAlign w:val="center"/>
          </w:tcPr>
          <w:p w14:paraId="3AD746B0" w14:textId="77777777" w:rsidR="007420F4" w:rsidRPr="00AF10F9" w:rsidRDefault="007420F4" w:rsidP="003E4904">
            <w:pPr>
              <w:jc w:val="center"/>
              <w:rPr>
                <w:color w:val="000000" w:themeColor="text1"/>
                <w:sz w:val="22"/>
                <w:szCs w:val="22"/>
              </w:rPr>
            </w:pPr>
            <w:r w:rsidRPr="00AF10F9">
              <w:rPr>
                <w:color w:val="000000" w:themeColor="text1"/>
                <w:sz w:val="22"/>
                <w:szCs w:val="22"/>
              </w:rPr>
              <w:t>összesen</w:t>
            </w:r>
          </w:p>
          <w:p w14:paraId="6FBF93B1" w14:textId="77777777" w:rsidR="007420F4" w:rsidRPr="00AF10F9" w:rsidRDefault="007420F4" w:rsidP="003E4904">
            <w:pPr>
              <w:jc w:val="center"/>
              <w:rPr>
                <w:color w:val="000000" w:themeColor="text1"/>
                <w:sz w:val="22"/>
                <w:szCs w:val="22"/>
              </w:rPr>
            </w:pPr>
            <w:r w:rsidRPr="00AF10F9">
              <w:rPr>
                <w:color w:val="000000" w:themeColor="text1"/>
                <w:sz w:val="22"/>
                <w:szCs w:val="22"/>
              </w:rPr>
              <w:t>300.000.-Ft</w:t>
            </w:r>
          </w:p>
        </w:tc>
      </w:tr>
      <w:tr w:rsidR="00AF10F9" w:rsidRPr="00AF10F9" w14:paraId="4D3B1F11" w14:textId="77777777" w:rsidTr="003E4904">
        <w:trPr>
          <w:trHeight w:val="284"/>
        </w:trPr>
        <w:tc>
          <w:tcPr>
            <w:tcW w:w="597" w:type="dxa"/>
            <w:tcBorders>
              <w:top w:val="single" w:sz="4" w:space="0" w:color="auto"/>
              <w:left w:val="single" w:sz="4" w:space="0" w:color="auto"/>
              <w:bottom w:val="single" w:sz="4" w:space="0" w:color="auto"/>
              <w:right w:val="single" w:sz="4" w:space="0" w:color="auto"/>
            </w:tcBorders>
            <w:vAlign w:val="center"/>
          </w:tcPr>
          <w:p w14:paraId="30EF5893" w14:textId="77777777" w:rsidR="007420F4" w:rsidRPr="00AF10F9" w:rsidRDefault="007420F4" w:rsidP="003E4904">
            <w:pPr>
              <w:pStyle w:val="Nincstrkz"/>
              <w:jc w:val="center"/>
              <w:rPr>
                <w:rFonts w:ascii="Times New Roman" w:hAnsi="Times New Roman" w:cs="Times New Roman"/>
                <w:color w:val="000000" w:themeColor="text1"/>
              </w:rPr>
            </w:pPr>
            <w:r w:rsidRPr="00AF10F9">
              <w:rPr>
                <w:rFonts w:ascii="Times New Roman" w:hAnsi="Times New Roman" w:cs="Times New Roman"/>
                <w:color w:val="000000" w:themeColor="text1"/>
              </w:rPr>
              <w:t>10.</w:t>
            </w:r>
          </w:p>
        </w:tc>
        <w:tc>
          <w:tcPr>
            <w:tcW w:w="3409" w:type="dxa"/>
            <w:tcBorders>
              <w:top w:val="single" w:sz="4" w:space="0" w:color="auto"/>
              <w:left w:val="single" w:sz="4" w:space="0" w:color="auto"/>
              <w:bottom w:val="single" w:sz="4" w:space="0" w:color="auto"/>
              <w:right w:val="single" w:sz="4" w:space="0" w:color="auto"/>
            </w:tcBorders>
            <w:vAlign w:val="center"/>
          </w:tcPr>
          <w:p w14:paraId="6925C3E2" w14:textId="77777777" w:rsidR="007420F4" w:rsidRPr="00AF10F9" w:rsidRDefault="007420F4" w:rsidP="003E4904">
            <w:pPr>
              <w:pStyle w:val="Nincstrkz"/>
              <w:jc w:val="center"/>
              <w:rPr>
                <w:rFonts w:ascii="Times New Roman" w:hAnsi="Times New Roman" w:cs="Times New Roman"/>
                <w:color w:val="000000" w:themeColor="text1"/>
              </w:rPr>
            </w:pPr>
            <w:r w:rsidRPr="00AF10F9">
              <w:rPr>
                <w:rFonts w:ascii="Times New Roman" w:hAnsi="Times New Roman" w:cs="Times New Roman"/>
                <w:color w:val="000000" w:themeColor="text1"/>
              </w:rPr>
              <w:t>Lang Istvánné</w:t>
            </w:r>
          </w:p>
          <w:p w14:paraId="68D8B60D" w14:textId="77777777" w:rsidR="007420F4" w:rsidRPr="00AF10F9" w:rsidRDefault="007420F4" w:rsidP="003E4904">
            <w:pPr>
              <w:pStyle w:val="Nincstrkz"/>
              <w:jc w:val="center"/>
              <w:rPr>
                <w:rFonts w:ascii="Times New Roman" w:hAnsi="Times New Roman" w:cs="Times New Roman"/>
                <w:i/>
                <w:color w:val="000000" w:themeColor="text1"/>
              </w:rPr>
            </w:pPr>
            <w:r w:rsidRPr="00AF10F9">
              <w:rPr>
                <w:rFonts w:ascii="Times New Roman" w:hAnsi="Times New Roman" w:cs="Times New Roman"/>
                <w:i/>
                <w:color w:val="000000" w:themeColor="text1"/>
              </w:rPr>
              <w:t>Mosoni Szépkorúak Klubja javára</w:t>
            </w:r>
          </w:p>
        </w:tc>
        <w:tc>
          <w:tcPr>
            <w:tcW w:w="3394" w:type="dxa"/>
            <w:tcBorders>
              <w:top w:val="single" w:sz="4" w:space="0" w:color="auto"/>
              <w:left w:val="single" w:sz="4" w:space="0" w:color="auto"/>
              <w:bottom w:val="single" w:sz="4" w:space="0" w:color="auto"/>
              <w:right w:val="single" w:sz="4" w:space="0" w:color="auto"/>
            </w:tcBorders>
            <w:vAlign w:val="center"/>
          </w:tcPr>
          <w:p w14:paraId="5CCD01B7" w14:textId="77777777" w:rsidR="007420F4" w:rsidRPr="00AF10F9" w:rsidRDefault="007420F4" w:rsidP="003E4904">
            <w:pPr>
              <w:pStyle w:val="Bekezds"/>
              <w:ind w:firstLine="0"/>
              <w:jc w:val="center"/>
              <w:rPr>
                <w:color w:val="000000" w:themeColor="text1"/>
                <w:sz w:val="22"/>
                <w:szCs w:val="22"/>
              </w:rPr>
            </w:pPr>
            <w:r w:rsidRPr="00AF10F9">
              <w:rPr>
                <w:color w:val="000000" w:themeColor="text1"/>
                <w:sz w:val="22"/>
                <w:szCs w:val="22"/>
              </w:rPr>
              <w:t>Hozzájárulás a Klub éves programjainak és működési költségeinek támogatásához</w:t>
            </w:r>
          </w:p>
        </w:tc>
        <w:tc>
          <w:tcPr>
            <w:tcW w:w="1412" w:type="dxa"/>
            <w:tcBorders>
              <w:top w:val="single" w:sz="4" w:space="0" w:color="auto"/>
              <w:left w:val="single" w:sz="4" w:space="0" w:color="auto"/>
              <w:bottom w:val="single" w:sz="4" w:space="0" w:color="auto"/>
              <w:right w:val="single" w:sz="4" w:space="0" w:color="auto"/>
            </w:tcBorders>
            <w:vAlign w:val="center"/>
          </w:tcPr>
          <w:p w14:paraId="3FC7A006" w14:textId="77777777" w:rsidR="007420F4" w:rsidRPr="00AF10F9" w:rsidRDefault="007420F4" w:rsidP="003E4904">
            <w:pPr>
              <w:jc w:val="center"/>
              <w:rPr>
                <w:color w:val="000000" w:themeColor="text1"/>
                <w:sz w:val="22"/>
                <w:szCs w:val="22"/>
              </w:rPr>
            </w:pPr>
            <w:r w:rsidRPr="00AF10F9">
              <w:rPr>
                <w:color w:val="000000" w:themeColor="text1"/>
                <w:sz w:val="22"/>
                <w:szCs w:val="22"/>
              </w:rPr>
              <w:t>összesen</w:t>
            </w:r>
          </w:p>
          <w:p w14:paraId="6852D826" w14:textId="77777777" w:rsidR="007420F4" w:rsidRPr="00AF10F9" w:rsidRDefault="007420F4" w:rsidP="003E4904">
            <w:pPr>
              <w:jc w:val="center"/>
              <w:rPr>
                <w:color w:val="000000" w:themeColor="text1"/>
                <w:sz w:val="22"/>
                <w:szCs w:val="22"/>
              </w:rPr>
            </w:pPr>
            <w:r w:rsidRPr="00AF10F9">
              <w:rPr>
                <w:color w:val="000000" w:themeColor="text1"/>
                <w:sz w:val="22"/>
                <w:szCs w:val="22"/>
              </w:rPr>
              <w:t>190.000.-Ft</w:t>
            </w:r>
          </w:p>
        </w:tc>
      </w:tr>
      <w:tr w:rsidR="00AF10F9" w:rsidRPr="00AF10F9" w14:paraId="034B9269" w14:textId="77777777" w:rsidTr="003E4904">
        <w:trPr>
          <w:trHeight w:val="284"/>
        </w:trPr>
        <w:tc>
          <w:tcPr>
            <w:tcW w:w="597" w:type="dxa"/>
            <w:tcBorders>
              <w:top w:val="single" w:sz="4" w:space="0" w:color="auto"/>
              <w:left w:val="single" w:sz="4" w:space="0" w:color="auto"/>
              <w:bottom w:val="single" w:sz="4" w:space="0" w:color="auto"/>
              <w:right w:val="single" w:sz="4" w:space="0" w:color="auto"/>
            </w:tcBorders>
            <w:vAlign w:val="center"/>
          </w:tcPr>
          <w:p w14:paraId="7023B347" w14:textId="77777777" w:rsidR="007420F4" w:rsidRPr="00AF10F9" w:rsidRDefault="007420F4" w:rsidP="003E4904">
            <w:pPr>
              <w:pStyle w:val="Nincstrkz"/>
              <w:jc w:val="center"/>
              <w:rPr>
                <w:rFonts w:ascii="Times New Roman" w:hAnsi="Times New Roman" w:cs="Times New Roman"/>
                <w:color w:val="000000" w:themeColor="text1"/>
              </w:rPr>
            </w:pPr>
            <w:r w:rsidRPr="00AF10F9">
              <w:rPr>
                <w:rFonts w:ascii="Times New Roman" w:hAnsi="Times New Roman" w:cs="Times New Roman"/>
                <w:color w:val="000000" w:themeColor="text1"/>
              </w:rPr>
              <w:t>11.</w:t>
            </w:r>
          </w:p>
        </w:tc>
        <w:tc>
          <w:tcPr>
            <w:tcW w:w="3409" w:type="dxa"/>
            <w:tcBorders>
              <w:top w:val="single" w:sz="4" w:space="0" w:color="auto"/>
              <w:left w:val="single" w:sz="4" w:space="0" w:color="auto"/>
              <w:bottom w:val="single" w:sz="4" w:space="0" w:color="auto"/>
              <w:right w:val="single" w:sz="4" w:space="0" w:color="auto"/>
            </w:tcBorders>
            <w:vAlign w:val="center"/>
          </w:tcPr>
          <w:p w14:paraId="24A19E69" w14:textId="77777777" w:rsidR="007420F4" w:rsidRPr="00AF10F9" w:rsidRDefault="007420F4" w:rsidP="003E4904">
            <w:pPr>
              <w:pStyle w:val="Nincstrkz"/>
              <w:jc w:val="center"/>
              <w:rPr>
                <w:rFonts w:ascii="Times New Roman" w:hAnsi="Times New Roman" w:cs="Times New Roman"/>
                <w:color w:val="000000" w:themeColor="text1"/>
              </w:rPr>
            </w:pPr>
            <w:r w:rsidRPr="00AF10F9">
              <w:rPr>
                <w:rFonts w:ascii="Times New Roman" w:hAnsi="Times New Roman" w:cs="Times New Roman"/>
                <w:color w:val="000000" w:themeColor="text1"/>
              </w:rPr>
              <w:t>MOFÉM HORGÁSZEGYESÜLET</w:t>
            </w:r>
          </w:p>
        </w:tc>
        <w:tc>
          <w:tcPr>
            <w:tcW w:w="3394" w:type="dxa"/>
            <w:tcBorders>
              <w:top w:val="single" w:sz="4" w:space="0" w:color="auto"/>
              <w:left w:val="single" w:sz="4" w:space="0" w:color="auto"/>
              <w:bottom w:val="single" w:sz="4" w:space="0" w:color="auto"/>
              <w:right w:val="single" w:sz="4" w:space="0" w:color="auto"/>
            </w:tcBorders>
            <w:vAlign w:val="center"/>
          </w:tcPr>
          <w:p w14:paraId="6746E01C" w14:textId="77777777" w:rsidR="007420F4" w:rsidRPr="00AF10F9" w:rsidRDefault="007420F4" w:rsidP="003E4904">
            <w:pPr>
              <w:pStyle w:val="Bekezds"/>
              <w:ind w:firstLine="0"/>
              <w:jc w:val="center"/>
              <w:rPr>
                <w:color w:val="000000" w:themeColor="text1"/>
                <w:sz w:val="22"/>
                <w:szCs w:val="22"/>
              </w:rPr>
            </w:pPr>
            <w:r w:rsidRPr="00AF10F9">
              <w:rPr>
                <w:color w:val="000000" w:themeColor="text1"/>
                <w:sz w:val="22"/>
                <w:szCs w:val="22"/>
              </w:rPr>
              <w:t>Az Egyesület őshonos hal állománypótló telepítésének támogatása</w:t>
            </w:r>
          </w:p>
        </w:tc>
        <w:tc>
          <w:tcPr>
            <w:tcW w:w="1412" w:type="dxa"/>
            <w:tcBorders>
              <w:top w:val="single" w:sz="4" w:space="0" w:color="auto"/>
              <w:left w:val="single" w:sz="4" w:space="0" w:color="auto"/>
              <w:bottom w:val="single" w:sz="4" w:space="0" w:color="auto"/>
              <w:right w:val="single" w:sz="4" w:space="0" w:color="auto"/>
            </w:tcBorders>
            <w:vAlign w:val="center"/>
          </w:tcPr>
          <w:p w14:paraId="25107454" w14:textId="77777777" w:rsidR="007420F4" w:rsidRPr="00AF10F9" w:rsidRDefault="007420F4" w:rsidP="003E4904">
            <w:pPr>
              <w:jc w:val="center"/>
              <w:rPr>
                <w:color w:val="000000" w:themeColor="text1"/>
                <w:sz w:val="22"/>
                <w:szCs w:val="22"/>
              </w:rPr>
            </w:pPr>
            <w:r w:rsidRPr="00AF10F9">
              <w:rPr>
                <w:color w:val="000000" w:themeColor="text1"/>
                <w:sz w:val="22"/>
                <w:szCs w:val="22"/>
              </w:rPr>
              <w:t>100.000.-Ft</w:t>
            </w:r>
          </w:p>
        </w:tc>
      </w:tr>
      <w:tr w:rsidR="00AF10F9" w:rsidRPr="00AF10F9" w14:paraId="66F09785" w14:textId="77777777" w:rsidTr="003E4904">
        <w:trPr>
          <w:trHeight w:val="284"/>
        </w:trPr>
        <w:tc>
          <w:tcPr>
            <w:tcW w:w="597" w:type="dxa"/>
            <w:tcBorders>
              <w:top w:val="single" w:sz="4" w:space="0" w:color="auto"/>
              <w:left w:val="single" w:sz="4" w:space="0" w:color="auto"/>
              <w:bottom w:val="single" w:sz="4" w:space="0" w:color="auto"/>
              <w:right w:val="single" w:sz="4" w:space="0" w:color="auto"/>
            </w:tcBorders>
            <w:vAlign w:val="center"/>
          </w:tcPr>
          <w:p w14:paraId="053C7C19" w14:textId="77777777" w:rsidR="007420F4" w:rsidRPr="00AF10F9" w:rsidRDefault="007420F4" w:rsidP="003E4904">
            <w:pPr>
              <w:pStyle w:val="Nincstrkz"/>
              <w:jc w:val="center"/>
              <w:rPr>
                <w:rFonts w:ascii="Times New Roman" w:hAnsi="Times New Roman" w:cs="Times New Roman"/>
                <w:color w:val="000000" w:themeColor="text1"/>
              </w:rPr>
            </w:pPr>
            <w:r w:rsidRPr="00AF10F9">
              <w:rPr>
                <w:rFonts w:ascii="Times New Roman" w:hAnsi="Times New Roman" w:cs="Times New Roman"/>
                <w:color w:val="000000" w:themeColor="text1"/>
              </w:rPr>
              <w:t>12</w:t>
            </w:r>
          </w:p>
        </w:tc>
        <w:tc>
          <w:tcPr>
            <w:tcW w:w="3409" w:type="dxa"/>
            <w:tcBorders>
              <w:top w:val="single" w:sz="4" w:space="0" w:color="auto"/>
              <w:left w:val="single" w:sz="4" w:space="0" w:color="auto"/>
              <w:bottom w:val="single" w:sz="4" w:space="0" w:color="auto"/>
              <w:right w:val="single" w:sz="4" w:space="0" w:color="auto"/>
            </w:tcBorders>
            <w:vAlign w:val="center"/>
          </w:tcPr>
          <w:p w14:paraId="7C71762A" w14:textId="77777777" w:rsidR="007420F4" w:rsidRPr="00AF10F9" w:rsidRDefault="007420F4" w:rsidP="003E4904">
            <w:pPr>
              <w:pStyle w:val="Nincstrkz"/>
              <w:jc w:val="center"/>
              <w:rPr>
                <w:rFonts w:ascii="Times New Roman" w:hAnsi="Times New Roman" w:cs="Times New Roman"/>
                <w:color w:val="000000" w:themeColor="text1"/>
              </w:rPr>
            </w:pPr>
            <w:r w:rsidRPr="00AF10F9">
              <w:rPr>
                <w:rFonts w:ascii="Times New Roman" w:hAnsi="Times New Roman" w:cs="Times New Roman"/>
                <w:color w:val="000000" w:themeColor="text1"/>
              </w:rPr>
              <w:t>Ipartelepi Lakosok Egyesülete</w:t>
            </w:r>
          </w:p>
        </w:tc>
        <w:tc>
          <w:tcPr>
            <w:tcW w:w="3394" w:type="dxa"/>
            <w:tcBorders>
              <w:top w:val="single" w:sz="4" w:space="0" w:color="auto"/>
              <w:left w:val="single" w:sz="4" w:space="0" w:color="auto"/>
              <w:bottom w:val="single" w:sz="4" w:space="0" w:color="auto"/>
              <w:right w:val="single" w:sz="4" w:space="0" w:color="auto"/>
            </w:tcBorders>
            <w:vAlign w:val="center"/>
          </w:tcPr>
          <w:p w14:paraId="27CF2B1A" w14:textId="77777777" w:rsidR="007420F4" w:rsidRPr="00AF10F9" w:rsidRDefault="007420F4" w:rsidP="003E4904">
            <w:pPr>
              <w:pStyle w:val="Bekezds"/>
              <w:ind w:firstLine="0"/>
              <w:jc w:val="center"/>
              <w:rPr>
                <w:color w:val="000000" w:themeColor="text1"/>
                <w:sz w:val="22"/>
                <w:szCs w:val="22"/>
              </w:rPr>
            </w:pPr>
            <w:r w:rsidRPr="00AF10F9">
              <w:rPr>
                <w:color w:val="000000" w:themeColor="text1"/>
                <w:sz w:val="22"/>
                <w:szCs w:val="22"/>
              </w:rPr>
              <w:t>hozzájárulás az Egyesület 2025. évi működésének költségeihez és az éves programjaik megvalósulásához támogatás</w:t>
            </w:r>
          </w:p>
        </w:tc>
        <w:tc>
          <w:tcPr>
            <w:tcW w:w="1412" w:type="dxa"/>
            <w:tcBorders>
              <w:top w:val="single" w:sz="4" w:space="0" w:color="auto"/>
              <w:left w:val="single" w:sz="4" w:space="0" w:color="auto"/>
              <w:bottom w:val="single" w:sz="4" w:space="0" w:color="auto"/>
              <w:right w:val="single" w:sz="4" w:space="0" w:color="auto"/>
            </w:tcBorders>
            <w:vAlign w:val="center"/>
          </w:tcPr>
          <w:p w14:paraId="51B546C2" w14:textId="77777777" w:rsidR="007420F4" w:rsidRPr="00AF10F9" w:rsidRDefault="007420F4" w:rsidP="003E4904">
            <w:pPr>
              <w:jc w:val="center"/>
              <w:rPr>
                <w:color w:val="000000" w:themeColor="text1"/>
                <w:sz w:val="22"/>
                <w:szCs w:val="22"/>
              </w:rPr>
            </w:pPr>
            <w:r w:rsidRPr="00AF10F9">
              <w:rPr>
                <w:color w:val="000000" w:themeColor="text1"/>
                <w:sz w:val="22"/>
                <w:szCs w:val="22"/>
              </w:rPr>
              <w:t>összesen</w:t>
            </w:r>
          </w:p>
          <w:p w14:paraId="326850CD" w14:textId="77777777" w:rsidR="007420F4" w:rsidRPr="00AF10F9" w:rsidRDefault="007420F4" w:rsidP="003E4904">
            <w:pPr>
              <w:jc w:val="center"/>
              <w:rPr>
                <w:color w:val="000000" w:themeColor="text1"/>
                <w:sz w:val="22"/>
                <w:szCs w:val="22"/>
              </w:rPr>
            </w:pPr>
            <w:r w:rsidRPr="00AF10F9">
              <w:rPr>
                <w:color w:val="000000" w:themeColor="text1"/>
                <w:sz w:val="22"/>
                <w:szCs w:val="22"/>
              </w:rPr>
              <w:t>550.000.-Ft</w:t>
            </w:r>
          </w:p>
        </w:tc>
      </w:tr>
      <w:tr w:rsidR="007420F4" w:rsidRPr="00AF10F9" w14:paraId="4A2F568A" w14:textId="77777777" w:rsidTr="003E4904">
        <w:trPr>
          <w:trHeight w:val="284"/>
        </w:trPr>
        <w:tc>
          <w:tcPr>
            <w:tcW w:w="597" w:type="dxa"/>
            <w:tcBorders>
              <w:top w:val="single" w:sz="4" w:space="0" w:color="auto"/>
              <w:left w:val="single" w:sz="4" w:space="0" w:color="auto"/>
              <w:bottom w:val="single" w:sz="4" w:space="0" w:color="auto"/>
              <w:right w:val="single" w:sz="4" w:space="0" w:color="auto"/>
            </w:tcBorders>
            <w:vAlign w:val="center"/>
          </w:tcPr>
          <w:p w14:paraId="36F1BB5C" w14:textId="77777777" w:rsidR="007420F4" w:rsidRPr="00AF10F9" w:rsidRDefault="007420F4" w:rsidP="003E4904">
            <w:pPr>
              <w:pStyle w:val="Nincstrkz"/>
              <w:jc w:val="center"/>
              <w:rPr>
                <w:rFonts w:ascii="Times New Roman" w:hAnsi="Times New Roman" w:cs="Times New Roman"/>
                <w:color w:val="000000" w:themeColor="text1"/>
              </w:rPr>
            </w:pPr>
            <w:r w:rsidRPr="00AF10F9">
              <w:rPr>
                <w:rFonts w:ascii="Times New Roman" w:hAnsi="Times New Roman" w:cs="Times New Roman"/>
                <w:color w:val="000000" w:themeColor="text1"/>
              </w:rPr>
              <w:t>13</w:t>
            </w:r>
          </w:p>
        </w:tc>
        <w:tc>
          <w:tcPr>
            <w:tcW w:w="3409" w:type="dxa"/>
            <w:tcBorders>
              <w:top w:val="single" w:sz="4" w:space="0" w:color="auto"/>
              <w:left w:val="single" w:sz="4" w:space="0" w:color="auto"/>
              <w:bottom w:val="single" w:sz="4" w:space="0" w:color="auto"/>
              <w:right w:val="single" w:sz="4" w:space="0" w:color="auto"/>
            </w:tcBorders>
            <w:vAlign w:val="center"/>
          </w:tcPr>
          <w:p w14:paraId="72AD7D6E" w14:textId="77777777" w:rsidR="007420F4" w:rsidRPr="00AF10F9" w:rsidRDefault="007420F4" w:rsidP="003E4904">
            <w:pPr>
              <w:pStyle w:val="Nincstrkz"/>
              <w:jc w:val="center"/>
              <w:rPr>
                <w:rFonts w:ascii="Times New Roman" w:hAnsi="Times New Roman" w:cs="Times New Roman"/>
                <w:color w:val="000000" w:themeColor="text1"/>
              </w:rPr>
            </w:pPr>
            <w:r w:rsidRPr="00AF10F9">
              <w:rPr>
                <w:rFonts w:ascii="Times New Roman" w:hAnsi="Times New Roman" w:cs="Times New Roman"/>
                <w:color w:val="000000" w:themeColor="text1"/>
              </w:rPr>
              <w:t xml:space="preserve">Mosoni </w:t>
            </w:r>
            <w:proofErr w:type="spellStart"/>
            <w:r w:rsidRPr="00AF10F9">
              <w:rPr>
                <w:rFonts w:ascii="Times New Roman" w:hAnsi="Times New Roman" w:cs="Times New Roman"/>
                <w:color w:val="000000" w:themeColor="text1"/>
              </w:rPr>
              <w:t>Nepomuki</w:t>
            </w:r>
            <w:proofErr w:type="spellEnd"/>
            <w:r w:rsidRPr="00AF10F9">
              <w:rPr>
                <w:rFonts w:ascii="Times New Roman" w:hAnsi="Times New Roman" w:cs="Times New Roman"/>
                <w:color w:val="000000" w:themeColor="text1"/>
              </w:rPr>
              <w:t xml:space="preserve"> Szent János Plébánia</w:t>
            </w:r>
          </w:p>
        </w:tc>
        <w:tc>
          <w:tcPr>
            <w:tcW w:w="3394" w:type="dxa"/>
            <w:tcBorders>
              <w:top w:val="single" w:sz="4" w:space="0" w:color="auto"/>
              <w:left w:val="single" w:sz="4" w:space="0" w:color="auto"/>
              <w:bottom w:val="single" w:sz="4" w:space="0" w:color="auto"/>
              <w:right w:val="single" w:sz="4" w:space="0" w:color="auto"/>
            </w:tcBorders>
            <w:vAlign w:val="center"/>
          </w:tcPr>
          <w:p w14:paraId="04B1C9F8" w14:textId="77777777" w:rsidR="007420F4" w:rsidRPr="00AF10F9" w:rsidRDefault="007420F4" w:rsidP="003E4904">
            <w:pPr>
              <w:pStyle w:val="Bekezds"/>
              <w:ind w:firstLine="0"/>
              <w:jc w:val="center"/>
              <w:rPr>
                <w:color w:val="000000" w:themeColor="text1"/>
                <w:sz w:val="22"/>
                <w:szCs w:val="22"/>
              </w:rPr>
            </w:pPr>
            <w:r w:rsidRPr="00AF10F9">
              <w:rPr>
                <w:color w:val="000000" w:themeColor="text1"/>
                <w:sz w:val="22"/>
                <w:szCs w:val="22"/>
              </w:rPr>
              <w:t>Hozzájárulás a Plébániatemplom külső felújításának költségeihez</w:t>
            </w:r>
          </w:p>
        </w:tc>
        <w:tc>
          <w:tcPr>
            <w:tcW w:w="1412" w:type="dxa"/>
            <w:tcBorders>
              <w:top w:val="single" w:sz="4" w:space="0" w:color="auto"/>
              <w:left w:val="single" w:sz="4" w:space="0" w:color="auto"/>
              <w:bottom w:val="single" w:sz="4" w:space="0" w:color="auto"/>
              <w:right w:val="single" w:sz="4" w:space="0" w:color="auto"/>
            </w:tcBorders>
            <w:vAlign w:val="center"/>
          </w:tcPr>
          <w:p w14:paraId="339DDCE0" w14:textId="77777777" w:rsidR="007420F4" w:rsidRPr="00AF10F9" w:rsidRDefault="007420F4" w:rsidP="003E4904">
            <w:pPr>
              <w:jc w:val="center"/>
              <w:rPr>
                <w:color w:val="000000" w:themeColor="text1"/>
                <w:sz w:val="22"/>
                <w:szCs w:val="22"/>
              </w:rPr>
            </w:pPr>
            <w:r w:rsidRPr="00AF10F9">
              <w:rPr>
                <w:color w:val="000000" w:themeColor="text1"/>
                <w:sz w:val="22"/>
                <w:szCs w:val="22"/>
              </w:rPr>
              <w:t>250.000.-Ft</w:t>
            </w:r>
          </w:p>
        </w:tc>
      </w:tr>
    </w:tbl>
    <w:p w14:paraId="1517CBD2" w14:textId="77777777" w:rsidR="007420F4" w:rsidRPr="00AF10F9" w:rsidRDefault="007420F4" w:rsidP="007420F4">
      <w:pPr>
        <w:pStyle w:val="Nincstrkz"/>
        <w:jc w:val="both"/>
        <w:rPr>
          <w:rFonts w:ascii="Times New Roman" w:hAnsi="Times New Roman" w:cs="Times New Roman"/>
          <w:color w:val="000000" w:themeColor="text1"/>
          <w:sz w:val="24"/>
          <w:szCs w:val="24"/>
        </w:rPr>
      </w:pPr>
    </w:p>
    <w:p w14:paraId="4CF2E90A" w14:textId="77777777" w:rsidR="007420F4" w:rsidRPr="00AF10F9" w:rsidRDefault="007420F4" w:rsidP="005C47BE">
      <w:pPr>
        <w:ind w:left="1134"/>
        <w:jc w:val="both"/>
        <w:rPr>
          <w:color w:val="000000" w:themeColor="text1"/>
        </w:rPr>
      </w:pPr>
      <w:r w:rsidRPr="00AF10F9">
        <w:rPr>
          <w:color w:val="000000" w:themeColor="text1"/>
        </w:rPr>
        <w:t>Mosonmagyaróvár Város Humán Ügyek Bizottsága felkéri az Önkormányzati Osztályt, hogy a támogatási szerződéseket készítse el, valamint a támogatások kifizetéséről a Pénzügyi Osztályon keresztül gondoskodjon.</w:t>
      </w:r>
    </w:p>
    <w:p w14:paraId="1DE315DA" w14:textId="77777777" w:rsidR="007420F4" w:rsidRPr="00AF10F9" w:rsidRDefault="007420F4" w:rsidP="005C47BE">
      <w:pPr>
        <w:ind w:left="1134"/>
        <w:jc w:val="both"/>
        <w:rPr>
          <w:color w:val="000000" w:themeColor="text1"/>
        </w:rPr>
      </w:pPr>
    </w:p>
    <w:p w14:paraId="2BCA1148" w14:textId="77777777" w:rsidR="007420F4" w:rsidRPr="00AF10F9" w:rsidRDefault="007420F4" w:rsidP="0064121B">
      <w:pPr>
        <w:ind w:left="1134"/>
        <w:jc w:val="both"/>
        <w:rPr>
          <w:color w:val="000000" w:themeColor="text1"/>
        </w:rPr>
      </w:pPr>
      <w:r w:rsidRPr="00AF10F9">
        <w:rPr>
          <w:color w:val="000000" w:themeColor="text1"/>
        </w:rPr>
        <w:t xml:space="preserve">A bizottság továbbá felhatalmazza a polgármestert a támogatási szerződések aláírására.  </w:t>
      </w:r>
    </w:p>
    <w:p w14:paraId="0205BCC5" w14:textId="77777777" w:rsidR="007420F4" w:rsidRPr="00AF10F9" w:rsidRDefault="007420F4" w:rsidP="005C47BE">
      <w:pPr>
        <w:ind w:left="1134"/>
        <w:jc w:val="both"/>
        <w:rPr>
          <w:color w:val="000000" w:themeColor="text1"/>
        </w:rPr>
      </w:pPr>
    </w:p>
    <w:p w14:paraId="31277B3A" w14:textId="77777777" w:rsidR="007420F4" w:rsidRPr="00AF10F9" w:rsidRDefault="007420F4" w:rsidP="005C47BE">
      <w:pPr>
        <w:pStyle w:val="Listaszerbekezds"/>
        <w:numPr>
          <w:ilvl w:val="0"/>
          <w:numId w:val="3"/>
        </w:numPr>
        <w:ind w:left="1134"/>
        <w:contextualSpacing/>
        <w:jc w:val="both"/>
        <w:rPr>
          <w:rFonts w:ascii="Times New Roman" w:hAnsi="Times New Roman" w:cs="Times New Roman"/>
          <w:color w:val="000000" w:themeColor="text1"/>
          <w:sz w:val="24"/>
          <w:szCs w:val="24"/>
        </w:rPr>
      </w:pPr>
      <w:r w:rsidRPr="00AF10F9">
        <w:rPr>
          <w:rFonts w:ascii="Times New Roman" w:hAnsi="Times New Roman" w:cs="Times New Roman"/>
          <w:color w:val="000000" w:themeColor="text1"/>
          <w:sz w:val="24"/>
          <w:szCs w:val="24"/>
        </w:rPr>
        <w:t>Támogatási szerződés kizárólag azon civil szervezettel, alapítvánnyal kerül megkötésre, amely átlátható szervezetnek minősül.</w:t>
      </w:r>
    </w:p>
    <w:p w14:paraId="52AF399C" w14:textId="77777777" w:rsidR="007420F4" w:rsidRPr="00AF10F9" w:rsidRDefault="007420F4" w:rsidP="005C47BE">
      <w:pPr>
        <w:pStyle w:val="Listaszerbekezds"/>
        <w:numPr>
          <w:ilvl w:val="0"/>
          <w:numId w:val="0"/>
        </w:numPr>
        <w:ind w:left="1134"/>
        <w:jc w:val="both"/>
        <w:rPr>
          <w:rFonts w:ascii="Times New Roman" w:hAnsi="Times New Roman" w:cs="Times New Roman"/>
          <w:color w:val="000000" w:themeColor="text1"/>
          <w:sz w:val="24"/>
          <w:szCs w:val="24"/>
        </w:rPr>
      </w:pPr>
    </w:p>
    <w:p w14:paraId="274208D7" w14:textId="77777777" w:rsidR="007420F4" w:rsidRPr="00AF10F9" w:rsidRDefault="007420F4" w:rsidP="005C47BE">
      <w:pPr>
        <w:ind w:left="1134"/>
        <w:jc w:val="both"/>
        <w:rPr>
          <w:color w:val="000000" w:themeColor="text1"/>
        </w:rPr>
      </w:pPr>
      <w:r w:rsidRPr="00AF10F9">
        <w:rPr>
          <w:color w:val="000000" w:themeColor="text1"/>
        </w:rPr>
        <w:t>Felelős: Szabó Miklós polgármester</w:t>
      </w:r>
    </w:p>
    <w:p w14:paraId="2B59DA8D" w14:textId="77777777" w:rsidR="007420F4" w:rsidRPr="00AF10F9" w:rsidRDefault="007420F4" w:rsidP="005C47BE">
      <w:pPr>
        <w:ind w:left="1134"/>
        <w:jc w:val="both"/>
        <w:rPr>
          <w:color w:val="000000" w:themeColor="text1"/>
        </w:rPr>
      </w:pPr>
      <w:r w:rsidRPr="00AF10F9">
        <w:rPr>
          <w:color w:val="000000" w:themeColor="text1"/>
        </w:rPr>
        <w:t>Határidő: folyamatos</w:t>
      </w:r>
    </w:p>
    <w:p w14:paraId="4C93D962" w14:textId="504C0C96" w:rsidR="00AA7EB8" w:rsidRPr="00AF10F9" w:rsidRDefault="00AA7EB8" w:rsidP="00DD1016">
      <w:pPr>
        <w:rPr>
          <w:b/>
          <w:color w:val="000000" w:themeColor="text1"/>
          <w:u w:val="single"/>
        </w:rPr>
      </w:pPr>
    </w:p>
    <w:p w14:paraId="108BC46A" w14:textId="5CFADBE4" w:rsidR="00414531" w:rsidRPr="00AF10F9" w:rsidRDefault="00414531" w:rsidP="00DD1016">
      <w:pPr>
        <w:rPr>
          <w:b/>
          <w:color w:val="000000" w:themeColor="text1"/>
          <w:u w:val="single"/>
        </w:rPr>
      </w:pPr>
    </w:p>
    <w:p w14:paraId="1ED29B50" w14:textId="124C4BE4" w:rsidR="00414531" w:rsidRPr="00AF10F9" w:rsidRDefault="00414531" w:rsidP="00DD1016">
      <w:pPr>
        <w:rPr>
          <w:b/>
          <w:color w:val="000000" w:themeColor="text1"/>
          <w:u w:val="single"/>
        </w:rPr>
      </w:pPr>
      <w:r w:rsidRPr="00AF10F9">
        <w:rPr>
          <w:b/>
          <w:color w:val="000000" w:themeColor="text1"/>
          <w:u w:val="single"/>
        </w:rPr>
        <w:t>1</w:t>
      </w:r>
      <w:r w:rsidR="00E80837" w:rsidRPr="00AF10F9">
        <w:rPr>
          <w:b/>
          <w:color w:val="000000" w:themeColor="text1"/>
          <w:u w:val="single"/>
        </w:rPr>
        <w:t>8</w:t>
      </w:r>
      <w:r w:rsidRPr="00AF10F9">
        <w:rPr>
          <w:b/>
          <w:color w:val="000000" w:themeColor="text1"/>
          <w:u w:val="single"/>
        </w:rPr>
        <w:t xml:space="preserve">.napirend: </w:t>
      </w:r>
    </w:p>
    <w:p w14:paraId="7A9E7A16" w14:textId="21853806" w:rsidR="00414531" w:rsidRPr="00AF10F9" w:rsidRDefault="00414531" w:rsidP="00DD1016">
      <w:pPr>
        <w:rPr>
          <w:b/>
          <w:color w:val="000000" w:themeColor="text1"/>
        </w:rPr>
      </w:pPr>
      <w:r w:rsidRPr="00AF10F9">
        <w:rPr>
          <w:b/>
          <w:color w:val="000000" w:themeColor="text1"/>
        </w:rPr>
        <w:t>Választókerületi támogatás elszámolása</w:t>
      </w:r>
    </w:p>
    <w:p w14:paraId="0EC308E3" w14:textId="6B38A39C" w:rsidR="00D1404E" w:rsidRPr="00AF10F9" w:rsidRDefault="00D1404E" w:rsidP="00DD1016">
      <w:pPr>
        <w:rPr>
          <w:b/>
          <w:color w:val="000000" w:themeColor="text1"/>
        </w:rPr>
      </w:pPr>
    </w:p>
    <w:p w14:paraId="76E98BE2" w14:textId="20DEC4D7" w:rsidR="00D1404E" w:rsidRPr="00AF10F9" w:rsidRDefault="00D1404E" w:rsidP="00DD1016">
      <w:pPr>
        <w:rPr>
          <w:color w:val="000000" w:themeColor="text1"/>
        </w:rPr>
      </w:pPr>
      <w:r w:rsidRPr="00AF10F9">
        <w:rPr>
          <w:color w:val="000000" w:themeColor="text1"/>
        </w:rPr>
        <w:t xml:space="preserve">Hozzászólás, vélemény nem hangzott el. </w:t>
      </w:r>
    </w:p>
    <w:p w14:paraId="4E86910C" w14:textId="5C438F0F" w:rsidR="00DE7E83" w:rsidRPr="00AF10F9" w:rsidRDefault="00DE7E83" w:rsidP="00DE7E83">
      <w:pPr>
        <w:jc w:val="both"/>
        <w:rPr>
          <w:bCs/>
          <w:color w:val="000000" w:themeColor="text1"/>
        </w:rPr>
      </w:pPr>
      <w:r w:rsidRPr="00AF10F9">
        <w:rPr>
          <w:b/>
          <w:color w:val="000000" w:themeColor="text1"/>
        </w:rPr>
        <w:lastRenderedPageBreak/>
        <w:t>Ábrahám Tivadar elnök</w:t>
      </w:r>
      <w:r w:rsidRPr="00AF10F9">
        <w:rPr>
          <w:color w:val="000000" w:themeColor="text1"/>
        </w:rPr>
        <w:t xml:space="preserve">: amennyiben nincs hozzászólás, kérdés, felkéri a bizottság tagjait, hogy szavazzanak </w:t>
      </w:r>
      <w:r w:rsidRPr="00AF10F9">
        <w:rPr>
          <w:bCs/>
          <w:color w:val="000000" w:themeColor="text1"/>
        </w:rPr>
        <w:t xml:space="preserve">a napirendről. </w:t>
      </w:r>
    </w:p>
    <w:p w14:paraId="33FEBC32" w14:textId="77777777" w:rsidR="00DE7E83" w:rsidRPr="00AF10F9" w:rsidRDefault="00DE7E83" w:rsidP="00DD1016">
      <w:pPr>
        <w:rPr>
          <w:b/>
          <w:color w:val="000000" w:themeColor="text1"/>
          <w:u w:val="single"/>
        </w:rPr>
      </w:pPr>
    </w:p>
    <w:p w14:paraId="1743FF46" w14:textId="55C3EC8D" w:rsidR="007420F4" w:rsidRPr="00AF10F9" w:rsidRDefault="007420F4" w:rsidP="007420F4">
      <w:pPr>
        <w:jc w:val="both"/>
        <w:rPr>
          <w:i/>
          <w:color w:val="000000" w:themeColor="text1"/>
        </w:rPr>
      </w:pPr>
      <w:r w:rsidRPr="00AF10F9">
        <w:rPr>
          <w:i/>
          <w:color w:val="000000" w:themeColor="text1"/>
        </w:rPr>
        <w:t>A Humán Ügyek Bizottság a választókerületek-, valamint a polgármester, alpolgármesterek részére meghatározott keretek felosztásáról szóló 7/2020. (III.20.) önkormányzati rendelet</w:t>
      </w:r>
      <w:r w:rsidRPr="00AF10F9">
        <w:rPr>
          <w:i/>
          <w:caps/>
          <w:color w:val="000000" w:themeColor="text1"/>
        </w:rPr>
        <w:t xml:space="preserve"> 5. </w:t>
      </w:r>
      <w:r w:rsidRPr="00AF10F9">
        <w:rPr>
          <w:i/>
          <w:color w:val="000000" w:themeColor="text1"/>
        </w:rPr>
        <w:t xml:space="preserve">§ (3) bekezdésében, továbbá a Mosonmagyaróvár Város Önkormányzatának Szervezeti és Működési Szabályzatáról szóló 33/2019. (XI.22.) önkormányzati rendelet 2. melléklet 2.3.2.19. </w:t>
      </w:r>
      <w:r w:rsidRPr="00AF10F9">
        <w:rPr>
          <w:bCs/>
          <w:i/>
          <w:color w:val="000000" w:themeColor="text1"/>
          <w:kern w:val="24"/>
        </w:rPr>
        <w:t xml:space="preserve">pontjában foglalt átruházott döntési hatásköre alapján </w:t>
      </w:r>
      <w:r w:rsidR="00E80837" w:rsidRPr="00AF10F9">
        <w:rPr>
          <w:bCs/>
          <w:i/>
          <w:color w:val="000000" w:themeColor="text1"/>
          <w:kern w:val="24"/>
        </w:rPr>
        <w:t xml:space="preserve">9 igen (egyhangú) szavazattal </w:t>
      </w:r>
      <w:r w:rsidRPr="00AF10F9">
        <w:rPr>
          <w:i/>
          <w:color w:val="000000" w:themeColor="text1"/>
        </w:rPr>
        <w:t xml:space="preserve">az alábbi határozatot hozza: </w:t>
      </w:r>
    </w:p>
    <w:p w14:paraId="26A4DFD2" w14:textId="77777777" w:rsidR="007420F4" w:rsidRPr="00AF10F9" w:rsidRDefault="007420F4" w:rsidP="007420F4">
      <w:pPr>
        <w:jc w:val="both"/>
        <w:rPr>
          <w:color w:val="000000" w:themeColor="text1"/>
        </w:rPr>
      </w:pPr>
    </w:p>
    <w:p w14:paraId="0A647B5F" w14:textId="7F446742" w:rsidR="00414531" w:rsidRPr="00AF10F9" w:rsidRDefault="005C47BE" w:rsidP="00414531">
      <w:pPr>
        <w:rPr>
          <w:b/>
          <w:color w:val="000000" w:themeColor="text1"/>
          <w:u w:val="single"/>
        </w:rPr>
      </w:pPr>
      <w:r w:rsidRPr="00AF10F9">
        <w:rPr>
          <w:b/>
          <w:color w:val="000000" w:themeColor="text1"/>
          <w:u w:val="single"/>
        </w:rPr>
        <w:t>11</w:t>
      </w:r>
      <w:r w:rsidR="00A14D4F" w:rsidRPr="00AF10F9">
        <w:rPr>
          <w:b/>
          <w:color w:val="000000" w:themeColor="text1"/>
          <w:u w:val="single"/>
        </w:rPr>
        <w:t>7</w:t>
      </w:r>
      <w:r w:rsidR="00414531" w:rsidRPr="00AF10F9">
        <w:rPr>
          <w:b/>
          <w:color w:val="000000" w:themeColor="text1"/>
          <w:u w:val="single"/>
        </w:rPr>
        <w:t xml:space="preserve"> /2025. (IV.14.) HÜB határozat:</w:t>
      </w:r>
    </w:p>
    <w:p w14:paraId="4BDD92EC" w14:textId="77777777" w:rsidR="00414531" w:rsidRPr="00AF10F9" w:rsidRDefault="00414531" w:rsidP="00414531">
      <w:pPr>
        <w:rPr>
          <w:color w:val="000000" w:themeColor="text1"/>
        </w:rPr>
      </w:pPr>
    </w:p>
    <w:p w14:paraId="22DF6426" w14:textId="7F88A6B4" w:rsidR="00B85309" w:rsidRPr="00AF10F9" w:rsidRDefault="00B85309" w:rsidP="00B85309">
      <w:pPr>
        <w:pStyle w:val="Nincstrkz"/>
        <w:ind w:left="720"/>
        <w:jc w:val="both"/>
        <w:rPr>
          <w:rFonts w:ascii="Times New Roman" w:hAnsi="Times New Roman" w:cs="Times New Roman"/>
          <w:color w:val="000000" w:themeColor="text1"/>
          <w:sz w:val="24"/>
          <w:szCs w:val="24"/>
        </w:rPr>
      </w:pPr>
      <w:r w:rsidRPr="00AF10F9">
        <w:rPr>
          <w:rFonts w:ascii="Times New Roman" w:hAnsi="Times New Roman" w:cs="Times New Roman"/>
          <w:color w:val="000000" w:themeColor="text1"/>
          <w:sz w:val="24"/>
          <w:szCs w:val="24"/>
        </w:rPr>
        <w:t>Mosonmagyaróvár Város Önkormányzatának Humán Ügyek Bizottsága a választókerületi támogatás elszámolását az alábbiak szerint fogadja el:</w:t>
      </w:r>
    </w:p>
    <w:p w14:paraId="387035E9" w14:textId="77777777" w:rsidR="00B85309" w:rsidRPr="00AF10F9" w:rsidRDefault="00B85309" w:rsidP="00B85309">
      <w:pPr>
        <w:pStyle w:val="Nincstrkz"/>
        <w:ind w:left="720"/>
        <w:jc w:val="both"/>
        <w:rPr>
          <w:rFonts w:ascii="Times New Roman" w:hAnsi="Times New Roman" w:cs="Times New Roman"/>
          <w:color w:val="000000" w:themeColor="text1"/>
          <w:sz w:val="24"/>
          <w:szCs w:val="24"/>
        </w:rPr>
      </w:pPr>
    </w:p>
    <w:tbl>
      <w:tblPr>
        <w:tblStyle w:val="Rcsostblzat"/>
        <w:tblW w:w="5319" w:type="pct"/>
        <w:tblInd w:w="-147" w:type="dxa"/>
        <w:tblLayout w:type="fixed"/>
        <w:tblLook w:val="04A0" w:firstRow="1" w:lastRow="0" w:firstColumn="1" w:lastColumn="0" w:noHBand="0" w:noVBand="1"/>
      </w:tblPr>
      <w:tblGrid>
        <w:gridCol w:w="609"/>
        <w:gridCol w:w="2275"/>
        <w:gridCol w:w="2886"/>
        <w:gridCol w:w="1352"/>
        <w:gridCol w:w="2518"/>
      </w:tblGrid>
      <w:tr w:rsidR="00AF10F9" w:rsidRPr="00AF10F9" w14:paraId="5CE8C643" w14:textId="77777777" w:rsidTr="003E4904">
        <w:tc>
          <w:tcPr>
            <w:tcW w:w="316" w:type="pct"/>
          </w:tcPr>
          <w:p w14:paraId="6F11CF62" w14:textId="77777777" w:rsidR="00B85309" w:rsidRPr="00AF10F9" w:rsidRDefault="00B85309" w:rsidP="003E4904">
            <w:pPr>
              <w:pStyle w:val="Nincstrkz"/>
              <w:jc w:val="center"/>
              <w:rPr>
                <w:rFonts w:ascii="Times New Roman" w:hAnsi="Times New Roman" w:cs="Times New Roman"/>
                <w:b/>
                <w:color w:val="000000" w:themeColor="text1"/>
                <w:sz w:val="24"/>
                <w:szCs w:val="24"/>
              </w:rPr>
            </w:pPr>
            <w:r w:rsidRPr="00AF10F9">
              <w:rPr>
                <w:rFonts w:ascii="Times New Roman" w:hAnsi="Times New Roman" w:cs="Times New Roman"/>
                <w:b/>
                <w:color w:val="000000" w:themeColor="text1"/>
                <w:sz w:val="24"/>
                <w:szCs w:val="24"/>
              </w:rPr>
              <w:t>Ssz</w:t>
            </w:r>
          </w:p>
        </w:tc>
        <w:tc>
          <w:tcPr>
            <w:tcW w:w="1180" w:type="pct"/>
          </w:tcPr>
          <w:p w14:paraId="194DCAAE" w14:textId="77777777" w:rsidR="00B85309" w:rsidRPr="00AF10F9" w:rsidRDefault="00B85309" w:rsidP="003E4904">
            <w:pPr>
              <w:pStyle w:val="Nincstrkz"/>
              <w:jc w:val="center"/>
              <w:rPr>
                <w:rFonts w:ascii="Times New Roman" w:hAnsi="Times New Roman" w:cs="Times New Roman"/>
                <w:b/>
                <w:color w:val="000000" w:themeColor="text1"/>
                <w:sz w:val="24"/>
                <w:szCs w:val="24"/>
              </w:rPr>
            </w:pPr>
            <w:r w:rsidRPr="00AF10F9">
              <w:rPr>
                <w:rFonts w:ascii="Times New Roman" w:hAnsi="Times New Roman" w:cs="Times New Roman"/>
                <w:b/>
                <w:color w:val="000000" w:themeColor="text1"/>
                <w:sz w:val="24"/>
                <w:szCs w:val="24"/>
              </w:rPr>
              <w:t>Támogatott</w:t>
            </w:r>
          </w:p>
        </w:tc>
        <w:tc>
          <w:tcPr>
            <w:tcW w:w="1497" w:type="pct"/>
          </w:tcPr>
          <w:p w14:paraId="58653439" w14:textId="77777777" w:rsidR="00B85309" w:rsidRPr="00AF10F9" w:rsidRDefault="00B85309" w:rsidP="003E4904">
            <w:pPr>
              <w:pStyle w:val="Nincstrkz"/>
              <w:jc w:val="center"/>
              <w:rPr>
                <w:rFonts w:ascii="Times New Roman" w:hAnsi="Times New Roman" w:cs="Times New Roman"/>
                <w:b/>
                <w:color w:val="000000" w:themeColor="text1"/>
                <w:sz w:val="24"/>
                <w:szCs w:val="24"/>
              </w:rPr>
            </w:pPr>
            <w:r w:rsidRPr="00AF10F9">
              <w:rPr>
                <w:rFonts w:ascii="Times New Roman" w:hAnsi="Times New Roman" w:cs="Times New Roman"/>
                <w:b/>
                <w:color w:val="000000" w:themeColor="text1"/>
                <w:sz w:val="24"/>
                <w:szCs w:val="24"/>
              </w:rPr>
              <w:t>Cél</w:t>
            </w:r>
          </w:p>
        </w:tc>
        <w:tc>
          <w:tcPr>
            <w:tcW w:w="701" w:type="pct"/>
          </w:tcPr>
          <w:p w14:paraId="3D9165B2" w14:textId="77777777" w:rsidR="00B85309" w:rsidRPr="00AF10F9" w:rsidRDefault="00B85309" w:rsidP="003E4904">
            <w:pPr>
              <w:pStyle w:val="Nincstrkz"/>
              <w:jc w:val="center"/>
              <w:rPr>
                <w:rFonts w:ascii="Times New Roman" w:hAnsi="Times New Roman" w:cs="Times New Roman"/>
                <w:b/>
                <w:color w:val="000000" w:themeColor="text1"/>
                <w:sz w:val="24"/>
                <w:szCs w:val="24"/>
              </w:rPr>
            </w:pPr>
            <w:r w:rsidRPr="00AF10F9">
              <w:rPr>
                <w:rFonts w:ascii="Times New Roman" w:hAnsi="Times New Roman" w:cs="Times New Roman"/>
                <w:b/>
                <w:color w:val="000000" w:themeColor="text1"/>
                <w:sz w:val="24"/>
                <w:szCs w:val="24"/>
              </w:rPr>
              <w:t xml:space="preserve">Támogatás összege </w:t>
            </w:r>
          </w:p>
        </w:tc>
        <w:tc>
          <w:tcPr>
            <w:tcW w:w="1306" w:type="pct"/>
          </w:tcPr>
          <w:p w14:paraId="0DF7223A" w14:textId="77777777" w:rsidR="00B85309" w:rsidRPr="00AF10F9" w:rsidRDefault="00B85309" w:rsidP="003E4904">
            <w:pPr>
              <w:pStyle w:val="Nincstrkz"/>
              <w:jc w:val="center"/>
              <w:rPr>
                <w:rFonts w:ascii="Times New Roman" w:hAnsi="Times New Roman" w:cs="Times New Roman"/>
                <w:b/>
                <w:color w:val="000000" w:themeColor="text1"/>
                <w:sz w:val="24"/>
                <w:szCs w:val="24"/>
              </w:rPr>
            </w:pPr>
            <w:r w:rsidRPr="00AF10F9">
              <w:rPr>
                <w:rFonts w:ascii="Times New Roman" w:hAnsi="Times New Roman" w:cs="Times New Roman"/>
                <w:b/>
                <w:color w:val="000000" w:themeColor="text1"/>
                <w:sz w:val="24"/>
                <w:szCs w:val="24"/>
              </w:rPr>
              <w:t xml:space="preserve">Elszámolás összege </w:t>
            </w:r>
          </w:p>
        </w:tc>
      </w:tr>
      <w:tr w:rsidR="00AF10F9" w:rsidRPr="00AF10F9" w14:paraId="5CBC54D2" w14:textId="77777777" w:rsidTr="003E4904">
        <w:tc>
          <w:tcPr>
            <w:tcW w:w="316" w:type="pct"/>
          </w:tcPr>
          <w:p w14:paraId="690AE535" w14:textId="77777777" w:rsidR="00B85309" w:rsidRPr="00AF10F9" w:rsidRDefault="00B85309" w:rsidP="003E4904">
            <w:pPr>
              <w:pStyle w:val="Nincstrkz"/>
              <w:jc w:val="center"/>
              <w:rPr>
                <w:rFonts w:ascii="Times New Roman" w:hAnsi="Times New Roman" w:cs="Times New Roman"/>
                <w:color w:val="000000" w:themeColor="text1"/>
                <w:sz w:val="24"/>
                <w:szCs w:val="24"/>
              </w:rPr>
            </w:pPr>
            <w:r w:rsidRPr="00AF10F9">
              <w:rPr>
                <w:rFonts w:ascii="Times New Roman" w:hAnsi="Times New Roman" w:cs="Times New Roman"/>
                <w:color w:val="000000" w:themeColor="text1"/>
                <w:sz w:val="24"/>
                <w:szCs w:val="24"/>
              </w:rPr>
              <w:t>1.</w:t>
            </w:r>
          </w:p>
        </w:tc>
        <w:tc>
          <w:tcPr>
            <w:tcW w:w="1180" w:type="pct"/>
          </w:tcPr>
          <w:p w14:paraId="62081F88" w14:textId="77777777" w:rsidR="00B85309" w:rsidRPr="00AF10F9" w:rsidRDefault="00B85309" w:rsidP="003E4904">
            <w:pPr>
              <w:pStyle w:val="Nincstrkz"/>
              <w:jc w:val="center"/>
              <w:rPr>
                <w:rFonts w:ascii="Times New Roman" w:hAnsi="Times New Roman" w:cs="Times New Roman"/>
                <w:color w:val="000000" w:themeColor="text1"/>
                <w:sz w:val="24"/>
                <w:szCs w:val="24"/>
              </w:rPr>
            </w:pPr>
            <w:r w:rsidRPr="00AF10F9">
              <w:rPr>
                <w:rFonts w:ascii="Times New Roman" w:hAnsi="Times New Roman" w:cs="Times New Roman"/>
                <w:color w:val="000000" w:themeColor="text1"/>
                <w:sz w:val="24"/>
                <w:szCs w:val="24"/>
              </w:rPr>
              <w:t>Mosonmagyaróvári Kulturális Egyesület</w:t>
            </w:r>
          </w:p>
          <w:p w14:paraId="6CAE9938" w14:textId="77777777" w:rsidR="00B85309" w:rsidRPr="00AF10F9" w:rsidRDefault="00B85309" w:rsidP="003E4904">
            <w:pPr>
              <w:pStyle w:val="Nincstrkz"/>
              <w:jc w:val="center"/>
              <w:rPr>
                <w:rFonts w:ascii="Times New Roman" w:hAnsi="Times New Roman" w:cs="Times New Roman"/>
                <w:color w:val="000000" w:themeColor="text1"/>
                <w:sz w:val="24"/>
                <w:szCs w:val="24"/>
              </w:rPr>
            </w:pPr>
            <w:r w:rsidRPr="00AF10F9">
              <w:rPr>
                <w:rFonts w:ascii="Times New Roman" w:hAnsi="Times New Roman" w:cs="Times New Roman"/>
                <w:color w:val="000000" w:themeColor="text1"/>
                <w:sz w:val="24"/>
                <w:szCs w:val="24"/>
              </w:rPr>
              <w:t>ÖHO/527-3/2025.</w:t>
            </w:r>
          </w:p>
        </w:tc>
        <w:tc>
          <w:tcPr>
            <w:tcW w:w="1497" w:type="pct"/>
          </w:tcPr>
          <w:p w14:paraId="0138DA01" w14:textId="77777777" w:rsidR="00B85309" w:rsidRPr="00AF10F9" w:rsidRDefault="00B85309" w:rsidP="003E4904">
            <w:pPr>
              <w:pStyle w:val="Nincstrkz"/>
              <w:ind w:left="-132"/>
              <w:jc w:val="center"/>
              <w:rPr>
                <w:rFonts w:ascii="Times New Roman" w:hAnsi="Times New Roman" w:cs="Times New Roman"/>
                <w:color w:val="000000" w:themeColor="text1"/>
                <w:sz w:val="24"/>
                <w:szCs w:val="24"/>
              </w:rPr>
            </w:pPr>
            <w:r w:rsidRPr="00AF10F9">
              <w:rPr>
                <w:rFonts w:ascii="Times New Roman" w:hAnsi="Times New Roman" w:cs="Times New Roman"/>
                <w:color w:val="000000" w:themeColor="text1"/>
                <w:sz w:val="24"/>
                <w:szCs w:val="24"/>
              </w:rPr>
              <w:t>József Attila születésének 120. évfordulója alkalmából megrendezésre kerülő körzeti versmondó verseny költségeihez, vetélkedőn résztvevők díjazásához hozzájárulás.</w:t>
            </w:r>
          </w:p>
        </w:tc>
        <w:tc>
          <w:tcPr>
            <w:tcW w:w="701" w:type="pct"/>
          </w:tcPr>
          <w:p w14:paraId="7D101820" w14:textId="77777777" w:rsidR="00B85309" w:rsidRPr="00AF10F9" w:rsidRDefault="00B85309" w:rsidP="003E4904">
            <w:pPr>
              <w:pStyle w:val="Nincstrkz"/>
              <w:jc w:val="center"/>
              <w:rPr>
                <w:rFonts w:ascii="Times New Roman" w:hAnsi="Times New Roman" w:cs="Times New Roman"/>
                <w:color w:val="000000" w:themeColor="text1"/>
                <w:sz w:val="24"/>
                <w:szCs w:val="24"/>
              </w:rPr>
            </w:pPr>
          </w:p>
          <w:p w14:paraId="6D7A7391" w14:textId="77777777" w:rsidR="00B85309" w:rsidRPr="00AF10F9" w:rsidRDefault="00B85309" w:rsidP="003E4904">
            <w:pPr>
              <w:pStyle w:val="Nincstrkz"/>
              <w:jc w:val="center"/>
              <w:rPr>
                <w:rFonts w:ascii="Times New Roman" w:hAnsi="Times New Roman" w:cs="Times New Roman"/>
                <w:color w:val="000000" w:themeColor="text1"/>
                <w:sz w:val="24"/>
                <w:szCs w:val="24"/>
              </w:rPr>
            </w:pPr>
            <w:r w:rsidRPr="00AF10F9">
              <w:rPr>
                <w:rFonts w:ascii="Times New Roman" w:hAnsi="Times New Roman" w:cs="Times New Roman"/>
                <w:color w:val="000000" w:themeColor="text1"/>
                <w:sz w:val="24"/>
                <w:szCs w:val="24"/>
              </w:rPr>
              <w:t>60.000.-Ft</w:t>
            </w:r>
          </w:p>
        </w:tc>
        <w:tc>
          <w:tcPr>
            <w:tcW w:w="1306" w:type="pct"/>
          </w:tcPr>
          <w:p w14:paraId="0DB0754B" w14:textId="77777777" w:rsidR="00B85309" w:rsidRPr="00AF10F9" w:rsidRDefault="00B85309" w:rsidP="003E4904">
            <w:pPr>
              <w:pStyle w:val="Nincstrkz"/>
              <w:rPr>
                <w:rFonts w:ascii="Times New Roman" w:hAnsi="Times New Roman" w:cs="Times New Roman"/>
                <w:color w:val="000000" w:themeColor="text1"/>
                <w:sz w:val="24"/>
                <w:szCs w:val="24"/>
              </w:rPr>
            </w:pPr>
          </w:p>
          <w:p w14:paraId="45907C36" w14:textId="77777777" w:rsidR="00B85309" w:rsidRPr="00AF10F9" w:rsidRDefault="00B85309" w:rsidP="003E4904">
            <w:pPr>
              <w:pStyle w:val="Nincstrkz"/>
              <w:jc w:val="center"/>
              <w:rPr>
                <w:rFonts w:ascii="Times New Roman" w:hAnsi="Times New Roman" w:cs="Times New Roman"/>
                <w:color w:val="000000" w:themeColor="text1"/>
                <w:sz w:val="24"/>
                <w:szCs w:val="24"/>
              </w:rPr>
            </w:pPr>
            <w:r w:rsidRPr="00AF10F9">
              <w:rPr>
                <w:rFonts w:ascii="Times New Roman" w:hAnsi="Times New Roman" w:cs="Times New Roman"/>
                <w:color w:val="000000" w:themeColor="text1"/>
                <w:sz w:val="24"/>
                <w:szCs w:val="24"/>
              </w:rPr>
              <w:t>60.000.-Ft</w:t>
            </w:r>
          </w:p>
          <w:p w14:paraId="52FA05C6" w14:textId="77777777" w:rsidR="00B85309" w:rsidRPr="00AF10F9" w:rsidRDefault="00B85309" w:rsidP="003E4904">
            <w:pPr>
              <w:pStyle w:val="Nincstrkz"/>
              <w:ind w:right="153"/>
              <w:jc w:val="center"/>
              <w:rPr>
                <w:rFonts w:ascii="Times New Roman" w:hAnsi="Times New Roman" w:cs="Times New Roman"/>
                <w:color w:val="000000" w:themeColor="text1"/>
                <w:sz w:val="24"/>
                <w:szCs w:val="24"/>
              </w:rPr>
            </w:pPr>
            <w:r w:rsidRPr="00AF10F9">
              <w:rPr>
                <w:rFonts w:ascii="Times New Roman" w:hAnsi="Times New Roman" w:cs="Times New Roman"/>
                <w:color w:val="000000" w:themeColor="text1"/>
                <w:sz w:val="24"/>
                <w:szCs w:val="24"/>
              </w:rPr>
              <w:t>(azaz hatvanezer forint)</w:t>
            </w:r>
          </w:p>
        </w:tc>
      </w:tr>
      <w:tr w:rsidR="00AF10F9" w:rsidRPr="00AF10F9" w14:paraId="35C13794" w14:textId="77777777" w:rsidTr="003E4904">
        <w:tc>
          <w:tcPr>
            <w:tcW w:w="316" w:type="pct"/>
          </w:tcPr>
          <w:p w14:paraId="400ED89A" w14:textId="77777777" w:rsidR="00B85309" w:rsidRPr="00AF10F9" w:rsidRDefault="00B85309" w:rsidP="003E4904">
            <w:pPr>
              <w:pStyle w:val="Nincstrkz"/>
              <w:jc w:val="center"/>
              <w:rPr>
                <w:rFonts w:ascii="Times New Roman" w:hAnsi="Times New Roman" w:cs="Times New Roman"/>
                <w:color w:val="000000" w:themeColor="text1"/>
                <w:sz w:val="24"/>
                <w:szCs w:val="24"/>
              </w:rPr>
            </w:pPr>
          </w:p>
        </w:tc>
        <w:tc>
          <w:tcPr>
            <w:tcW w:w="1180" w:type="pct"/>
          </w:tcPr>
          <w:p w14:paraId="14985D65" w14:textId="77777777" w:rsidR="00B85309" w:rsidRPr="00AF10F9" w:rsidRDefault="00B85309" w:rsidP="003E4904">
            <w:pPr>
              <w:rPr>
                <w:b/>
                <w:color w:val="000000" w:themeColor="text1"/>
              </w:rPr>
            </w:pPr>
          </w:p>
          <w:p w14:paraId="3443B02D" w14:textId="77777777" w:rsidR="00B85309" w:rsidRPr="00AF10F9" w:rsidRDefault="00B85309" w:rsidP="003E4904">
            <w:pPr>
              <w:rPr>
                <w:b/>
                <w:color w:val="000000" w:themeColor="text1"/>
              </w:rPr>
            </w:pPr>
            <w:r w:rsidRPr="00AF10F9">
              <w:rPr>
                <w:b/>
                <w:color w:val="000000" w:themeColor="text1"/>
              </w:rPr>
              <w:t>Összesen:</w:t>
            </w:r>
          </w:p>
        </w:tc>
        <w:tc>
          <w:tcPr>
            <w:tcW w:w="1497" w:type="pct"/>
          </w:tcPr>
          <w:p w14:paraId="23CA88F0" w14:textId="77777777" w:rsidR="00B85309" w:rsidRPr="00AF10F9" w:rsidRDefault="00B85309" w:rsidP="003E4904">
            <w:pPr>
              <w:pStyle w:val="Nincstrkz"/>
              <w:jc w:val="center"/>
              <w:rPr>
                <w:rFonts w:ascii="Times New Roman" w:hAnsi="Times New Roman" w:cs="Times New Roman"/>
                <w:b/>
                <w:color w:val="000000" w:themeColor="text1"/>
                <w:sz w:val="24"/>
                <w:szCs w:val="24"/>
              </w:rPr>
            </w:pPr>
          </w:p>
        </w:tc>
        <w:tc>
          <w:tcPr>
            <w:tcW w:w="701" w:type="pct"/>
          </w:tcPr>
          <w:p w14:paraId="2BF429D1" w14:textId="77777777" w:rsidR="00B85309" w:rsidRPr="00AF10F9" w:rsidRDefault="00B85309" w:rsidP="003E4904">
            <w:pPr>
              <w:pStyle w:val="Nincstrkz"/>
              <w:jc w:val="center"/>
              <w:rPr>
                <w:rFonts w:ascii="Times New Roman" w:hAnsi="Times New Roman" w:cs="Times New Roman"/>
                <w:b/>
                <w:color w:val="000000" w:themeColor="text1"/>
                <w:sz w:val="24"/>
                <w:szCs w:val="24"/>
              </w:rPr>
            </w:pPr>
          </w:p>
        </w:tc>
        <w:tc>
          <w:tcPr>
            <w:tcW w:w="1306" w:type="pct"/>
          </w:tcPr>
          <w:p w14:paraId="50F50D78" w14:textId="77777777" w:rsidR="00B85309" w:rsidRPr="00AF10F9" w:rsidRDefault="00B85309" w:rsidP="003E4904">
            <w:pPr>
              <w:pStyle w:val="Nincstrkz"/>
              <w:jc w:val="center"/>
              <w:rPr>
                <w:rFonts w:ascii="Times New Roman" w:hAnsi="Times New Roman" w:cs="Times New Roman"/>
                <w:b/>
                <w:color w:val="000000" w:themeColor="text1"/>
                <w:sz w:val="24"/>
                <w:szCs w:val="24"/>
              </w:rPr>
            </w:pPr>
            <w:r w:rsidRPr="00AF10F9">
              <w:rPr>
                <w:rFonts w:ascii="Times New Roman" w:hAnsi="Times New Roman" w:cs="Times New Roman"/>
                <w:b/>
                <w:color w:val="000000" w:themeColor="text1"/>
                <w:sz w:val="24"/>
                <w:szCs w:val="24"/>
              </w:rPr>
              <w:t>60.000- Ft</w:t>
            </w:r>
          </w:p>
          <w:p w14:paraId="64128690" w14:textId="77777777" w:rsidR="00B85309" w:rsidRPr="00AF10F9" w:rsidRDefault="00B85309" w:rsidP="003E4904">
            <w:pPr>
              <w:pStyle w:val="Nincstrkz"/>
              <w:jc w:val="center"/>
              <w:rPr>
                <w:rFonts w:ascii="Times New Roman" w:hAnsi="Times New Roman" w:cs="Times New Roman"/>
                <w:b/>
                <w:color w:val="000000" w:themeColor="text1"/>
                <w:sz w:val="24"/>
                <w:szCs w:val="24"/>
              </w:rPr>
            </w:pPr>
            <w:r w:rsidRPr="00AF10F9">
              <w:rPr>
                <w:rFonts w:ascii="Times New Roman" w:hAnsi="Times New Roman" w:cs="Times New Roman"/>
                <w:b/>
                <w:color w:val="000000" w:themeColor="text1"/>
                <w:sz w:val="24"/>
                <w:szCs w:val="24"/>
              </w:rPr>
              <w:t>(azaz hatvanezer forint)</w:t>
            </w:r>
          </w:p>
        </w:tc>
      </w:tr>
    </w:tbl>
    <w:p w14:paraId="507DE682" w14:textId="77777777" w:rsidR="00B85309" w:rsidRPr="00AF10F9" w:rsidRDefault="00B85309" w:rsidP="00B85309">
      <w:pPr>
        <w:pStyle w:val="Nincstrkz"/>
        <w:jc w:val="both"/>
        <w:rPr>
          <w:rFonts w:ascii="Times New Roman" w:hAnsi="Times New Roman" w:cs="Times New Roman"/>
          <w:color w:val="000000" w:themeColor="text1"/>
          <w:sz w:val="24"/>
          <w:szCs w:val="24"/>
        </w:rPr>
      </w:pPr>
    </w:p>
    <w:p w14:paraId="0030EA94" w14:textId="77777777" w:rsidR="00B85309" w:rsidRPr="00AF10F9" w:rsidRDefault="00B85309" w:rsidP="00B85309">
      <w:pPr>
        <w:ind w:left="709"/>
        <w:jc w:val="both"/>
        <w:rPr>
          <w:color w:val="000000" w:themeColor="text1"/>
        </w:rPr>
      </w:pPr>
      <w:r w:rsidRPr="00AF10F9">
        <w:rPr>
          <w:color w:val="000000" w:themeColor="text1"/>
        </w:rPr>
        <w:t>Mosonmagyaróvár Város Önkormányzat Humán Ügyek Bizottsága felkéri az Önkormányzati Osztályt, hogy a támogatás kifizetéséről a Pénzügyi Osztályon keresztül gondoskodjon.</w:t>
      </w:r>
    </w:p>
    <w:p w14:paraId="6FA3E496" w14:textId="77777777" w:rsidR="00B85309" w:rsidRPr="00AF10F9" w:rsidRDefault="00B85309" w:rsidP="00B85309">
      <w:pPr>
        <w:ind w:left="1416"/>
        <w:jc w:val="both"/>
        <w:rPr>
          <w:color w:val="000000" w:themeColor="text1"/>
        </w:rPr>
      </w:pPr>
    </w:p>
    <w:p w14:paraId="7D8550DE" w14:textId="77777777" w:rsidR="00B85309" w:rsidRPr="00AF10F9" w:rsidRDefault="00B85309" w:rsidP="00B85309">
      <w:pPr>
        <w:ind w:left="708" w:firstLine="1"/>
        <w:jc w:val="both"/>
        <w:rPr>
          <w:color w:val="000000" w:themeColor="text1"/>
        </w:rPr>
      </w:pPr>
      <w:r w:rsidRPr="00AF10F9">
        <w:rPr>
          <w:color w:val="000000" w:themeColor="text1"/>
        </w:rPr>
        <w:t>Felelős: Szabó Miklós polgármester</w:t>
      </w:r>
    </w:p>
    <w:p w14:paraId="7E7C3EF8" w14:textId="77777777" w:rsidR="00B85309" w:rsidRPr="00AF10F9" w:rsidRDefault="00B85309" w:rsidP="00B85309">
      <w:pPr>
        <w:ind w:left="708" w:firstLine="1"/>
        <w:jc w:val="both"/>
        <w:rPr>
          <w:color w:val="000000" w:themeColor="text1"/>
        </w:rPr>
      </w:pPr>
      <w:r w:rsidRPr="00AF10F9">
        <w:rPr>
          <w:color w:val="000000" w:themeColor="text1"/>
        </w:rPr>
        <w:t xml:space="preserve">Határidő: 2025. április 25. </w:t>
      </w:r>
    </w:p>
    <w:p w14:paraId="0E5A5668" w14:textId="77777777" w:rsidR="00414531" w:rsidRPr="00AF10F9" w:rsidRDefault="00414531" w:rsidP="00414531">
      <w:pPr>
        <w:ind w:left="1134"/>
        <w:jc w:val="both"/>
        <w:rPr>
          <w:color w:val="000000" w:themeColor="text1"/>
        </w:rPr>
      </w:pPr>
    </w:p>
    <w:p w14:paraId="1EEFDD4B" w14:textId="77777777" w:rsidR="00414531" w:rsidRPr="00AF10F9" w:rsidRDefault="00414531" w:rsidP="00414531">
      <w:pPr>
        <w:rPr>
          <w:b/>
          <w:color w:val="000000" w:themeColor="text1"/>
          <w:u w:val="single"/>
        </w:rPr>
      </w:pPr>
    </w:p>
    <w:p w14:paraId="5ED21A94" w14:textId="217A30B0" w:rsidR="00E80837" w:rsidRPr="00AF10F9" w:rsidRDefault="00E80837" w:rsidP="00E80837">
      <w:pPr>
        <w:rPr>
          <w:b/>
          <w:color w:val="000000" w:themeColor="text1"/>
          <w:u w:val="single"/>
        </w:rPr>
      </w:pPr>
      <w:r w:rsidRPr="00AF10F9">
        <w:rPr>
          <w:b/>
          <w:color w:val="000000" w:themeColor="text1"/>
          <w:u w:val="single"/>
        </w:rPr>
        <w:t xml:space="preserve">19.napirend: </w:t>
      </w:r>
    </w:p>
    <w:p w14:paraId="54D978D2" w14:textId="1D322222" w:rsidR="00DE7E83" w:rsidRPr="00AF10F9" w:rsidRDefault="00DE7E83" w:rsidP="00DE7E83">
      <w:pPr>
        <w:ind w:left="-284" w:firstLine="284"/>
        <w:jc w:val="both"/>
        <w:rPr>
          <w:b/>
          <w:color w:val="000000" w:themeColor="text1"/>
        </w:rPr>
      </w:pPr>
      <w:r w:rsidRPr="00AF10F9">
        <w:rPr>
          <w:b/>
          <w:color w:val="000000" w:themeColor="text1"/>
        </w:rPr>
        <w:t>„Közösségi keret” támogatás elszámolása</w:t>
      </w:r>
    </w:p>
    <w:p w14:paraId="27542468" w14:textId="62056A25" w:rsidR="00D1404E" w:rsidRPr="00AF10F9" w:rsidRDefault="00D1404E" w:rsidP="00DE7E83">
      <w:pPr>
        <w:ind w:left="-284" w:firstLine="284"/>
        <w:jc w:val="both"/>
        <w:rPr>
          <w:b/>
          <w:color w:val="000000" w:themeColor="text1"/>
        </w:rPr>
      </w:pPr>
    </w:p>
    <w:p w14:paraId="04C5E869" w14:textId="5E0DFFC1" w:rsidR="00D1404E" w:rsidRPr="00AF10F9" w:rsidRDefault="00D1404E" w:rsidP="00DE7E83">
      <w:pPr>
        <w:ind w:left="-284" w:firstLine="284"/>
        <w:jc w:val="both"/>
        <w:rPr>
          <w:color w:val="000000" w:themeColor="text1"/>
        </w:rPr>
      </w:pPr>
      <w:r w:rsidRPr="00AF10F9">
        <w:rPr>
          <w:color w:val="000000" w:themeColor="text1"/>
        </w:rPr>
        <w:t xml:space="preserve">Hozzászólás, vélemény nem hangzott el. </w:t>
      </w:r>
    </w:p>
    <w:p w14:paraId="315E1E0E" w14:textId="02B3D93B" w:rsidR="00414531" w:rsidRPr="00AF10F9" w:rsidRDefault="00414531" w:rsidP="00DD1016">
      <w:pPr>
        <w:rPr>
          <w:color w:val="000000" w:themeColor="text1"/>
          <w:u w:val="single"/>
        </w:rPr>
      </w:pPr>
    </w:p>
    <w:p w14:paraId="26D421B8" w14:textId="60FD366A" w:rsidR="00DE7E83" w:rsidRPr="00AF10F9" w:rsidRDefault="00DE7E83" w:rsidP="00DE7E83">
      <w:pPr>
        <w:jc w:val="both"/>
        <w:rPr>
          <w:bCs/>
          <w:color w:val="000000" w:themeColor="text1"/>
        </w:rPr>
      </w:pPr>
      <w:r w:rsidRPr="00AF10F9">
        <w:rPr>
          <w:b/>
          <w:color w:val="000000" w:themeColor="text1"/>
        </w:rPr>
        <w:t>Ábrahám Tivadar elnök</w:t>
      </w:r>
      <w:r w:rsidRPr="00AF10F9">
        <w:rPr>
          <w:color w:val="000000" w:themeColor="text1"/>
        </w:rPr>
        <w:t xml:space="preserve">: amennyiben nincs hozzászólás, kérdés, felkéri a bizottság tagjait, hogy szavazzanak </w:t>
      </w:r>
      <w:r w:rsidRPr="00AF10F9">
        <w:rPr>
          <w:bCs/>
          <w:color w:val="000000" w:themeColor="text1"/>
        </w:rPr>
        <w:t>a napirendről</w:t>
      </w:r>
      <w:r w:rsidR="002176F2" w:rsidRPr="00AF10F9">
        <w:rPr>
          <w:bCs/>
          <w:color w:val="000000" w:themeColor="text1"/>
        </w:rPr>
        <w:t xml:space="preserve">. </w:t>
      </w:r>
    </w:p>
    <w:p w14:paraId="59B1F80B" w14:textId="1B859909" w:rsidR="00414531" w:rsidRPr="00AF10F9" w:rsidRDefault="00414531" w:rsidP="00DD1016">
      <w:pPr>
        <w:rPr>
          <w:b/>
          <w:color w:val="000000" w:themeColor="text1"/>
          <w:u w:val="single"/>
        </w:rPr>
      </w:pPr>
    </w:p>
    <w:p w14:paraId="758A3510" w14:textId="5821B14F" w:rsidR="00DE7E83" w:rsidRPr="00AF10F9" w:rsidRDefault="00DE7E83" w:rsidP="00DE7E83">
      <w:pPr>
        <w:jc w:val="both"/>
        <w:rPr>
          <w:i/>
          <w:color w:val="000000" w:themeColor="text1"/>
        </w:rPr>
      </w:pPr>
      <w:r w:rsidRPr="00AF10F9">
        <w:rPr>
          <w:i/>
          <w:color w:val="000000" w:themeColor="text1"/>
        </w:rPr>
        <w:t xml:space="preserve">A Humán Ügyek Bizottság Mosonmagyaróvár Város Önkormányzat Képviselő-testületének az Önkormányzat 2025. évi költségvetéséről szóló 1/2025. (II. 14.) önkormányzati rendelete, továbbá Mosonmagyaróvár Város Önkormányzat Képviselő-testületének 12/2025 (II.13.) </w:t>
      </w:r>
      <w:r w:rsidRPr="00AF10F9">
        <w:rPr>
          <w:bCs/>
          <w:i/>
          <w:color w:val="000000" w:themeColor="text1"/>
          <w:kern w:val="24"/>
        </w:rPr>
        <w:t xml:space="preserve">Kt. határozatában foglalt döntési hatásköre alapján 9 igen (egyhangú) </w:t>
      </w:r>
      <w:r w:rsidR="00D1404E" w:rsidRPr="00AF10F9">
        <w:rPr>
          <w:bCs/>
          <w:i/>
          <w:color w:val="000000" w:themeColor="text1"/>
          <w:kern w:val="24"/>
        </w:rPr>
        <w:t xml:space="preserve">szavazattal az alábbi </w:t>
      </w:r>
      <w:r w:rsidRPr="00AF10F9">
        <w:rPr>
          <w:i/>
          <w:color w:val="000000" w:themeColor="text1"/>
        </w:rPr>
        <w:t xml:space="preserve">határozatot hozza: </w:t>
      </w:r>
    </w:p>
    <w:p w14:paraId="01A43C81" w14:textId="1D1F137E" w:rsidR="00DE7E83" w:rsidRPr="00AF10F9" w:rsidRDefault="00DE7E83" w:rsidP="00DE7E83">
      <w:pPr>
        <w:rPr>
          <w:b/>
          <w:color w:val="000000" w:themeColor="text1"/>
          <w:u w:val="single"/>
        </w:rPr>
      </w:pPr>
      <w:r w:rsidRPr="00AF10F9">
        <w:rPr>
          <w:b/>
          <w:color w:val="000000" w:themeColor="text1"/>
          <w:u w:val="single"/>
        </w:rPr>
        <w:lastRenderedPageBreak/>
        <w:t>11</w:t>
      </w:r>
      <w:r w:rsidR="00A14D4F" w:rsidRPr="00AF10F9">
        <w:rPr>
          <w:b/>
          <w:color w:val="000000" w:themeColor="text1"/>
          <w:u w:val="single"/>
        </w:rPr>
        <w:t>8</w:t>
      </w:r>
      <w:r w:rsidRPr="00AF10F9">
        <w:rPr>
          <w:b/>
          <w:color w:val="000000" w:themeColor="text1"/>
          <w:u w:val="single"/>
        </w:rPr>
        <w:t xml:space="preserve"> /2025. (IV.14.) HÜB határozat:</w:t>
      </w:r>
    </w:p>
    <w:p w14:paraId="3E2774AE" w14:textId="77777777" w:rsidR="00DE7E83" w:rsidRPr="00AF10F9" w:rsidRDefault="00DE7E83" w:rsidP="00DE7E83">
      <w:pPr>
        <w:pStyle w:val="Nincstrkz"/>
        <w:rPr>
          <w:rFonts w:ascii="Times New Roman" w:hAnsi="Times New Roman" w:cs="Times New Roman"/>
          <w:color w:val="000000" w:themeColor="text1"/>
          <w:sz w:val="24"/>
          <w:szCs w:val="24"/>
        </w:rPr>
      </w:pPr>
    </w:p>
    <w:p w14:paraId="0AB4091C" w14:textId="2C93A0A7" w:rsidR="00DE7E83" w:rsidRPr="00AF10F9" w:rsidRDefault="00DE7E83" w:rsidP="00DE7E83">
      <w:pPr>
        <w:pStyle w:val="Nincstrkz"/>
        <w:ind w:left="720"/>
        <w:jc w:val="both"/>
        <w:rPr>
          <w:rFonts w:ascii="Times New Roman" w:hAnsi="Times New Roman" w:cs="Times New Roman"/>
          <w:color w:val="000000" w:themeColor="text1"/>
          <w:sz w:val="24"/>
          <w:szCs w:val="24"/>
        </w:rPr>
      </w:pPr>
      <w:r w:rsidRPr="00AF10F9">
        <w:rPr>
          <w:rFonts w:ascii="Times New Roman" w:hAnsi="Times New Roman" w:cs="Times New Roman"/>
          <w:color w:val="000000" w:themeColor="text1"/>
          <w:sz w:val="24"/>
          <w:szCs w:val="24"/>
        </w:rPr>
        <w:t>Mosonmagyaróvár Város Önkormányzatának Humán Ügyek Bizottsága a „Közösségi keret” támogatás elszámolását az alábbiak szerint fogadja el:</w:t>
      </w:r>
    </w:p>
    <w:p w14:paraId="3686E4D2" w14:textId="77777777" w:rsidR="00DE7E83" w:rsidRPr="00AF10F9" w:rsidRDefault="00DE7E83" w:rsidP="00DE7E83">
      <w:pPr>
        <w:pStyle w:val="Nincstrkz"/>
        <w:ind w:left="720"/>
        <w:jc w:val="both"/>
        <w:rPr>
          <w:rFonts w:ascii="Times New Roman" w:hAnsi="Times New Roman" w:cs="Times New Roman"/>
          <w:color w:val="000000" w:themeColor="text1"/>
          <w:sz w:val="24"/>
          <w:szCs w:val="24"/>
        </w:rPr>
      </w:pPr>
    </w:p>
    <w:tbl>
      <w:tblPr>
        <w:tblStyle w:val="Rcsostblzat"/>
        <w:tblW w:w="5319" w:type="pct"/>
        <w:tblInd w:w="-147" w:type="dxa"/>
        <w:tblLayout w:type="fixed"/>
        <w:tblLook w:val="04A0" w:firstRow="1" w:lastRow="0" w:firstColumn="1" w:lastColumn="0" w:noHBand="0" w:noVBand="1"/>
      </w:tblPr>
      <w:tblGrid>
        <w:gridCol w:w="609"/>
        <w:gridCol w:w="2275"/>
        <w:gridCol w:w="2886"/>
        <w:gridCol w:w="1352"/>
        <w:gridCol w:w="2518"/>
      </w:tblGrid>
      <w:tr w:rsidR="00AF10F9" w:rsidRPr="00AF10F9" w14:paraId="22F98613" w14:textId="77777777" w:rsidTr="000143A0">
        <w:tc>
          <w:tcPr>
            <w:tcW w:w="316" w:type="pct"/>
          </w:tcPr>
          <w:p w14:paraId="37CE3F1B" w14:textId="77777777" w:rsidR="00DE7E83" w:rsidRPr="00AF10F9" w:rsidRDefault="00DE7E83" w:rsidP="000143A0">
            <w:pPr>
              <w:pStyle w:val="Nincstrkz"/>
              <w:jc w:val="center"/>
              <w:rPr>
                <w:rFonts w:ascii="Times New Roman" w:hAnsi="Times New Roman" w:cs="Times New Roman"/>
                <w:b/>
                <w:color w:val="000000" w:themeColor="text1"/>
                <w:sz w:val="24"/>
                <w:szCs w:val="24"/>
              </w:rPr>
            </w:pPr>
            <w:r w:rsidRPr="00AF10F9">
              <w:rPr>
                <w:rFonts w:ascii="Times New Roman" w:hAnsi="Times New Roman" w:cs="Times New Roman"/>
                <w:b/>
                <w:color w:val="000000" w:themeColor="text1"/>
                <w:sz w:val="24"/>
                <w:szCs w:val="24"/>
              </w:rPr>
              <w:t>Ssz</w:t>
            </w:r>
          </w:p>
        </w:tc>
        <w:tc>
          <w:tcPr>
            <w:tcW w:w="1180" w:type="pct"/>
          </w:tcPr>
          <w:p w14:paraId="7E57B0AB" w14:textId="77777777" w:rsidR="00DE7E83" w:rsidRPr="00AF10F9" w:rsidRDefault="00DE7E83" w:rsidP="000143A0">
            <w:pPr>
              <w:pStyle w:val="Nincstrkz"/>
              <w:jc w:val="center"/>
              <w:rPr>
                <w:rFonts w:ascii="Times New Roman" w:hAnsi="Times New Roman" w:cs="Times New Roman"/>
                <w:b/>
                <w:color w:val="000000" w:themeColor="text1"/>
                <w:sz w:val="24"/>
                <w:szCs w:val="24"/>
              </w:rPr>
            </w:pPr>
            <w:r w:rsidRPr="00AF10F9">
              <w:rPr>
                <w:rFonts w:ascii="Times New Roman" w:hAnsi="Times New Roman" w:cs="Times New Roman"/>
                <w:b/>
                <w:color w:val="000000" w:themeColor="text1"/>
                <w:sz w:val="24"/>
                <w:szCs w:val="24"/>
              </w:rPr>
              <w:t>Támogatott</w:t>
            </w:r>
          </w:p>
        </w:tc>
        <w:tc>
          <w:tcPr>
            <w:tcW w:w="1497" w:type="pct"/>
          </w:tcPr>
          <w:p w14:paraId="0521835D" w14:textId="77777777" w:rsidR="00DE7E83" w:rsidRPr="00AF10F9" w:rsidRDefault="00DE7E83" w:rsidP="000143A0">
            <w:pPr>
              <w:pStyle w:val="Nincstrkz"/>
              <w:jc w:val="center"/>
              <w:rPr>
                <w:rFonts w:ascii="Times New Roman" w:hAnsi="Times New Roman" w:cs="Times New Roman"/>
                <w:b/>
                <w:color w:val="000000" w:themeColor="text1"/>
                <w:sz w:val="24"/>
                <w:szCs w:val="24"/>
              </w:rPr>
            </w:pPr>
            <w:r w:rsidRPr="00AF10F9">
              <w:rPr>
                <w:rFonts w:ascii="Times New Roman" w:hAnsi="Times New Roman" w:cs="Times New Roman"/>
                <w:b/>
                <w:color w:val="000000" w:themeColor="text1"/>
                <w:sz w:val="24"/>
                <w:szCs w:val="24"/>
              </w:rPr>
              <w:t>Cél</w:t>
            </w:r>
          </w:p>
        </w:tc>
        <w:tc>
          <w:tcPr>
            <w:tcW w:w="701" w:type="pct"/>
          </w:tcPr>
          <w:p w14:paraId="71B94858" w14:textId="77777777" w:rsidR="00DE7E83" w:rsidRPr="00AF10F9" w:rsidRDefault="00DE7E83" w:rsidP="000143A0">
            <w:pPr>
              <w:pStyle w:val="Nincstrkz"/>
              <w:jc w:val="center"/>
              <w:rPr>
                <w:rFonts w:ascii="Times New Roman" w:hAnsi="Times New Roman" w:cs="Times New Roman"/>
                <w:b/>
                <w:color w:val="000000" w:themeColor="text1"/>
                <w:sz w:val="24"/>
                <w:szCs w:val="24"/>
              </w:rPr>
            </w:pPr>
            <w:r w:rsidRPr="00AF10F9">
              <w:rPr>
                <w:rFonts w:ascii="Times New Roman" w:hAnsi="Times New Roman" w:cs="Times New Roman"/>
                <w:b/>
                <w:color w:val="000000" w:themeColor="text1"/>
                <w:sz w:val="24"/>
                <w:szCs w:val="24"/>
              </w:rPr>
              <w:t xml:space="preserve">Támogatás összege </w:t>
            </w:r>
          </w:p>
        </w:tc>
        <w:tc>
          <w:tcPr>
            <w:tcW w:w="1306" w:type="pct"/>
          </w:tcPr>
          <w:p w14:paraId="6C1955B2" w14:textId="77777777" w:rsidR="00DE7E83" w:rsidRPr="00AF10F9" w:rsidRDefault="00DE7E83" w:rsidP="000143A0">
            <w:pPr>
              <w:pStyle w:val="Nincstrkz"/>
              <w:jc w:val="center"/>
              <w:rPr>
                <w:rFonts w:ascii="Times New Roman" w:hAnsi="Times New Roman" w:cs="Times New Roman"/>
                <w:b/>
                <w:color w:val="000000" w:themeColor="text1"/>
                <w:sz w:val="24"/>
                <w:szCs w:val="24"/>
              </w:rPr>
            </w:pPr>
            <w:r w:rsidRPr="00AF10F9">
              <w:rPr>
                <w:rFonts w:ascii="Times New Roman" w:hAnsi="Times New Roman" w:cs="Times New Roman"/>
                <w:b/>
                <w:color w:val="000000" w:themeColor="text1"/>
                <w:sz w:val="24"/>
                <w:szCs w:val="24"/>
              </w:rPr>
              <w:t xml:space="preserve">Elszámolás összege </w:t>
            </w:r>
          </w:p>
        </w:tc>
      </w:tr>
      <w:tr w:rsidR="00AF10F9" w:rsidRPr="00AF10F9" w14:paraId="2AB68156" w14:textId="77777777" w:rsidTr="000143A0">
        <w:tc>
          <w:tcPr>
            <w:tcW w:w="316" w:type="pct"/>
          </w:tcPr>
          <w:p w14:paraId="59995CD8" w14:textId="77777777" w:rsidR="00DE7E83" w:rsidRPr="00AF10F9" w:rsidRDefault="00DE7E83" w:rsidP="000143A0">
            <w:pPr>
              <w:pStyle w:val="Nincstrkz"/>
              <w:jc w:val="center"/>
              <w:rPr>
                <w:rFonts w:ascii="Times New Roman" w:hAnsi="Times New Roman" w:cs="Times New Roman"/>
                <w:color w:val="000000" w:themeColor="text1"/>
                <w:sz w:val="24"/>
                <w:szCs w:val="24"/>
              </w:rPr>
            </w:pPr>
            <w:r w:rsidRPr="00AF10F9">
              <w:rPr>
                <w:rFonts w:ascii="Times New Roman" w:hAnsi="Times New Roman" w:cs="Times New Roman"/>
                <w:color w:val="000000" w:themeColor="text1"/>
                <w:sz w:val="24"/>
                <w:szCs w:val="24"/>
              </w:rPr>
              <w:t>1.</w:t>
            </w:r>
          </w:p>
        </w:tc>
        <w:tc>
          <w:tcPr>
            <w:tcW w:w="1180" w:type="pct"/>
          </w:tcPr>
          <w:p w14:paraId="6B8BB16B" w14:textId="77777777" w:rsidR="00DE7E83" w:rsidRPr="00AF10F9" w:rsidRDefault="00DE7E83" w:rsidP="000143A0">
            <w:pPr>
              <w:pStyle w:val="Nincstrkz"/>
              <w:jc w:val="center"/>
              <w:rPr>
                <w:rFonts w:ascii="Times New Roman" w:hAnsi="Times New Roman" w:cs="Times New Roman"/>
                <w:color w:val="000000" w:themeColor="text1"/>
                <w:sz w:val="24"/>
                <w:szCs w:val="24"/>
              </w:rPr>
            </w:pPr>
            <w:r w:rsidRPr="00AF10F9">
              <w:rPr>
                <w:rFonts w:ascii="Times New Roman" w:hAnsi="Times New Roman" w:cs="Times New Roman"/>
                <w:color w:val="000000" w:themeColor="text1"/>
                <w:sz w:val="24"/>
                <w:szCs w:val="24"/>
              </w:rPr>
              <w:t>Mosonmagyaróvári Városvédő Egyesület</w:t>
            </w:r>
          </w:p>
        </w:tc>
        <w:tc>
          <w:tcPr>
            <w:tcW w:w="1497" w:type="pct"/>
          </w:tcPr>
          <w:p w14:paraId="692245BD" w14:textId="77777777" w:rsidR="00DE7E83" w:rsidRPr="00AF10F9" w:rsidRDefault="00DE7E83" w:rsidP="000143A0">
            <w:pPr>
              <w:pStyle w:val="Nincstrkz"/>
              <w:ind w:left="-132"/>
              <w:jc w:val="center"/>
              <w:rPr>
                <w:rFonts w:ascii="Times New Roman" w:hAnsi="Times New Roman" w:cs="Times New Roman"/>
                <w:color w:val="000000" w:themeColor="text1"/>
                <w:sz w:val="24"/>
                <w:szCs w:val="24"/>
              </w:rPr>
            </w:pPr>
            <w:r w:rsidRPr="00AF10F9">
              <w:rPr>
                <w:rFonts w:ascii="Times New Roman" w:hAnsi="Times New Roman" w:cs="Times New Roman"/>
                <w:color w:val="000000" w:themeColor="text1"/>
                <w:sz w:val="24"/>
                <w:szCs w:val="24"/>
              </w:rPr>
              <w:t>hozzájárulás a „40 éves a Mosonmagyaróvári Városvédő Egyesület” című kiadvány nyomdai költségéhez</w:t>
            </w:r>
          </w:p>
        </w:tc>
        <w:tc>
          <w:tcPr>
            <w:tcW w:w="701" w:type="pct"/>
          </w:tcPr>
          <w:p w14:paraId="62DA44D7" w14:textId="77777777" w:rsidR="00DE7E83" w:rsidRPr="00AF10F9" w:rsidRDefault="00DE7E83" w:rsidP="000143A0">
            <w:pPr>
              <w:pStyle w:val="Nincstrkz"/>
              <w:jc w:val="center"/>
              <w:rPr>
                <w:rFonts w:ascii="Times New Roman" w:hAnsi="Times New Roman" w:cs="Times New Roman"/>
                <w:color w:val="000000" w:themeColor="text1"/>
                <w:sz w:val="24"/>
                <w:szCs w:val="24"/>
              </w:rPr>
            </w:pPr>
          </w:p>
          <w:p w14:paraId="6A8FDC7F" w14:textId="77777777" w:rsidR="00DE7E83" w:rsidRPr="00AF10F9" w:rsidRDefault="00DE7E83" w:rsidP="000143A0">
            <w:pPr>
              <w:pStyle w:val="Nincstrkz"/>
              <w:jc w:val="center"/>
              <w:rPr>
                <w:rFonts w:ascii="Times New Roman" w:hAnsi="Times New Roman" w:cs="Times New Roman"/>
                <w:color w:val="000000" w:themeColor="text1"/>
                <w:sz w:val="24"/>
                <w:szCs w:val="24"/>
              </w:rPr>
            </w:pPr>
            <w:r w:rsidRPr="00AF10F9">
              <w:rPr>
                <w:rFonts w:ascii="Times New Roman" w:hAnsi="Times New Roman" w:cs="Times New Roman"/>
                <w:color w:val="000000" w:themeColor="text1"/>
                <w:sz w:val="24"/>
                <w:szCs w:val="24"/>
              </w:rPr>
              <w:t>200.000.-Ft</w:t>
            </w:r>
          </w:p>
        </w:tc>
        <w:tc>
          <w:tcPr>
            <w:tcW w:w="1306" w:type="pct"/>
          </w:tcPr>
          <w:p w14:paraId="2C0ADFA9" w14:textId="77777777" w:rsidR="00DE7E83" w:rsidRPr="00AF10F9" w:rsidRDefault="00DE7E83" w:rsidP="000143A0">
            <w:pPr>
              <w:pStyle w:val="Nincstrkz"/>
              <w:jc w:val="center"/>
              <w:rPr>
                <w:rFonts w:ascii="Times New Roman" w:hAnsi="Times New Roman" w:cs="Times New Roman"/>
                <w:color w:val="000000" w:themeColor="text1"/>
                <w:sz w:val="24"/>
                <w:szCs w:val="24"/>
              </w:rPr>
            </w:pPr>
          </w:p>
          <w:p w14:paraId="383322F9" w14:textId="77777777" w:rsidR="00DE7E83" w:rsidRPr="00AF10F9" w:rsidRDefault="00DE7E83" w:rsidP="000143A0">
            <w:pPr>
              <w:pStyle w:val="Nincstrkz"/>
              <w:jc w:val="center"/>
              <w:rPr>
                <w:rFonts w:ascii="Times New Roman" w:hAnsi="Times New Roman" w:cs="Times New Roman"/>
                <w:color w:val="000000" w:themeColor="text1"/>
                <w:sz w:val="24"/>
                <w:szCs w:val="24"/>
              </w:rPr>
            </w:pPr>
            <w:r w:rsidRPr="00AF10F9">
              <w:rPr>
                <w:rFonts w:ascii="Times New Roman" w:hAnsi="Times New Roman" w:cs="Times New Roman"/>
                <w:color w:val="000000" w:themeColor="text1"/>
                <w:sz w:val="24"/>
                <w:szCs w:val="24"/>
              </w:rPr>
              <w:t>200.000.-Ft</w:t>
            </w:r>
          </w:p>
          <w:p w14:paraId="1CD1765D" w14:textId="77777777" w:rsidR="00DE7E83" w:rsidRPr="00AF10F9" w:rsidRDefault="00DE7E83" w:rsidP="000143A0">
            <w:pPr>
              <w:pStyle w:val="Nincstrkz"/>
              <w:ind w:right="153"/>
              <w:jc w:val="center"/>
              <w:rPr>
                <w:rFonts w:ascii="Times New Roman" w:hAnsi="Times New Roman" w:cs="Times New Roman"/>
                <w:color w:val="000000" w:themeColor="text1"/>
                <w:sz w:val="24"/>
                <w:szCs w:val="24"/>
              </w:rPr>
            </w:pPr>
            <w:r w:rsidRPr="00AF10F9">
              <w:rPr>
                <w:rFonts w:ascii="Times New Roman" w:hAnsi="Times New Roman" w:cs="Times New Roman"/>
                <w:color w:val="000000" w:themeColor="text1"/>
                <w:sz w:val="24"/>
                <w:szCs w:val="24"/>
              </w:rPr>
              <w:t>(azaz kettőszázezer forint)</w:t>
            </w:r>
          </w:p>
        </w:tc>
      </w:tr>
      <w:tr w:rsidR="00AF10F9" w:rsidRPr="00AF10F9" w14:paraId="6D8A7D5B" w14:textId="77777777" w:rsidTr="000143A0">
        <w:tc>
          <w:tcPr>
            <w:tcW w:w="316" w:type="pct"/>
          </w:tcPr>
          <w:p w14:paraId="368C98E2" w14:textId="77777777" w:rsidR="00DE7E83" w:rsidRPr="00AF10F9" w:rsidRDefault="00DE7E83" w:rsidP="000143A0">
            <w:pPr>
              <w:pStyle w:val="Nincstrkz"/>
              <w:jc w:val="center"/>
              <w:rPr>
                <w:rFonts w:ascii="Times New Roman" w:hAnsi="Times New Roman" w:cs="Times New Roman"/>
                <w:color w:val="000000" w:themeColor="text1"/>
                <w:sz w:val="24"/>
                <w:szCs w:val="24"/>
              </w:rPr>
            </w:pPr>
          </w:p>
        </w:tc>
        <w:tc>
          <w:tcPr>
            <w:tcW w:w="1180" w:type="pct"/>
          </w:tcPr>
          <w:p w14:paraId="4AD1EB5F" w14:textId="77777777" w:rsidR="00DE7E83" w:rsidRPr="00AF10F9" w:rsidRDefault="00DE7E83" w:rsidP="000143A0">
            <w:pPr>
              <w:rPr>
                <w:b/>
                <w:color w:val="000000" w:themeColor="text1"/>
              </w:rPr>
            </w:pPr>
          </w:p>
          <w:p w14:paraId="723F6A1C" w14:textId="77777777" w:rsidR="00DE7E83" w:rsidRPr="00AF10F9" w:rsidRDefault="00DE7E83" w:rsidP="000143A0">
            <w:pPr>
              <w:rPr>
                <w:b/>
                <w:color w:val="000000" w:themeColor="text1"/>
              </w:rPr>
            </w:pPr>
            <w:r w:rsidRPr="00AF10F9">
              <w:rPr>
                <w:b/>
                <w:color w:val="000000" w:themeColor="text1"/>
              </w:rPr>
              <w:t>Összesen:</w:t>
            </w:r>
          </w:p>
        </w:tc>
        <w:tc>
          <w:tcPr>
            <w:tcW w:w="1497" w:type="pct"/>
          </w:tcPr>
          <w:p w14:paraId="05D6A2C5" w14:textId="77777777" w:rsidR="00DE7E83" w:rsidRPr="00AF10F9" w:rsidRDefault="00DE7E83" w:rsidP="000143A0">
            <w:pPr>
              <w:pStyle w:val="Nincstrkz"/>
              <w:jc w:val="center"/>
              <w:rPr>
                <w:rFonts w:ascii="Times New Roman" w:hAnsi="Times New Roman" w:cs="Times New Roman"/>
                <w:b/>
                <w:color w:val="000000" w:themeColor="text1"/>
                <w:sz w:val="24"/>
                <w:szCs w:val="24"/>
              </w:rPr>
            </w:pPr>
          </w:p>
        </w:tc>
        <w:tc>
          <w:tcPr>
            <w:tcW w:w="701" w:type="pct"/>
          </w:tcPr>
          <w:p w14:paraId="162F16F1" w14:textId="77777777" w:rsidR="00DE7E83" w:rsidRPr="00AF10F9" w:rsidRDefault="00DE7E83" w:rsidP="000143A0">
            <w:pPr>
              <w:pStyle w:val="Nincstrkz"/>
              <w:jc w:val="center"/>
              <w:rPr>
                <w:rFonts w:ascii="Times New Roman" w:hAnsi="Times New Roman" w:cs="Times New Roman"/>
                <w:b/>
                <w:color w:val="000000" w:themeColor="text1"/>
                <w:sz w:val="24"/>
                <w:szCs w:val="24"/>
              </w:rPr>
            </w:pPr>
          </w:p>
        </w:tc>
        <w:tc>
          <w:tcPr>
            <w:tcW w:w="1306" w:type="pct"/>
          </w:tcPr>
          <w:p w14:paraId="278FD7F2" w14:textId="77777777" w:rsidR="00DE7E83" w:rsidRPr="00AF10F9" w:rsidRDefault="00DE7E83" w:rsidP="000143A0">
            <w:pPr>
              <w:pStyle w:val="Nincstrkz"/>
              <w:jc w:val="center"/>
              <w:rPr>
                <w:rFonts w:ascii="Times New Roman" w:hAnsi="Times New Roman" w:cs="Times New Roman"/>
                <w:b/>
                <w:color w:val="000000" w:themeColor="text1"/>
                <w:sz w:val="24"/>
                <w:szCs w:val="24"/>
              </w:rPr>
            </w:pPr>
            <w:r w:rsidRPr="00AF10F9">
              <w:rPr>
                <w:rFonts w:ascii="Times New Roman" w:hAnsi="Times New Roman" w:cs="Times New Roman"/>
                <w:b/>
                <w:color w:val="000000" w:themeColor="text1"/>
                <w:sz w:val="24"/>
                <w:szCs w:val="24"/>
              </w:rPr>
              <w:t>200.000- Ft</w:t>
            </w:r>
          </w:p>
          <w:p w14:paraId="545C21D3" w14:textId="77777777" w:rsidR="00DE7E83" w:rsidRPr="00AF10F9" w:rsidRDefault="00DE7E83" w:rsidP="000143A0">
            <w:pPr>
              <w:pStyle w:val="Nincstrkz"/>
              <w:jc w:val="center"/>
              <w:rPr>
                <w:rFonts w:ascii="Times New Roman" w:hAnsi="Times New Roman" w:cs="Times New Roman"/>
                <w:b/>
                <w:color w:val="000000" w:themeColor="text1"/>
                <w:sz w:val="24"/>
                <w:szCs w:val="24"/>
              </w:rPr>
            </w:pPr>
            <w:r w:rsidRPr="00AF10F9">
              <w:rPr>
                <w:rFonts w:ascii="Times New Roman" w:hAnsi="Times New Roman" w:cs="Times New Roman"/>
                <w:b/>
                <w:color w:val="000000" w:themeColor="text1"/>
                <w:sz w:val="24"/>
                <w:szCs w:val="24"/>
              </w:rPr>
              <w:t>(azaz kettőszázezer forint)</w:t>
            </w:r>
          </w:p>
        </w:tc>
      </w:tr>
    </w:tbl>
    <w:p w14:paraId="74F806DD" w14:textId="77777777" w:rsidR="00DE7E83" w:rsidRPr="00AF10F9" w:rsidRDefault="00DE7E83" w:rsidP="00DE7E83">
      <w:pPr>
        <w:pStyle w:val="Nincstrkz"/>
        <w:jc w:val="both"/>
        <w:rPr>
          <w:rFonts w:ascii="Times New Roman" w:hAnsi="Times New Roman" w:cs="Times New Roman"/>
          <w:color w:val="000000" w:themeColor="text1"/>
          <w:sz w:val="24"/>
          <w:szCs w:val="24"/>
        </w:rPr>
      </w:pPr>
    </w:p>
    <w:p w14:paraId="3ED5BC4C" w14:textId="3510F379" w:rsidR="00DE7E83" w:rsidRPr="00AF10F9" w:rsidRDefault="00DE7E83" w:rsidP="00DE7E83">
      <w:pPr>
        <w:ind w:left="709"/>
        <w:jc w:val="both"/>
        <w:rPr>
          <w:color w:val="000000" w:themeColor="text1"/>
        </w:rPr>
      </w:pPr>
      <w:r w:rsidRPr="00AF10F9">
        <w:rPr>
          <w:color w:val="000000" w:themeColor="text1"/>
        </w:rPr>
        <w:t>Mosonmagyaróvár Város Önkormányzat Humán Ügyek Bizottsága felkéri az Önkormányzati Osztályt, hogy a támogatás kifizetéséről a Pénzügyi Osztályon keresztül gondoskodjon.</w:t>
      </w:r>
    </w:p>
    <w:p w14:paraId="28A58C13" w14:textId="77777777" w:rsidR="00DE7E83" w:rsidRPr="00AF10F9" w:rsidRDefault="00DE7E83" w:rsidP="00DE7E83">
      <w:pPr>
        <w:ind w:left="1416"/>
        <w:jc w:val="both"/>
        <w:rPr>
          <w:color w:val="000000" w:themeColor="text1"/>
        </w:rPr>
      </w:pPr>
    </w:p>
    <w:p w14:paraId="71FB6DEC" w14:textId="77777777" w:rsidR="00DE7E83" w:rsidRPr="00AF10F9" w:rsidRDefault="00DE7E83" w:rsidP="00DE7E83">
      <w:pPr>
        <w:ind w:left="708" w:firstLine="1"/>
        <w:jc w:val="both"/>
        <w:rPr>
          <w:color w:val="000000" w:themeColor="text1"/>
        </w:rPr>
      </w:pPr>
      <w:r w:rsidRPr="00AF10F9">
        <w:rPr>
          <w:color w:val="000000" w:themeColor="text1"/>
        </w:rPr>
        <w:t>Felelős: Szabó Miklós polgármester</w:t>
      </w:r>
    </w:p>
    <w:p w14:paraId="55B4D957" w14:textId="77777777" w:rsidR="00DE7E83" w:rsidRPr="00AF10F9" w:rsidRDefault="00DE7E83" w:rsidP="00DE7E83">
      <w:pPr>
        <w:ind w:left="708" w:firstLine="1"/>
        <w:jc w:val="both"/>
        <w:rPr>
          <w:color w:val="000000" w:themeColor="text1"/>
        </w:rPr>
      </w:pPr>
      <w:r w:rsidRPr="00AF10F9">
        <w:rPr>
          <w:color w:val="000000" w:themeColor="text1"/>
        </w:rPr>
        <w:t xml:space="preserve">Határidő: 2025. április 22. </w:t>
      </w:r>
    </w:p>
    <w:p w14:paraId="208F661A" w14:textId="384CB442" w:rsidR="00414531" w:rsidRPr="00AF10F9" w:rsidRDefault="00414531" w:rsidP="00DD1016">
      <w:pPr>
        <w:rPr>
          <w:b/>
          <w:color w:val="000000" w:themeColor="text1"/>
          <w:u w:val="single"/>
        </w:rPr>
      </w:pPr>
    </w:p>
    <w:p w14:paraId="6CB39C98" w14:textId="4022C668" w:rsidR="00414531" w:rsidRPr="00AF10F9" w:rsidRDefault="00414531" w:rsidP="00DD1016">
      <w:pPr>
        <w:rPr>
          <w:b/>
          <w:color w:val="000000" w:themeColor="text1"/>
          <w:u w:val="single"/>
        </w:rPr>
      </w:pPr>
    </w:p>
    <w:p w14:paraId="6250ABDF" w14:textId="77777777" w:rsidR="00C230B4" w:rsidRPr="00AF10F9" w:rsidRDefault="00C230B4" w:rsidP="00DD1016">
      <w:pPr>
        <w:rPr>
          <w:b/>
          <w:color w:val="000000" w:themeColor="text1"/>
          <w:u w:val="single"/>
        </w:rPr>
      </w:pPr>
    </w:p>
    <w:p w14:paraId="3A31B60A" w14:textId="77777777" w:rsidR="00AA7EB8" w:rsidRPr="00AF10F9" w:rsidRDefault="00AA7EB8" w:rsidP="00DD1016">
      <w:pPr>
        <w:rPr>
          <w:b/>
          <w:color w:val="000000" w:themeColor="text1"/>
          <w:u w:val="single"/>
        </w:rPr>
      </w:pPr>
    </w:p>
    <w:p w14:paraId="00AEC5C9" w14:textId="1F9BFDC4" w:rsidR="00FC0042" w:rsidRPr="00AF10F9" w:rsidRDefault="00FC0042" w:rsidP="00FC0042">
      <w:pPr>
        <w:jc w:val="both"/>
        <w:rPr>
          <w:color w:val="000000" w:themeColor="text1"/>
        </w:rPr>
      </w:pPr>
      <w:r w:rsidRPr="00AF10F9">
        <w:rPr>
          <w:b/>
          <w:color w:val="000000" w:themeColor="text1"/>
        </w:rPr>
        <w:t>Fehérné dr. Bodó Mariann címzetes főjegyző</w:t>
      </w:r>
      <w:r w:rsidRPr="00AF10F9">
        <w:rPr>
          <w:color w:val="000000" w:themeColor="text1"/>
        </w:rPr>
        <w:t xml:space="preserve"> tájékoztatja a bizottságot a soron következő ülések időpontjáról:</w:t>
      </w:r>
    </w:p>
    <w:p w14:paraId="3E63086B" w14:textId="77777777" w:rsidR="00D1404E" w:rsidRPr="00AF10F9" w:rsidRDefault="00D1404E" w:rsidP="00FC0042">
      <w:pPr>
        <w:jc w:val="both"/>
        <w:rPr>
          <w:color w:val="000000" w:themeColor="text1"/>
        </w:rPr>
      </w:pPr>
    </w:p>
    <w:p w14:paraId="4BE65855" w14:textId="576A1899" w:rsidR="00FC0042" w:rsidRPr="00AF10F9" w:rsidRDefault="00FC0042" w:rsidP="005C47BE">
      <w:pPr>
        <w:pStyle w:val="Listaszerbekezds"/>
        <w:numPr>
          <w:ilvl w:val="0"/>
          <w:numId w:val="4"/>
        </w:numPr>
        <w:jc w:val="both"/>
        <w:rPr>
          <w:rFonts w:ascii="Times New Roman" w:hAnsi="Times New Roman" w:cs="Times New Roman"/>
          <w:color w:val="000000" w:themeColor="text1"/>
          <w:sz w:val="24"/>
          <w:szCs w:val="24"/>
        </w:rPr>
      </w:pPr>
      <w:r w:rsidRPr="00AF10F9">
        <w:rPr>
          <w:rFonts w:ascii="Times New Roman" w:hAnsi="Times New Roman" w:cs="Times New Roman"/>
          <w:color w:val="000000" w:themeColor="text1"/>
          <w:sz w:val="24"/>
          <w:szCs w:val="24"/>
        </w:rPr>
        <w:t xml:space="preserve">2025. </w:t>
      </w:r>
      <w:r w:rsidR="005C47BE" w:rsidRPr="00AF10F9">
        <w:rPr>
          <w:rFonts w:ascii="Times New Roman" w:hAnsi="Times New Roman" w:cs="Times New Roman"/>
          <w:color w:val="000000" w:themeColor="text1"/>
          <w:sz w:val="24"/>
          <w:szCs w:val="24"/>
        </w:rPr>
        <w:t xml:space="preserve">május </w:t>
      </w:r>
      <w:r w:rsidR="00E80837" w:rsidRPr="00AF10F9">
        <w:rPr>
          <w:rFonts w:ascii="Times New Roman" w:hAnsi="Times New Roman" w:cs="Times New Roman"/>
          <w:color w:val="000000" w:themeColor="text1"/>
          <w:sz w:val="24"/>
          <w:szCs w:val="24"/>
        </w:rPr>
        <w:t xml:space="preserve">19-én </w:t>
      </w:r>
      <w:r w:rsidRPr="00AF10F9">
        <w:rPr>
          <w:rFonts w:ascii="Times New Roman" w:hAnsi="Times New Roman" w:cs="Times New Roman"/>
          <w:color w:val="000000" w:themeColor="text1"/>
          <w:sz w:val="24"/>
          <w:szCs w:val="24"/>
        </w:rPr>
        <w:t>Humán Ügyek Bizottság ülés</w:t>
      </w:r>
    </w:p>
    <w:p w14:paraId="5ED78414" w14:textId="3551B6D4" w:rsidR="00FC0042" w:rsidRPr="00AF10F9" w:rsidRDefault="00FC0042" w:rsidP="005C47BE">
      <w:pPr>
        <w:pStyle w:val="Listaszerbekezds"/>
        <w:numPr>
          <w:ilvl w:val="0"/>
          <w:numId w:val="4"/>
        </w:numPr>
        <w:jc w:val="both"/>
        <w:rPr>
          <w:rFonts w:ascii="Times New Roman" w:hAnsi="Times New Roman" w:cs="Times New Roman"/>
          <w:color w:val="000000" w:themeColor="text1"/>
          <w:sz w:val="24"/>
          <w:szCs w:val="24"/>
        </w:rPr>
      </w:pPr>
      <w:r w:rsidRPr="00AF10F9">
        <w:rPr>
          <w:rFonts w:ascii="Times New Roman" w:hAnsi="Times New Roman" w:cs="Times New Roman"/>
          <w:color w:val="000000" w:themeColor="text1"/>
          <w:sz w:val="24"/>
          <w:szCs w:val="24"/>
        </w:rPr>
        <w:t xml:space="preserve">2025. </w:t>
      </w:r>
      <w:r w:rsidR="005C47BE" w:rsidRPr="00AF10F9">
        <w:rPr>
          <w:rFonts w:ascii="Times New Roman" w:hAnsi="Times New Roman" w:cs="Times New Roman"/>
          <w:color w:val="000000" w:themeColor="text1"/>
          <w:sz w:val="24"/>
          <w:szCs w:val="24"/>
        </w:rPr>
        <w:t xml:space="preserve">május </w:t>
      </w:r>
      <w:r w:rsidR="00E80837" w:rsidRPr="00AF10F9">
        <w:rPr>
          <w:rFonts w:ascii="Times New Roman" w:hAnsi="Times New Roman" w:cs="Times New Roman"/>
          <w:color w:val="000000" w:themeColor="text1"/>
          <w:sz w:val="24"/>
          <w:szCs w:val="24"/>
        </w:rPr>
        <w:t xml:space="preserve">21-én </w:t>
      </w:r>
      <w:r w:rsidRPr="00AF10F9">
        <w:rPr>
          <w:rFonts w:ascii="Times New Roman" w:hAnsi="Times New Roman" w:cs="Times New Roman"/>
          <w:color w:val="000000" w:themeColor="text1"/>
          <w:sz w:val="24"/>
          <w:szCs w:val="24"/>
        </w:rPr>
        <w:t>PÜB és GVB ülés</w:t>
      </w:r>
    </w:p>
    <w:p w14:paraId="0CF2D859" w14:textId="5064A4A7" w:rsidR="00FC0042" w:rsidRPr="00AF10F9" w:rsidRDefault="00FC0042" w:rsidP="005C47BE">
      <w:pPr>
        <w:pStyle w:val="Listaszerbekezds"/>
        <w:numPr>
          <w:ilvl w:val="0"/>
          <w:numId w:val="4"/>
        </w:numPr>
        <w:jc w:val="both"/>
        <w:rPr>
          <w:rFonts w:ascii="Times New Roman" w:hAnsi="Times New Roman" w:cs="Times New Roman"/>
          <w:color w:val="000000" w:themeColor="text1"/>
          <w:sz w:val="24"/>
          <w:szCs w:val="24"/>
        </w:rPr>
      </w:pPr>
      <w:r w:rsidRPr="00AF10F9">
        <w:rPr>
          <w:rFonts w:ascii="Times New Roman" w:hAnsi="Times New Roman" w:cs="Times New Roman"/>
          <w:color w:val="000000" w:themeColor="text1"/>
          <w:sz w:val="24"/>
          <w:szCs w:val="24"/>
        </w:rPr>
        <w:t xml:space="preserve">2025. </w:t>
      </w:r>
      <w:r w:rsidR="005C47BE" w:rsidRPr="00AF10F9">
        <w:rPr>
          <w:rFonts w:ascii="Times New Roman" w:hAnsi="Times New Roman" w:cs="Times New Roman"/>
          <w:color w:val="000000" w:themeColor="text1"/>
          <w:sz w:val="24"/>
          <w:szCs w:val="24"/>
        </w:rPr>
        <w:t xml:space="preserve">május </w:t>
      </w:r>
      <w:r w:rsidR="00E80837" w:rsidRPr="00AF10F9">
        <w:rPr>
          <w:rFonts w:ascii="Times New Roman" w:hAnsi="Times New Roman" w:cs="Times New Roman"/>
          <w:color w:val="000000" w:themeColor="text1"/>
          <w:sz w:val="24"/>
          <w:szCs w:val="24"/>
        </w:rPr>
        <w:t xml:space="preserve">22-én </w:t>
      </w:r>
      <w:r w:rsidRPr="00AF10F9">
        <w:rPr>
          <w:rFonts w:ascii="Times New Roman" w:hAnsi="Times New Roman" w:cs="Times New Roman"/>
          <w:color w:val="000000" w:themeColor="text1"/>
          <w:sz w:val="24"/>
          <w:szCs w:val="24"/>
        </w:rPr>
        <w:t>Képviselő-testületi ülés</w:t>
      </w:r>
    </w:p>
    <w:p w14:paraId="400D7FE5" w14:textId="77777777" w:rsidR="00C230B4" w:rsidRPr="00AF10F9" w:rsidRDefault="00C230B4" w:rsidP="00C230B4">
      <w:pPr>
        <w:pStyle w:val="Listaszerbekezds"/>
        <w:numPr>
          <w:ilvl w:val="0"/>
          <w:numId w:val="0"/>
        </w:numPr>
        <w:ind w:left="720"/>
        <w:jc w:val="both"/>
        <w:rPr>
          <w:rFonts w:ascii="Times New Roman" w:hAnsi="Times New Roman" w:cs="Times New Roman"/>
          <w:color w:val="000000" w:themeColor="text1"/>
          <w:sz w:val="24"/>
          <w:szCs w:val="24"/>
        </w:rPr>
      </w:pPr>
    </w:p>
    <w:p w14:paraId="1DE8CCEB" w14:textId="070A1E4E" w:rsidR="00BE0BAC" w:rsidRPr="00AF10F9" w:rsidRDefault="00BE0BAC" w:rsidP="00DD1016">
      <w:pPr>
        <w:rPr>
          <w:b/>
          <w:color w:val="000000" w:themeColor="text1"/>
          <w:u w:val="single"/>
        </w:rPr>
      </w:pPr>
    </w:p>
    <w:p w14:paraId="1E9F55DA" w14:textId="77777777" w:rsidR="00C230B4" w:rsidRPr="00AF10F9" w:rsidRDefault="00C230B4" w:rsidP="00C230B4">
      <w:pPr>
        <w:jc w:val="both"/>
        <w:rPr>
          <w:color w:val="000000" w:themeColor="text1"/>
        </w:rPr>
      </w:pPr>
      <w:r w:rsidRPr="00AF10F9">
        <w:rPr>
          <w:color w:val="000000" w:themeColor="text1"/>
        </w:rPr>
        <w:t>Mivel több napirend és hozzászólás nem volt, az elnök az ülést 14 órakor bezárta.</w:t>
      </w:r>
    </w:p>
    <w:p w14:paraId="7CD67156" w14:textId="6DDBFFC9" w:rsidR="00BE0BAC" w:rsidRPr="00AF10F9" w:rsidRDefault="00BE0BAC" w:rsidP="00DD1016">
      <w:pPr>
        <w:rPr>
          <w:b/>
          <w:color w:val="000000" w:themeColor="text1"/>
          <w:u w:val="single"/>
        </w:rPr>
      </w:pPr>
    </w:p>
    <w:p w14:paraId="2BF0B4A9" w14:textId="77777777" w:rsidR="00C230B4" w:rsidRPr="00AF10F9" w:rsidRDefault="00C230B4" w:rsidP="00DD1016">
      <w:pPr>
        <w:rPr>
          <w:b/>
          <w:color w:val="000000" w:themeColor="text1"/>
          <w:u w:val="single"/>
        </w:rPr>
      </w:pPr>
    </w:p>
    <w:p w14:paraId="79F2F6F3" w14:textId="30592825" w:rsidR="00AA7644" w:rsidRPr="00AF10F9" w:rsidRDefault="00AA7644" w:rsidP="00DD1016">
      <w:pPr>
        <w:ind w:left="-360"/>
        <w:jc w:val="center"/>
        <w:rPr>
          <w:color w:val="000000" w:themeColor="text1"/>
        </w:rPr>
      </w:pPr>
      <w:r w:rsidRPr="00AF10F9">
        <w:rPr>
          <w:color w:val="000000" w:themeColor="text1"/>
        </w:rPr>
        <w:t>K.m.f.</w:t>
      </w:r>
    </w:p>
    <w:p w14:paraId="533064E4" w14:textId="33ADD49A" w:rsidR="004F5380" w:rsidRPr="00AF10F9" w:rsidRDefault="004F5380" w:rsidP="00DD1016">
      <w:pPr>
        <w:ind w:left="-360"/>
        <w:jc w:val="center"/>
        <w:rPr>
          <w:color w:val="000000" w:themeColor="text1"/>
        </w:rPr>
      </w:pPr>
    </w:p>
    <w:p w14:paraId="2EC1D9BC" w14:textId="5DCAC734" w:rsidR="00C602C3" w:rsidRPr="00AF10F9" w:rsidRDefault="00C602C3" w:rsidP="00DD1016">
      <w:pPr>
        <w:ind w:left="-360"/>
        <w:jc w:val="center"/>
        <w:rPr>
          <w:color w:val="000000" w:themeColor="text1"/>
        </w:rPr>
      </w:pPr>
    </w:p>
    <w:p w14:paraId="474901CA" w14:textId="4C4F8DF0" w:rsidR="00C602C3" w:rsidRPr="00AF10F9" w:rsidRDefault="00C602C3" w:rsidP="00DD1016">
      <w:pPr>
        <w:ind w:left="-360"/>
        <w:jc w:val="center"/>
        <w:rPr>
          <w:color w:val="000000" w:themeColor="text1"/>
        </w:rPr>
      </w:pPr>
    </w:p>
    <w:p w14:paraId="23050229" w14:textId="77777777" w:rsidR="00C230B4" w:rsidRPr="00AF10F9" w:rsidRDefault="00C230B4" w:rsidP="00DD1016">
      <w:pPr>
        <w:ind w:left="-360"/>
        <w:jc w:val="center"/>
        <w:rPr>
          <w:color w:val="000000" w:themeColor="text1"/>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9"/>
        <w:gridCol w:w="2754"/>
        <w:gridCol w:w="3159"/>
      </w:tblGrid>
      <w:tr w:rsidR="00AF10F9" w:rsidRPr="00AF10F9" w14:paraId="10DC8E1C" w14:textId="77777777" w:rsidTr="004F5380">
        <w:tc>
          <w:tcPr>
            <w:tcW w:w="3159" w:type="dxa"/>
          </w:tcPr>
          <w:p w14:paraId="63855DBC" w14:textId="08528DD7" w:rsidR="004F5380" w:rsidRPr="00AF10F9" w:rsidRDefault="00E80837" w:rsidP="00DD1016">
            <w:pPr>
              <w:jc w:val="center"/>
              <w:rPr>
                <w:b/>
                <w:color w:val="000000" w:themeColor="text1"/>
              </w:rPr>
            </w:pPr>
            <w:r w:rsidRPr="00AF10F9">
              <w:rPr>
                <w:b/>
                <w:color w:val="000000" w:themeColor="text1"/>
              </w:rPr>
              <w:t xml:space="preserve">Dr Iváncsics János </w:t>
            </w:r>
          </w:p>
        </w:tc>
        <w:tc>
          <w:tcPr>
            <w:tcW w:w="2754" w:type="dxa"/>
          </w:tcPr>
          <w:p w14:paraId="284F94C4" w14:textId="77777777" w:rsidR="004F5380" w:rsidRPr="00AF10F9" w:rsidRDefault="004F5380" w:rsidP="00DD1016">
            <w:pPr>
              <w:jc w:val="center"/>
              <w:rPr>
                <w:b/>
                <w:color w:val="000000" w:themeColor="text1"/>
              </w:rPr>
            </w:pPr>
          </w:p>
        </w:tc>
        <w:tc>
          <w:tcPr>
            <w:tcW w:w="3159" w:type="dxa"/>
          </w:tcPr>
          <w:p w14:paraId="0E69EE02" w14:textId="21828C5D" w:rsidR="004F5380" w:rsidRPr="00AF10F9" w:rsidRDefault="004F5380" w:rsidP="00DD1016">
            <w:pPr>
              <w:jc w:val="center"/>
              <w:rPr>
                <w:b/>
                <w:color w:val="000000" w:themeColor="text1"/>
              </w:rPr>
            </w:pPr>
            <w:r w:rsidRPr="00AF10F9">
              <w:rPr>
                <w:b/>
                <w:color w:val="000000" w:themeColor="text1"/>
              </w:rPr>
              <w:t>Ábrahám Tivadar</w:t>
            </w:r>
          </w:p>
        </w:tc>
      </w:tr>
      <w:tr w:rsidR="00AF10F9" w:rsidRPr="00AF10F9" w14:paraId="5FC81B4C" w14:textId="77777777" w:rsidTr="004F5380">
        <w:tc>
          <w:tcPr>
            <w:tcW w:w="3159" w:type="dxa"/>
          </w:tcPr>
          <w:p w14:paraId="7844714E" w14:textId="3E350B78" w:rsidR="004F5380" w:rsidRPr="00AF10F9" w:rsidRDefault="00E80837" w:rsidP="00DD1016">
            <w:pPr>
              <w:jc w:val="center"/>
              <w:rPr>
                <w:b/>
                <w:color w:val="000000" w:themeColor="text1"/>
              </w:rPr>
            </w:pPr>
            <w:r w:rsidRPr="00AF10F9">
              <w:rPr>
                <w:b/>
                <w:color w:val="000000" w:themeColor="text1"/>
              </w:rPr>
              <w:t>bizottsági tag</w:t>
            </w:r>
          </w:p>
        </w:tc>
        <w:tc>
          <w:tcPr>
            <w:tcW w:w="2754" w:type="dxa"/>
          </w:tcPr>
          <w:p w14:paraId="1021A61A" w14:textId="77777777" w:rsidR="004F5380" w:rsidRPr="00AF10F9" w:rsidRDefault="004F5380" w:rsidP="00DD1016">
            <w:pPr>
              <w:jc w:val="center"/>
              <w:rPr>
                <w:b/>
                <w:color w:val="000000" w:themeColor="text1"/>
              </w:rPr>
            </w:pPr>
          </w:p>
        </w:tc>
        <w:tc>
          <w:tcPr>
            <w:tcW w:w="3159" w:type="dxa"/>
          </w:tcPr>
          <w:p w14:paraId="74BBB2D2" w14:textId="100AF9E6" w:rsidR="004F5380" w:rsidRPr="00AF10F9" w:rsidRDefault="004F5380" w:rsidP="00DD1016">
            <w:pPr>
              <w:jc w:val="center"/>
              <w:rPr>
                <w:b/>
                <w:color w:val="000000" w:themeColor="text1"/>
              </w:rPr>
            </w:pPr>
            <w:r w:rsidRPr="00AF10F9">
              <w:rPr>
                <w:b/>
                <w:color w:val="000000" w:themeColor="text1"/>
              </w:rPr>
              <w:t>elnök</w:t>
            </w:r>
          </w:p>
        </w:tc>
      </w:tr>
      <w:tr w:rsidR="00AF10F9" w:rsidRPr="00AF10F9" w14:paraId="4209BB31" w14:textId="77777777" w:rsidTr="005D3C5F">
        <w:tc>
          <w:tcPr>
            <w:tcW w:w="3159" w:type="dxa"/>
          </w:tcPr>
          <w:p w14:paraId="490DB37C" w14:textId="77777777" w:rsidR="005D3C5F" w:rsidRPr="00AF10F9" w:rsidRDefault="005D3C5F" w:rsidP="00A44B0D">
            <w:pPr>
              <w:jc w:val="center"/>
              <w:rPr>
                <w:b/>
                <w:color w:val="000000" w:themeColor="text1"/>
              </w:rPr>
            </w:pPr>
          </w:p>
        </w:tc>
        <w:tc>
          <w:tcPr>
            <w:tcW w:w="2754" w:type="dxa"/>
          </w:tcPr>
          <w:p w14:paraId="2DAB87A5" w14:textId="77777777" w:rsidR="005D3C5F" w:rsidRPr="00AF10F9" w:rsidRDefault="005D3C5F" w:rsidP="00A44B0D">
            <w:pPr>
              <w:jc w:val="center"/>
              <w:rPr>
                <w:b/>
                <w:color w:val="000000" w:themeColor="text1"/>
              </w:rPr>
            </w:pPr>
          </w:p>
        </w:tc>
        <w:tc>
          <w:tcPr>
            <w:tcW w:w="3159" w:type="dxa"/>
          </w:tcPr>
          <w:p w14:paraId="287F987D" w14:textId="34B1CA8B" w:rsidR="005D3C5F" w:rsidRPr="00AF10F9" w:rsidRDefault="005D3C5F" w:rsidP="00A44B0D">
            <w:pPr>
              <w:jc w:val="center"/>
              <w:rPr>
                <w:b/>
                <w:color w:val="000000" w:themeColor="text1"/>
              </w:rPr>
            </w:pPr>
          </w:p>
        </w:tc>
      </w:tr>
      <w:tr w:rsidR="00AF10F9" w:rsidRPr="00AF10F9" w14:paraId="2D13D5C9" w14:textId="77777777" w:rsidTr="005D3C5F">
        <w:tc>
          <w:tcPr>
            <w:tcW w:w="3159" w:type="dxa"/>
          </w:tcPr>
          <w:p w14:paraId="6E4544A3" w14:textId="77777777" w:rsidR="005D3C5F" w:rsidRPr="00AF10F9" w:rsidRDefault="005D3C5F" w:rsidP="00A44B0D">
            <w:pPr>
              <w:jc w:val="center"/>
              <w:rPr>
                <w:b/>
                <w:color w:val="000000" w:themeColor="text1"/>
              </w:rPr>
            </w:pPr>
          </w:p>
        </w:tc>
        <w:tc>
          <w:tcPr>
            <w:tcW w:w="2754" w:type="dxa"/>
          </w:tcPr>
          <w:p w14:paraId="726719FF" w14:textId="77777777" w:rsidR="005D3C5F" w:rsidRPr="00AF10F9" w:rsidRDefault="005D3C5F" w:rsidP="00A44B0D">
            <w:pPr>
              <w:jc w:val="center"/>
              <w:rPr>
                <w:b/>
                <w:color w:val="000000" w:themeColor="text1"/>
              </w:rPr>
            </w:pPr>
          </w:p>
        </w:tc>
        <w:tc>
          <w:tcPr>
            <w:tcW w:w="3159" w:type="dxa"/>
          </w:tcPr>
          <w:p w14:paraId="785D4458" w14:textId="77777777" w:rsidR="005D3C5F" w:rsidRPr="00AF10F9" w:rsidRDefault="005D3C5F" w:rsidP="00A44B0D">
            <w:pPr>
              <w:jc w:val="center"/>
              <w:rPr>
                <w:b/>
                <w:color w:val="000000" w:themeColor="text1"/>
              </w:rPr>
            </w:pPr>
          </w:p>
        </w:tc>
      </w:tr>
      <w:tr w:rsidR="00AF10F9" w:rsidRPr="00AF10F9" w14:paraId="6EEEE2C3" w14:textId="77777777" w:rsidTr="005D3C5F">
        <w:tc>
          <w:tcPr>
            <w:tcW w:w="3159" w:type="dxa"/>
          </w:tcPr>
          <w:p w14:paraId="08F852DC" w14:textId="3A9BCE4C" w:rsidR="00C602C3" w:rsidRPr="00AF10F9" w:rsidRDefault="00C602C3" w:rsidP="00C602C3">
            <w:pPr>
              <w:jc w:val="center"/>
              <w:rPr>
                <w:b/>
                <w:color w:val="000000" w:themeColor="text1"/>
              </w:rPr>
            </w:pPr>
          </w:p>
        </w:tc>
        <w:tc>
          <w:tcPr>
            <w:tcW w:w="2754" w:type="dxa"/>
          </w:tcPr>
          <w:p w14:paraId="398F6883" w14:textId="6F1254A2" w:rsidR="00C602C3" w:rsidRPr="00AF10F9" w:rsidRDefault="00C602C3" w:rsidP="00C602C3">
            <w:pPr>
              <w:jc w:val="center"/>
              <w:rPr>
                <w:b/>
                <w:color w:val="000000" w:themeColor="text1"/>
              </w:rPr>
            </w:pPr>
          </w:p>
        </w:tc>
        <w:tc>
          <w:tcPr>
            <w:tcW w:w="3159" w:type="dxa"/>
          </w:tcPr>
          <w:p w14:paraId="4DA931F8" w14:textId="77777777" w:rsidR="00C602C3" w:rsidRPr="00AF10F9" w:rsidRDefault="00C602C3" w:rsidP="00C602C3">
            <w:pPr>
              <w:jc w:val="center"/>
              <w:rPr>
                <w:b/>
                <w:color w:val="000000" w:themeColor="text1"/>
              </w:rPr>
            </w:pPr>
          </w:p>
        </w:tc>
      </w:tr>
      <w:tr w:rsidR="00C602C3" w:rsidRPr="00AF10F9" w14:paraId="067EE019" w14:textId="77777777" w:rsidTr="005D3C5F">
        <w:tc>
          <w:tcPr>
            <w:tcW w:w="3159" w:type="dxa"/>
          </w:tcPr>
          <w:p w14:paraId="0A5F2118" w14:textId="06460F8E" w:rsidR="00C602C3" w:rsidRPr="00AF10F9" w:rsidRDefault="00C602C3" w:rsidP="00C602C3">
            <w:pPr>
              <w:jc w:val="center"/>
              <w:rPr>
                <w:b/>
                <w:color w:val="000000" w:themeColor="text1"/>
              </w:rPr>
            </w:pPr>
          </w:p>
        </w:tc>
        <w:tc>
          <w:tcPr>
            <w:tcW w:w="2754" w:type="dxa"/>
          </w:tcPr>
          <w:p w14:paraId="7E854478" w14:textId="2D45BE8B" w:rsidR="00C602C3" w:rsidRPr="00AF10F9" w:rsidRDefault="00C602C3" w:rsidP="00C602C3">
            <w:pPr>
              <w:jc w:val="center"/>
              <w:rPr>
                <w:b/>
                <w:color w:val="000000" w:themeColor="text1"/>
              </w:rPr>
            </w:pPr>
          </w:p>
        </w:tc>
        <w:tc>
          <w:tcPr>
            <w:tcW w:w="3159" w:type="dxa"/>
          </w:tcPr>
          <w:p w14:paraId="59A0BCFB" w14:textId="23B40938" w:rsidR="00C602C3" w:rsidRPr="00AF10F9" w:rsidRDefault="00C602C3" w:rsidP="00C602C3">
            <w:pPr>
              <w:jc w:val="center"/>
              <w:rPr>
                <w:b/>
                <w:color w:val="000000" w:themeColor="text1"/>
              </w:rPr>
            </w:pPr>
          </w:p>
        </w:tc>
      </w:tr>
    </w:tbl>
    <w:p w14:paraId="230BD22C" w14:textId="77777777" w:rsidR="00AA7644" w:rsidRPr="00AF10F9" w:rsidRDefault="00AA7644" w:rsidP="00DD1016">
      <w:pPr>
        <w:jc w:val="both"/>
        <w:rPr>
          <w:color w:val="000000" w:themeColor="text1"/>
        </w:rPr>
      </w:pPr>
    </w:p>
    <w:sectPr w:rsidR="00AA7644" w:rsidRPr="00AF10F9" w:rsidSect="00CA6B76">
      <w:footerReference w:type="default" r:id="rId8"/>
      <w:pgSz w:w="11906" w:h="16838"/>
      <w:pgMar w:top="1560"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9AFDD" w14:textId="77777777" w:rsidR="00E16DD4" w:rsidRDefault="00E16DD4" w:rsidP="00036177">
      <w:r>
        <w:separator/>
      </w:r>
    </w:p>
  </w:endnote>
  <w:endnote w:type="continuationSeparator" w:id="0">
    <w:p w14:paraId="48E64BF2" w14:textId="77777777" w:rsidR="00E16DD4" w:rsidRDefault="00E16DD4" w:rsidP="00036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ndale Sans UI">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7022786"/>
      <w:docPartObj>
        <w:docPartGallery w:val="Page Numbers (Bottom of Page)"/>
        <w:docPartUnique/>
      </w:docPartObj>
    </w:sdtPr>
    <w:sdtEndPr/>
    <w:sdtContent>
      <w:p w14:paraId="338B03FB" w14:textId="71B51B93" w:rsidR="00E16DD4" w:rsidRDefault="00E16DD4">
        <w:pPr>
          <w:pStyle w:val="llb"/>
          <w:jc w:val="right"/>
        </w:pPr>
        <w:r>
          <w:fldChar w:fldCharType="begin"/>
        </w:r>
        <w:r>
          <w:instrText>PAGE   \* MERGEFORMAT</w:instrText>
        </w:r>
        <w:r>
          <w:fldChar w:fldCharType="separate"/>
        </w:r>
        <w:r>
          <w:rPr>
            <w:noProof/>
          </w:rPr>
          <w:t>20</w:t>
        </w:r>
        <w:r>
          <w:rPr>
            <w:noProof/>
          </w:rPr>
          <w:fldChar w:fldCharType="end"/>
        </w:r>
      </w:p>
    </w:sdtContent>
  </w:sdt>
  <w:p w14:paraId="77248FF8" w14:textId="77777777" w:rsidR="00E16DD4" w:rsidRDefault="00E16DD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44D31" w14:textId="77777777" w:rsidR="00E16DD4" w:rsidRDefault="00E16DD4" w:rsidP="00036177">
      <w:r>
        <w:separator/>
      </w:r>
    </w:p>
  </w:footnote>
  <w:footnote w:type="continuationSeparator" w:id="0">
    <w:p w14:paraId="1D298F49" w14:textId="77777777" w:rsidR="00E16DD4" w:rsidRDefault="00E16DD4" w:rsidP="00036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57880"/>
    <w:multiLevelType w:val="hybridMultilevel"/>
    <w:tmpl w:val="164EF4C6"/>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5F93036"/>
    <w:multiLevelType w:val="hybridMultilevel"/>
    <w:tmpl w:val="4BAA5078"/>
    <w:lvl w:ilvl="0" w:tplc="88D85618">
      <w:start w:val="1"/>
      <w:numFmt w:val="decimal"/>
      <w:lvlText w:val="%1."/>
      <w:lvlJc w:val="left"/>
      <w:pPr>
        <w:ind w:left="1211" w:hanging="360"/>
      </w:pPr>
      <w:rPr>
        <w:rFonts w:hint="default"/>
      </w:rPr>
    </w:lvl>
    <w:lvl w:ilvl="1" w:tplc="040E0019" w:tentative="1">
      <w:start w:val="1"/>
      <w:numFmt w:val="lowerLetter"/>
      <w:lvlText w:val="%2."/>
      <w:lvlJc w:val="left"/>
      <w:pPr>
        <w:ind w:left="1931" w:hanging="360"/>
      </w:pPr>
    </w:lvl>
    <w:lvl w:ilvl="2" w:tplc="040E001B" w:tentative="1">
      <w:start w:val="1"/>
      <w:numFmt w:val="lowerRoman"/>
      <w:lvlText w:val="%3."/>
      <w:lvlJc w:val="right"/>
      <w:pPr>
        <w:ind w:left="2651" w:hanging="180"/>
      </w:pPr>
    </w:lvl>
    <w:lvl w:ilvl="3" w:tplc="040E000F" w:tentative="1">
      <w:start w:val="1"/>
      <w:numFmt w:val="decimal"/>
      <w:lvlText w:val="%4."/>
      <w:lvlJc w:val="left"/>
      <w:pPr>
        <w:ind w:left="3371" w:hanging="360"/>
      </w:pPr>
    </w:lvl>
    <w:lvl w:ilvl="4" w:tplc="040E0019" w:tentative="1">
      <w:start w:val="1"/>
      <w:numFmt w:val="lowerLetter"/>
      <w:lvlText w:val="%5."/>
      <w:lvlJc w:val="left"/>
      <w:pPr>
        <w:ind w:left="4091" w:hanging="360"/>
      </w:pPr>
    </w:lvl>
    <w:lvl w:ilvl="5" w:tplc="040E001B" w:tentative="1">
      <w:start w:val="1"/>
      <w:numFmt w:val="lowerRoman"/>
      <w:lvlText w:val="%6."/>
      <w:lvlJc w:val="right"/>
      <w:pPr>
        <w:ind w:left="4811" w:hanging="180"/>
      </w:pPr>
    </w:lvl>
    <w:lvl w:ilvl="6" w:tplc="040E000F" w:tentative="1">
      <w:start w:val="1"/>
      <w:numFmt w:val="decimal"/>
      <w:lvlText w:val="%7."/>
      <w:lvlJc w:val="left"/>
      <w:pPr>
        <w:ind w:left="5531" w:hanging="360"/>
      </w:pPr>
    </w:lvl>
    <w:lvl w:ilvl="7" w:tplc="040E0019" w:tentative="1">
      <w:start w:val="1"/>
      <w:numFmt w:val="lowerLetter"/>
      <w:lvlText w:val="%8."/>
      <w:lvlJc w:val="left"/>
      <w:pPr>
        <w:ind w:left="6251" w:hanging="360"/>
      </w:pPr>
    </w:lvl>
    <w:lvl w:ilvl="8" w:tplc="040E001B" w:tentative="1">
      <w:start w:val="1"/>
      <w:numFmt w:val="lowerRoman"/>
      <w:lvlText w:val="%9."/>
      <w:lvlJc w:val="right"/>
      <w:pPr>
        <w:ind w:left="6971" w:hanging="180"/>
      </w:pPr>
    </w:lvl>
  </w:abstractNum>
  <w:abstractNum w:abstractNumId="2" w15:restartNumberingAfterBreak="0">
    <w:nsid w:val="1C824F1E"/>
    <w:multiLevelType w:val="hybridMultilevel"/>
    <w:tmpl w:val="C8E8F4F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1527680"/>
    <w:multiLevelType w:val="hybridMultilevel"/>
    <w:tmpl w:val="E550D39E"/>
    <w:lvl w:ilvl="0" w:tplc="9FD4FE3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2750FCB"/>
    <w:multiLevelType w:val="hybridMultilevel"/>
    <w:tmpl w:val="9E6E8004"/>
    <w:lvl w:ilvl="0" w:tplc="240A07D4">
      <w:start w:val="1"/>
      <w:numFmt w:val="bullet"/>
      <w:lvlText w:val="-"/>
      <w:lvlJc w:val="left"/>
      <w:pPr>
        <w:ind w:left="720" w:hanging="360"/>
      </w:pPr>
      <w:rPr>
        <w:rFonts w:ascii="Times New Roman" w:eastAsiaTheme="minorEastAsia"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C894CAA"/>
    <w:multiLevelType w:val="hybridMultilevel"/>
    <w:tmpl w:val="C8EEFC3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23C5F19"/>
    <w:multiLevelType w:val="hybridMultilevel"/>
    <w:tmpl w:val="FF423CBE"/>
    <w:lvl w:ilvl="0" w:tplc="838ADFD8">
      <w:start w:val="1"/>
      <w:numFmt w:val="decimal"/>
      <w:pStyle w:val="Listaszerbekezds"/>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35BE66F1"/>
    <w:multiLevelType w:val="hybridMultilevel"/>
    <w:tmpl w:val="9F5CF2F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7090FB2"/>
    <w:multiLevelType w:val="hybridMultilevel"/>
    <w:tmpl w:val="ADA29344"/>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3C721EA2"/>
    <w:multiLevelType w:val="hybridMultilevel"/>
    <w:tmpl w:val="545E21DC"/>
    <w:lvl w:ilvl="0" w:tplc="26DACF8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77E7318"/>
    <w:multiLevelType w:val="hybridMultilevel"/>
    <w:tmpl w:val="73D8A24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49B72D91"/>
    <w:multiLevelType w:val="hybridMultilevel"/>
    <w:tmpl w:val="B5A627B6"/>
    <w:lvl w:ilvl="0" w:tplc="66E2801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5007647B"/>
    <w:multiLevelType w:val="hybridMultilevel"/>
    <w:tmpl w:val="18DE8218"/>
    <w:lvl w:ilvl="0" w:tplc="040E000F">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3" w15:restartNumberingAfterBreak="0">
    <w:nsid w:val="58C95935"/>
    <w:multiLevelType w:val="hybridMultilevel"/>
    <w:tmpl w:val="19D8E546"/>
    <w:lvl w:ilvl="0" w:tplc="240A07D4">
      <w:start w:val="1"/>
      <w:numFmt w:val="bullet"/>
      <w:lvlText w:val="-"/>
      <w:lvlJc w:val="left"/>
      <w:pPr>
        <w:ind w:left="720" w:hanging="360"/>
      </w:pPr>
      <w:rPr>
        <w:rFonts w:ascii="Times New Roman" w:eastAsiaTheme="minorEastAsia"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5DA54AF6"/>
    <w:multiLevelType w:val="hybridMultilevel"/>
    <w:tmpl w:val="FAC4DAE2"/>
    <w:lvl w:ilvl="0" w:tplc="5936D592">
      <w:numFmt w:val="bullet"/>
      <w:lvlText w:val="-"/>
      <w:lvlJc w:val="left"/>
      <w:pPr>
        <w:ind w:left="1800" w:hanging="360"/>
      </w:pPr>
      <w:rPr>
        <w:rFonts w:ascii="Times New Roman" w:eastAsia="Times New Roman" w:hAnsi="Times New Roman" w:cs="Times New Roman"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15" w15:restartNumberingAfterBreak="0">
    <w:nsid w:val="64F12BD5"/>
    <w:multiLevelType w:val="hybridMultilevel"/>
    <w:tmpl w:val="56380B48"/>
    <w:lvl w:ilvl="0" w:tplc="06229742">
      <w:start w:val="1"/>
      <w:numFmt w:val="decimal"/>
      <w:lvlText w:val="%1."/>
      <w:lvlJc w:val="left"/>
      <w:pPr>
        <w:ind w:left="1191" w:hanging="360"/>
      </w:pPr>
      <w:rPr>
        <w:rFonts w:hint="default"/>
      </w:rPr>
    </w:lvl>
    <w:lvl w:ilvl="1" w:tplc="040E0019" w:tentative="1">
      <w:start w:val="1"/>
      <w:numFmt w:val="lowerLetter"/>
      <w:lvlText w:val="%2."/>
      <w:lvlJc w:val="left"/>
      <w:pPr>
        <w:ind w:left="1911" w:hanging="360"/>
      </w:pPr>
    </w:lvl>
    <w:lvl w:ilvl="2" w:tplc="040E001B" w:tentative="1">
      <w:start w:val="1"/>
      <w:numFmt w:val="lowerRoman"/>
      <w:lvlText w:val="%3."/>
      <w:lvlJc w:val="right"/>
      <w:pPr>
        <w:ind w:left="2631" w:hanging="180"/>
      </w:pPr>
    </w:lvl>
    <w:lvl w:ilvl="3" w:tplc="040E000F" w:tentative="1">
      <w:start w:val="1"/>
      <w:numFmt w:val="decimal"/>
      <w:lvlText w:val="%4."/>
      <w:lvlJc w:val="left"/>
      <w:pPr>
        <w:ind w:left="3351" w:hanging="360"/>
      </w:pPr>
    </w:lvl>
    <w:lvl w:ilvl="4" w:tplc="040E0019" w:tentative="1">
      <w:start w:val="1"/>
      <w:numFmt w:val="lowerLetter"/>
      <w:lvlText w:val="%5."/>
      <w:lvlJc w:val="left"/>
      <w:pPr>
        <w:ind w:left="4071" w:hanging="360"/>
      </w:pPr>
    </w:lvl>
    <w:lvl w:ilvl="5" w:tplc="040E001B" w:tentative="1">
      <w:start w:val="1"/>
      <w:numFmt w:val="lowerRoman"/>
      <w:lvlText w:val="%6."/>
      <w:lvlJc w:val="right"/>
      <w:pPr>
        <w:ind w:left="4791" w:hanging="180"/>
      </w:pPr>
    </w:lvl>
    <w:lvl w:ilvl="6" w:tplc="040E000F" w:tentative="1">
      <w:start w:val="1"/>
      <w:numFmt w:val="decimal"/>
      <w:lvlText w:val="%7."/>
      <w:lvlJc w:val="left"/>
      <w:pPr>
        <w:ind w:left="5511" w:hanging="360"/>
      </w:pPr>
    </w:lvl>
    <w:lvl w:ilvl="7" w:tplc="040E0019" w:tentative="1">
      <w:start w:val="1"/>
      <w:numFmt w:val="lowerLetter"/>
      <w:lvlText w:val="%8."/>
      <w:lvlJc w:val="left"/>
      <w:pPr>
        <w:ind w:left="6231" w:hanging="360"/>
      </w:pPr>
    </w:lvl>
    <w:lvl w:ilvl="8" w:tplc="040E001B" w:tentative="1">
      <w:start w:val="1"/>
      <w:numFmt w:val="lowerRoman"/>
      <w:lvlText w:val="%9."/>
      <w:lvlJc w:val="right"/>
      <w:pPr>
        <w:ind w:left="6951" w:hanging="180"/>
      </w:pPr>
    </w:lvl>
  </w:abstractNum>
  <w:abstractNum w:abstractNumId="16" w15:restartNumberingAfterBreak="0">
    <w:nsid w:val="6AF75353"/>
    <w:multiLevelType w:val="hybridMultilevel"/>
    <w:tmpl w:val="26166812"/>
    <w:lvl w:ilvl="0" w:tplc="D57CA748">
      <w:start w:val="2"/>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7" w15:restartNumberingAfterBreak="0">
    <w:nsid w:val="6C070F02"/>
    <w:multiLevelType w:val="hybridMultilevel"/>
    <w:tmpl w:val="F5B6F6A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714A6DF7"/>
    <w:multiLevelType w:val="hybridMultilevel"/>
    <w:tmpl w:val="631A513A"/>
    <w:lvl w:ilvl="0" w:tplc="040E000F">
      <w:start w:val="1"/>
      <w:numFmt w:val="decimal"/>
      <w:lvlText w:val="%1."/>
      <w:lvlJc w:val="left"/>
      <w:pPr>
        <w:ind w:left="720" w:hanging="360"/>
      </w:pPr>
    </w:lvl>
    <w:lvl w:ilvl="1" w:tplc="8AC89B78">
      <w:start w:val="1"/>
      <w:numFmt w:val="upperRoman"/>
      <w:lvlText w:val="%2."/>
      <w:lvlJc w:val="left"/>
      <w:pPr>
        <w:ind w:left="1800" w:hanging="720"/>
      </w:pPr>
      <w:rPr>
        <w:rFonts w:hint="default"/>
        <w:u w:val="none"/>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721900E5"/>
    <w:multiLevelType w:val="hybridMultilevel"/>
    <w:tmpl w:val="DA1884C0"/>
    <w:lvl w:ilvl="0" w:tplc="C442A456">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0" w15:restartNumberingAfterBreak="0">
    <w:nsid w:val="72892FC1"/>
    <w:multiLevelType w:val="hybridMultilevel"/>
    <w:tmpl w:val="581A5086"/>
    <w:lvl w:ilvl="0" w:tplc="040E0013">
      <w:start w:val="1"/>
      <w:numFmt w:val="upperRoman"/>
      <w:lvlText w:val="%1."/>
      <w:lvlJc w:val="right"/>
      <w:pPr>
        <w:ind w:left="1134" w:hanging="360"/>
      </w:pPr>
    </w:lvl>
    <w:lvl w:ilvl="1" w:tplc="040E0019" w:tentative="1">
      <w:start w:val="1"/>
      <w:numFmt w:val="lowerLetter"/>
      <w:lvlText w:val="%2."/>
      <w:lvlJc w:val="left"/>
      <w:pPr>
        <w:ind w:left="1854" w:hanging="360"/>
      </w:pPr>
    </w:lvl>
    <w:lvl w:ilvl="2" w:tplc="040E001B" w:tentative="1">
      <w:start w:val="1"/>
      <w:numFmt w:val="lowerRoman"/>
      <w:lvlText w:val="%3."/>
      <w:lvlJc w:val="right"/>
      <w:pPr>
        <w:ind w:left="2574" w:hanging="180"/>
      </w:pPr>
    </w:lvl>
    <w:lvl w:ilvl="3" w:tplc="040E000F" w:tentative="1">
      <w:start w:val="1"/>
      <w:numFmt w:val="decimal"/>
      <w:lvlText w:val="%4."/>
      <w:lvlJc w:val="left"/>
      <w:pPr>
        <w:ind w:left="3294" w:hanging="360"/>
      </w:pPr>
    </w:lvl>
    <w:lvl w:ilvl="4" w:tplc="040E0019" w:tentative="1">
      <w:start w:val="1"/>
      <w:numFmt w:val="lowerLetter"/>
      <w:lvlText w:val="%5."/>
      <w:lvlJc w:val="left"/>
      <w:pPr>
        <w:ind w:left="4014" w:hanging="360"/>
      </w:pPr>
    </w:lvl>
    <w:lvl w:ilvl="5" w:tplc="040E001B" w:tentative="1">
      <w:start w:val="1"/>
      <w:numFmt w:val="lowerRoman"/>
      <w:lvlText w:val="%6."/>
      <w:lvlJc w:val="right"/>
      <w:pPr>
        <w:ind w:left="4734" w:hanging="180"/>
      </w:pPr>
    </w:lvl>
    <w:lvl w:ilvl="6" w:tplc="040E000F" w:tentative="1">
      <w:start w:val="1"/>
      <w:numFmt w:val="decimal"/>
      <w:lvlText w:val="%7."/>
      <w:lvlJc w:val="left"/>
      <w:pPr>
        <w:ind w:left="5454" w:hanging="360"/>
      </w:pPr>
    </w:lvl>
    <w:lvl w:ilvl="7" w:tplc="040E0019" w:tentative="1">
      <w:start w:val="1"/>
      <w:numFmt w:val="lowerLetter"/>
      <w:lvlText w:val="%8."/>
      <w:lvlJc w:val="left"/>
      <w:pPr>
        <w:ind w:left="6174" w:hanging="360"/>
      </w:pPr>
    </w:lvl>
    <w:lvl w:ilvl="8" w:tplc="040E001B" w:tentative="1">
      <w:start w:val="1"/>
      <w:numFmt w:val="lowerRoman"/>
      <w:lvlText w:val="%9."/>
      <w:lvlJc w:val="right"/>
      <w:pPr>
        <w:ind w:left="6894" w:hanging="180"/>
      </w:pPr>
    </w:lvl>
  </w:abstractNum>
  <w:abstractNum w:abstractNumId="21" w15:restartNumberingAfterBreak="0">
    <w:nsid w:val="747F009E"/>
    <w:multiLevelType w:val="hybridMultilevel"/>
    <w:tmpl w:val="3242715C"/>
    <w:lvl w:ilvl="0" w:tplc="88D85618">
      <w:start w:val="1"/>
      <w:numFmt w:val="decimal"/>
      <w:lvlText w:val="%1."/>
      <w:lvlJc w:val="left"/>
      <w:pPr>
        <w:ind w:left="1211" w:hanging="360"/>
      </w:pPr>
      <w:rPr>
        <w:rFonts w:hint="default"/>
      </w:rPr>
    </w:lvl>
    <w:lvl w:ilvl="1" w:tplc="040E0019" w:tentative="1">
      <w:start w:val="1"/>
      <w:numFmt w:val="lowerLetter"/>
      <w:lvlText w:val="%2."/>
      <w:lvlJc w:val="left"/>
      <w:pPr>
        <w:ind w:left="1931" w:hanging="360"/>
      </w:pPr>
    </w:lvl>
    <w:lvl w:ilvl="2" w:tplc="040E001B" w:tentative="1">
      <w:start w:val="1"/>
      <w:numFmt w:val="lowerRoman"/>
      <w:lvlText w:val="%3."/>
      <w:lvlJc w:val="right"/>
      <w:pPr>
        <w:ind w:left="2651" w:hanging="180"/>
      </w:pPr>
    </w:lvl>
    <w:lvl w:ilvl="3" w:tplc="040E000F" w:tentative="1">
      <w:start w:val="1"/>
      <w:numFmt w:val="decimal"/>
      <w:lvlText w:val="%4."/>
      <w:lvlJc w:val="left"/>
      <w:pPr>
        <w:ind w:left="3371" w:hanging="360"/>
      </w:pPr>
    </w:lvl>
    <w:lvl w:ilvl="4" w:tplc="040E0019" w:tentative="1">
      <w:start w:val="1"/>
      <w:numFmt w:val="lowerLetter"/>
      <w:lvlText w:val="%5."/>
      <w:lvlJc w:val="left"/>
      <w:pPr>
        <w:ind w:left="4091" w:hanging="360"/>
      </w:pPr>
    </w:lvl>
    <w:lvl w:ilvl="5" w:tplc="040E001B" w:tentative="1">
      <w:start w:val="1"/>
      <w:numFmt w:val="lowerRoman"/>
      <w:lvlText w:val="%6."/>
      <w:lvlJc w:val="right"/>
      <w:pPr>
        <w:ind w:left="4811" w:hanging="180"/>
      </w:pPr>
    </w:lvl>
    <w:lvl w:ilvl="6" w:tplc="040E000F" w:tentative="1">
      <w:start w:val="1"/>
      <w:numFmt w:val="decimal"/>
      <w:lvlText w:val="%7."/>
      <w:lvlJc w:val="left"/>
      <w:pPr>
        <w:ind w:left="5531" w:hanging="360"/>
      </w:pPr>
    </w:lvl>
    <w:lvl w:ilvl="7" w:tplc="040E0019" w:tentative="1">
      <w:start w:val="1"/>
      <w:numFmt w:val="lowerLetter"/>
      <w:lvlText w:val="%8."/>
      <w:lvlJc w:val="left"/>
      <w:pPr>
        <w:ind w:left="6251" w:hanging="360"/>
      </w:pPr>
    </w:lvl>
    <w:lvl w:ilvl="8" w:tplc="040E001B" w:tentative="1">
      <w:start w:val="1"/>
      <w:numFmt w:val="lowerRoman"/>
      <w:lvlText w:val="%9."/>
      <w:lvlJc w:val="right"/>
      <w:pPr>
        <w:ind w:left="6971" w:hanging="180"/>
      </w:pPr>
    </w:lvl>
  </w:abstractNum>
  <w:abstractNum w:abstractNumId="22" w15:restartNumberingAfterBreak="0">
    <w:nsid w:val="759A580A"/>
    <w:multiLevelType w:val="hybridMultilevel"/>
    <w:tmpl w:val="D44C1BFC"/>
    <w:lvl w:ilvl="0" w:tplc="D99CB614">
      <w:start w:val="1"/>
      <w:numFmt w:val="decimal"/>
      <w:lvlText w:val="%1)"/>
      <w:lvlJc w:val="left"/>
      <w:pPr>
        <w:ind w:left="1004" w:hanging="360"/>
      </w:pPr>
      <w:rPr>
        <w:rFonts w:hint="default"/>
      </w:r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23" w15:restartNumberingAfterBreak="0">
    <w:nsid w:val="773A3E8A"/>
    <w:multiLevelType w:val="hybridMultilevel"/>
    <w:tmpl w:val="3B5A5838"/>
    <w:lvl w:ilvl="0" w:tplc="702CA9E2">
      <w:start w:val="2"/>
      <w:numFmt w:val="decimal"/>
      <w:lvlText w:val="%1."/>
      <w:lvlJc w:val="left"/>
      <w:pPr>
        <w:ind w:left="1191" w:hanging="360"/>
      </w:pPr>
      <w:rPr>
        <w:rFonts w:eastAsia="Times New Roman" w:hint="default"/>
      </w:rPr>
    </w:lvl>
    <w:lvl w:ilvl="1" w:tplc="040E0019" w:tentative="1">
      <w:start w:val="1"/>
      <w:numFmt w:val="lowerLetter"/>
      <w:lvlText w:val="%2."/>
      <w:lvlJc w:val="left"/>
      <w:pPr>
        <w:ind w:left="1911" w:hanging="360"/>
      </w:pPr>
    </w:lvl>
    <w:lvl w:ilvl="2" w:tplc="040E001B" w:tentative="1">
      <w:start w:val="1"/>
      <w:numFmt w:val="lowerRoman"/>
      <w:lvlText w:val="%3."/>
      <w:lvlJc w:val="right"/>
      <w:pPr>
        <w:ind w:left="2631" w:hanging="180"/>
      </w:pPr>
    </w:lvl>
    <w:lvl w:ilvl="3" w:tplc="040E000F" w:tentative="1">
      <w:start w:val="1"/>
      <w:numFmt w:val="decimal"/>
      <w:lvlText w:val="%4."/>
      <w:lvlJc w:val="left"/>
      <w:pPr>
        <w:ind w:left="3351" w:hanging="360"/>
      </w:pPr>
    </w:lvl>
    <w:lvl w:ilvl="4" w:tplc="040E0019" w:tentative="1">
      <w:start w:val="1"/>
      <w:numFmt w:val="lowerLetter"/>
      <w:lvlText w:val="%5."/>
      <w:lvlJc w:val="left"/>
      <w:pPr>
        <w:ind w:left="4071" w:hanging="360"/>
      </w:pPr>
    </w:lvl>
    <w:lvl w:ilvl="5" w:tplc="040E001B" w:tentative="1">
      <w:start w:val="1"/>
      <w:numFmt w:val="lowerRoman"/>
      <w:lvlText w:val="%6."/>
      <w:lvlJc w:val="right"/>
      <w:pPr>
        <w:ind w:left="4791" w:hanging="180"/>
      </w:pPr>
    </w:lvl>
    <w:lvl w:ilvl="6" w:tplc="040E000F" w:tentative="1">
      <w:start w:val="1"/>
      <w:numFmt w:val="decimal"/>
      <w:lvlText w:val="%7."/>
      <w:lvlJc w:val="left"/>
      <w:pPr>
        <w:ind w:left="5511" w:hanging="360"/>
      </w:pPr>
    </w:lvl>
    <w:lvl w:ilvl="7" w:tplc="040E0019" w:tentative="1">
      <w:start w:val="1"/>
      <w:numFmt w:val="lowerLetter"/>
      <w:lvlText w:val="%8."/>
      <w:lvlJc w:val="left"/>
      <w:pPr>
        <w:ind w:left="6231" w:hanging="360"/>
      </w:pPr>
    </w:lvl>
    <w:lvl w:ilvl="8" w:tplc="040E001B" w:tentative="1">
      <w:start w:val="1"/>
      <w:numFmt w:val="lowerRoman"/>
      <w:lvlText w:val="%9."/>
      <w:lvlJc w:val="right"/>
      <w:pPr>
        <w:ind w:left="6951" w:hanging="180"/>
      </w:pPr>
    </w:lvl>
  </w:abstractNum>
  <w:num w:numId="1">
    <w:abstractNumId w:val="6"/>
  </w:num>
  <w:num w:numId="2">
    <w:abstractNumId w:val="10"/>
  </w:num>
  <w:num w:numId="3">
    <w:abstractNumId w:val="2"/>
  </w:num>
  <w:num w:numId="4">
    <w:abstractNumId w:val="8"/>
  </w:num>
  <w:num w:numId="5">
    <w:abstractNumId w:val="18"/>
  </w:num>
  <w:num w:numId="6">
    <w:abstractNumId w:val="22"/>
  </w:num>
  <w:num w:numId="7">
    <w:abstractNumId w:val="12"/>
  </w:num>
  <w:num w:numId="8">
    <w:abstractNumId w:val="14"/>
  </w:num>
  <w:num w:numId="9">
    <w:abstractNumId w:val="16"/>
  </w:num>
  <w:num w:numId="10">
    <w:abstractNumId w:val="7"/>
  </w:num>
  <w:num w:numId="11">
    <w:abstractNumId w:val="4"/>
  </w:num>
  <w:num w:numId="12">
    <w:abstractNumId w:val="13"/>
  </w:num>
  <w:num w:numId="13">
    <w:abstractNumId w:val="19"/>
  </w:num>
  <w:num w:numId="14">
    <w:abstractNumId w:val="17"/>
  </w:num>
  <w:num w:numId="15">
    <w:abstractNumId w:val="23"/>
  </w:num>
  <w:num w:numId="16">
    <w:abstractNumId w:val="15"/>
  </w:num>
  <w:num w:numId="17">
    <w:abstractNumId w:val="21"/>
  </w:num>
  <w:num w:numId="18">
    <w:abstractNumId w:val="1"/>
  </w:num>
  <w:num w:numId="19">
    <w:abstractNumId w:val="9"/>
  </w:num>
  <w:num w:numId="20">
    <w:abstractNumId w:val="11"/>
  </w:num>
  <w:num w:numId="21">
    <w:abstractNumId w:val="3"/>
  </w:num>
  <w:num w:numId="22">
    <w:abstractNumId w:val="0"/>
  </w:num>
  <w:num w:numId="23">
    <w:abstractNumId w:val="5"/>
  </w:num>
  <w:num w:numId="24">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BE9"/>
    <w:rsid w:val="00002F6E"/>
    <w:rsid w:val="00003232"/>
    <w:rsid w:val="0000358D"/>
    <w:rsid w:val="000036AB"/>
    <w:rsid w:val="00003EA8"/>
    <w:rsid w:val="00005120"/>
    <w:rsid w:val="0000674B"/>
    <w:rsid w:val="00007B52"/>
    <w:rsid w:val="00007D72"/>
    <w:rsid w:val="00010121"/>
    <w:rsid w:val="000102E7"/>
    <w:rsid w:val="00010A8D"/>
    <w:rsid w:val="00010CCB"/>
    <w:rsid w:val="00012E99"/>
    <w:rsid w:val="0001313B"/>
    <w:rsid w:val="00013684"/>
    <w:rsid w:val="0001376A"/>
    <w:rsid w:val="00013B7A"/>
    <w:rsid w:val="000143A0"/>
    <w:rsid w:val="00015144"/>
    <w:rsid w:val="00015304"/>
    <w:rsid w:val="000162DC"/>
    <w:rsid w:val="00017182"/>
    <w:rsid w:val="00017BE9"/>
    <w:rsid w:val="0002046C"/>
    <w:rsid w:val="000209BE"/>
    <w:rsid w:val="00020D56"/>
    <w:rsid w:val="00021486"/>
    <w:rsid w:val="00021D62"/>
    <w:rsid w:val="000224A7"/>
    <w:rsid w:val="000228C5"/>
    <w:rsid w:val="000233A1"/>
    <w:rsid w:val="00023AC6"/>
    <w:rsid w:val="00024395"/>
    <w:rsid w:val="00024619"/>
    <w:rsid w:val="000246E0"/>
    <w:rsid w:val="000260F0"/>
    <w:rsid w:val="00026210"/>
    <w:rsid w:val="00026554"/>
    <w:rsid w:val="00026AA7"/>
    <w:rsid w:val="00027CB0"/>
    <w:rsid w:val="00030FC5"/>
    <w:rsid w:val="000315E5"/>
    <w:rsid w:val="00031690"/>
    <w:rsid w:val="00031D4C"/>
    <w:rsid w:val="000330BD"/>
    <w:rsid w:val="0003313A"/>
    <w:rsid w:val="0003395D"/>
    <w:rsid w:val="00033995"/>
    <w:rsid w:val="00033ABA"/>
    <w:rsid w:val="000342C8"/>
    <w:rsid w:val="00034744"/>
    <w:rsid w:val="00034C18"/>
    <w:rsid w:val="00036177"/>
    <w:rsid w:val="00036454"/>
    <w:rsid w:val="000367EA"/>
    <w:rsid w:val="00036CCC"/>
    <w:rsid w:val="00037889"/>
    <w:rsid w:val="00037B2C"/>
    <w:rsid w:val="0004109B"/>
    <w:rsid w:val="00041E7F"/>
    <w:rsid w:val="0004217E"/>
    <w:rsid w:val="000429A2"/>
    <w:rsid w:val="00042D2E"/>
    <w:rsid w:val="000431FB"/>
    <w:rsid w:val="00043251"/>
    <w:rsid w:val="00043E8B"/>
    <w:rsid w:val="00044448"/>
    <w:rsid w:val="000454AF"/>
    <w:rsid w:val="000456D2"/>
    <w:rsid w:val="00045ABE"/>
    <w:rsid w:val="00046B20"/>
    <w:rsid w:val="00047150"/>
    <w:rsid w:val="00047EEC"/>
    <w:rsid w:val="000506A8"/>
    <w:rsid w:val="00050ABD"/>
    <w:rsid w:val="00050D18"/>
    <w:rsid w:val="0005108E"/>
    <w:rsid w:val="00051E95"/>
    <w:rsid w:val="00052866"/>
    <w:rsid w:val="00052EEE"/>
    <w:rsid w:val="00052F7A"/>
    <w:rsid w:val="00053AEA"/>
    <w:rsid w:val="00053B97"/>
    <w:rsid w:val="00054530"/>
    <w:rsid w:val="00054C3F"/>
    <w:rsid w:val="00057519"/>
    <w:rsid w:val="00057972"/>
    <w:rsid w:val="0006007B"/>
    <w:rsid w:val="0006042D"/>
    <w:rsid w:val="000607F4"/>
    <w:rsid w:val="00061193"/>
    <w:rsid w:val="000618C6"/>
    <w:rsid w:val="000634D0"/>
    <w:rsid w:val="00063FB1"/>
    <w:rsid w:val="00065748"/>
    <w:rsid w:val="000678CB"/>
    <w:rsid w:val="00067C3C"/>
    <w:rsid w:val="00070093"/>
    <w:rsid w:val="000706F4"/>
    <w:rsid w:val="00071319"/>
    <w:rsid w:val="0007168E"/>
    <w:rsid w:val="00072DC2"/>
    <w:rsid w:val="00073065"/>
    <w:rsid w:val="0007311A"/>
    <w:rsid w:val="000735AA"/>
    <w:rsid w:val="00073F48"/>
    <w:rsid w:val="00074511"/>
    <w:rsid w:val="00075D76"/>
    <w:rsid w:val="000763AF"/>
    <w:rsid w:val="000802CC"/>
    <w:rsid w:val="00080A40"/>
    <w:rsid w:val="00080FD3"/>
    <w:rsid w:val="00081509"/>
    <w:rsid w:val="00081802"/>
    <w:rsid w:val="000819E7"/>
    <w:rsid w:val="00081ADD"/>
    <w:rsid w:val="00081CE8"/>
    <w:rsid w:val="00082D48"/>
    <w:rsid w:val="00083036"/>
    <w:rsid w:val="00083319"/>
    <w:rsid w:val="0008351D"/>
    <w:rsid w:val="00083912"/>
    <w:rsid w:val="00083B2A"/>
    <w:rsid w:val="00084CA7"/>
    <w:rsid w:val="00085199"/>
    <w:rsid w:val="00085781"/>
    <w:rsid w:val="00085BC6"/>
    <w:rsid w:val="00085FBA"/>
    <w:rsid w:val="0008681F"/>
    <w:rsid w:val="0008690F"/>
    <w:rsid w:val="000874CE"/>
    <w:rsid w:val="00087F44"/>
    <w:rsid w:val="00090276"/>
    <w:rsid w:val="0009088E"/>
    <w:rsid w:val="00090A2F"/>
    <w:rsid w:val="000910CA"/>
    <w:rsid w:val="0009128C"/>
    <w:rsid w:val="000913D5"/>
    <w:rsid w:val="000917C4"/>
    <w:rsid w:val="0009254C"/>
    <w:rsid w:val="00092681"/>
    <w:rsid w:val="00092B84"/>
    <w:rsid w:val="000932E1"/>
    <w:rsid w:val="000933B4"/>
    <w:rsid w:val="00093772"/>
    <w:rsid w:val="00093970"/>
    <w:rsid w:val="000953E5"/>
    <w:rsid w:val="00095D79"/>
    <w:rsid w:val="00095EBD"/>
    <w:rsid w:val="00096C43"/>
    <w:rsid w:val="000977E4"/>
    <w:rsid w:val="00097C27"/>
    <w:rsid w:val="00097F53"/>
    <w:rsid w:val="000A03CD"/>
    <w:rsid w:val="000A1801"/>
    <w:rsid w:val="000A29DA"/>
    <w:rsid w:val="000A3484"/>
    <w:rsid w:val="000A3762"/>
    <w:rsid w:val="000A3DC2"/>
    <w:rsid w:val="000A4161"/>
    <w:rsid w:val="000A44B0"/>
    <w:rsid w:val="000A4C93"/>
    <w:rsid w:val="000A5484"/>
    <w:rsid w:val="000A601B"/>
    <w:rsid w:val="000A6612"/>
    <w:rsid w:val="000A6DE1"/>
    <w:rsid w:val="000A6FCF"/>
    <w:rsid w:val="000B1376"/>
    <w:rsid w:val="000B325E"/>
    <w:rsid w:val="000B3DE0"/>
    <w:rsid w:val="000B4464"/>
    <w:rsid w:val="000B466C"/>
    <w:rsid w:val="000B5701"/>
    <w:rsid w:val="000B6C0C"/>
    <w:rsid w:val="000B6DEF"/>
    <w:rsid w:val="000B6FFB"/>
    <w:rsid w:val="000C04AF"/>
    <w:rsid w:val="000C092A"/>
    <w:rsid w:val="000C123E"/>
    <w:rsid w:val="000C1A33"/>
    <w:rsid w:val="000C1BB0"/>
    <w:rsid w:val="000C2079"/>
    <w:rsid w:val="000C2556"/>
    <w:rsid w:val="000C3016"/>
    <w:rsid w:val="000C3148"/>
    <w:rsid w:val="000C372C"/>
    <w:rsid w:val="000C3A58"/>
    <w:rsid w:val="000C3BD5"/>
    <w:rsid w:val="000C3BF9"/>
    <w:rsid w:val="000C4506"/>
    <w:rsid w:val="000C4C63"/>
    <w:rsid w:val="000C4F5D"/>
    <w:rsid w:val="000C548B"/>
    <w:rsid w:val="000C5B94"/>
    <w:rsid w:val="000C693F"/>
    <w:rsid w:val="000D042A"/>
    <w:rsid w:val="000D1082"/>
    <w:rsid w:val="000D2913"/>
    <w:rsid w:val="000D2BBD"/>
    <w:rsid w:val="000D3089"/>
    <w:rsid w:val="000D31CC"/>
    <w:rsid w:val="000D385E"/>
    <w:rsid w:val="000D44FD"/>
    <w:rsid w:val="000D451C"/>
    <w:rsid w:val="000D472A"/>
    <w:rsid w:val="000D5976"/>
    <w:rsid w:val="000D6EA1"/>
    <w:rsid w:val="000D6EDE"/>
    <w:rsid w:val="000D74BE"/>
    <w:rsid w:val="000E0156"/>
    <w:rsid w:val="000E0191"/>
    <w:rsid w:val="000E07D5"/>
    <w:rsid w:val="000E297C"/>
    <w:rsid w:val="000E2AC7"/>
    <w:rsid w:val="000E3125"/>
    <w:rsid w:val="000E3225"/>
    <w:rsid w:val="000E33A9"/>
    <w:rsid w:val="000E35B7"/>
    <w:rsid w:val="000E3813"/>
    <w:rsid w:val="000E4222"/>
    <w:rsid w:val="000E57B7"/>
    <w:rsid w:val="000E64D9"/>
    <w:rsid w:val="000E65C6"/>
    <w:rsid w:val="000E66B2"/>
    <w:rsid w:val="000E6838"/>
    <w:rsid w:val="000E71AE"/>
    <w:rsid w:val="000F0C19"/>
    <w:rsid w:val="000F0EB7"/>
    <w:rsid w:val="000F1865"/>
    <w:rsid w:val="000F1CC8"/>
    <w:rsid w:val="000F2613"/>
    <w:rsid w:val="000F2D11"/>
    <w:rsid w:val="000F331C"/>
    <w:rsid w:val="000F4051"/>
    <w:rsid w:val="000F4186"/>
    <w:rsid w:val="000F4251"/>
    <w:rsid w:val="000F4327"/>
    <w:rsid w:val="000F4C9F"/>
    <w:rsid w:val="000F5CEF"/>
    <w:rsid w:val="000F5EBB"/>
    <w:rsid w:val="000F6208"/>
    <w:rsid w:val="000F686B"/>
    <w:rsid w:val="000F6C89"/>
    <w:rsid w:val="001002AA"/>
    <w:rsid w:val="00100AB9"/>
    <w:rsid w:val="001029C2"/>
    <w:rsid w:val="001041A9"/>
    <w:rsid w:val="00104277"/>
    <w:rsid w:val="00104979"/>
    <w:rsid w:val="00105AD4"/>
    <w:rsid w:val="00107446"/>
    <w:rsid w:val="001103CF"/>
    <w:rsid w:val="0011053A"/>
    <w:rsid w:val="001107D5"/>
    <w:rsid w:val="00110E8A"/>
    <w:rsid w:val="00112099"/>
    <w:rsid w:val="001123B1"/>
    <w:rsid w:val="0011245E"/>
    <w:rsid w:val="0011410D"/>
    <w:rsid w:val="00114854"/>
    <w:rsid w:val="00114DF5"/>
    <w:rsid w:val="001161DC"/>
    <w:rsid w:val="00116237"/>
    <w:rsid w:val="001167B0"/>
    <w:rsid w:val="00116A63"/>
    <w:rsid w:val="00117C27"/>
    <w:rsid w:val="001221BB"/>
    <w:rsid w:val="001228AD"/>
    <w:rsid w:val="00122BEF"/>
    <w:rsid w:val="00122D55"/>
    <w:rsid w:val="001245B1"/>
    <w:rsid w:val="00124802"/>
    <w:rsid w:val="00124E51"/>
    <w:rsid w:val="00125150"/>
    <w:rsid w:val="001257D5"/>
    <w:rsid w:val="00125DED"/>
    <w:rsid w:val="001260DA"/>
    <w:rsid w:val="001269F5"/>
    <w:rsid w:val="001270FA"/>
    <w:rsid w:val="001279F1"/>
    <w:rsid w:val="00127C42"/>
    <w:rsid w:val="00130BB2"/>
    <w:rsid w:val="00130C99"/>
    <w:rsid w:val="001319FA"/>
    <w:rsid w:val="00131EAC"/>
    <w:rsid w:val="00131F8C"/>
    <w:rsid w:val="00132650"/>
    <w:rsid w:val="001336EF"/>
    <w:rsid w:val="00133D62"/>
    <w:rsid w:val="00133F12"/>
    <w:rsid w:val="00134730"/>
    <w:rsid w:val="0013498C"/>
    <w:rsid w:val="00134CF2"/>
    <w:rsid w:val="00134D15"/>
    <w:rsid w:val="00134D69"/>
    <w:rsid w:val="00134ED0"/>
    <w:rsid w:val="00135366"/>
    <w:rsid w:val="00136335"/>
    <w:rsid w:val="001367D2"/>
    <w:rsid w:val="00136A05"/>
    <w:rsid w:val="001371FD"/>
    <w:rsid w:val="00137310"/>
    <w:rsid w:val="00140076"/>
    <w:rsid w:val="0014028C"/>
    <w:rsid w:val="00141373"/>
    <w:rsid w:val="00141458"/>
    <w:rsid w:val="00142628"/>
    <w:rsid w:val="0014355B"/>
    <w:rsid w:val="0014520E"/>
    <w:rsid w:val="001453E4"/>
    <w:rsid w:val="0014583C"/>
    <w:rsid w:val="001464F7"/>
    <w:rsid w:val="0014672B"/>
    <w:rsid w:val="00146E17"/>
    <w:rsid w:val="00146F03"/>
    <w:rsid w:val="00146F3F"/>
    <w:rsid w:val="001501DE"/>
    <w:rsid w:val="001510C5"/>
    <w:rsid w:val="0015165C"/>
    <w:rsid w:val="00152648"/>
    <w:rsid w:val="00152C0F"/>
    <w:rsid w:val="00152F53"/>
    <w:rsid w:val="001543D4"/>
    <w:rsid w:val="001556A4"/>
    <w:rsid w:val="001557C2"/>
    <w:rsid w:val="00155BA4"/>
    <w:rsid w:val="00155FAF"/>
    <w:rsid w:val="0015687C"/>
    <w:rsid w:val="00156FB0"/>
    <w:rsid w:val="00157025"/>
    <w:rsid w:val="0015712C"/>
    <w:rsid w:val="00161B54"/>
    <w:rsid w:val="00161E80"/>
    <w:rsid w:val="00162055"/>
    <w:rsid w:val="0016314C"/>
    <w:rsid w:val="001631EE"/>
    <w:rsid w:val="00163575"/>
    <w:rsid w:val="00164352"/>
    <w:rsid w:val="0016443E"/>
    <w:rsid w:val="0016484C"/>
    <w:rsid w:val="00164E50"/>
    <w:rsid w:val="001651EC"/>
    <w:rsid w:val="00165933"/>
    <w:rsid w:val="00166373"/>
    <w:rsid w:val="00167526"/>
    <w:rsid w:val="00167C00"/>
    <w:rsid w:val="0017031F"/>
    <w:rsid w:val="001703AE"/>
    <w:rsid w:val="0017187F"/>
    <w:rsid w:val="00171FB9"/>
    <w:rsid w:val="0017268A"/>
    <w:rsid w:val="00172EF8"/>
    <w:rsid w:val="00173992"/>
    <w:rsid w:val="00173BD4"/>
    <w:rsid w:val="00173EE4"/>
    <w:rsid w:val="00174416"/>
    <w:rsid w:val="00175195"/>
    <w:rsid w:val="00175733"/>
    <w:rsid w:val="00175834"/>
    <w:rsid w:val="0017592D"/>
    <w:rsid w:val="001768C5"/>
    <w:rsid w:val="00177C09"/>
    <w:rsid w:val="00180E86"/>
    <w:rsid w:val="001810D3"/>
    <w:rsid w:val="00181565"/>
    <w:rsid w:val="001818F4"/>
    <w:rsid w:val="001821EF"/>
    <w:rsid w:val="00182C66"/>
    <w:rsid w:val="0018388E"/>
    <w:rsid w:val="00183BB2"/>
    <w:rsid w:val="00183FE8"/>
    <w:rsid w:val="00184E45"/>
    <w:rsid w:val="0018516A"/>
    <w:rsid w:val="00185415"/>
    <w:rsid w:val="00185A5C"/>
    <w:rsid w:val="0018619A"/>
    <w:rsid w:val="00186B12"/>
    <w:rsid w:val="00187271"/>
    <w:rsid w:val="0018774C"/>
    <w:rsid w:val="00187A17"/>
    <w:rsid w:val="00187A34"/>
    <w:rsid w:val="00187D26"/>
    <w:rsid w:val="00187FC6"/>
    <w:rsid w:val="001905E5"/>
    <w:rsid w:val="001911C8"/>
    <w:rsid w:val="001919B6"/>
    <w:rsid w:val="00191C91"/>
    <w:rsid w:val="0019240D"/>
    <w:rsid w:val="00192554"/>
    <w:rsid w:val="001925A0"/>
    <w:rsid w:val="00192C23"/>
    <w:rsid w:val="00192E50"/>
    <w:rsid w:val="0019392E"/>
    <w:rsid w:val="00193972"/>
    <w:rsid w:val="001939FA"/>
    <w:rsid w:val="00193D38"/>
    <w:rsid w:val="00193E0C"/>
    <w:rsid w:val="00194817"/>
    <w:rsid w:val="00194EF9"/>
    <w:rsid w:val="00195BAB"/>
    <w:rsid w:val="00195C70"/>
    <w:rsid w:val="00196F99"/>
    <w:rsid w:val="001A0FF3"/>
    <w:rsid w:val="001A12C4"/>
    <w:rsid w:val="001A1436"/>
    <w:rsid w:val="001A14AC"/>
    <w:rsid w:val="001A1D58"/>
    <w:rsid w:val="001A27F7"/>
    <w:rsid w:val="001A2961"/>
    <w:rsid w:val="001A3BFF"/>
    <w:rsid w:val="001A57F5"/>
    <w:rsid w:val="001A5B4A"/>
    <w:rsid w:val="001A5BE2"/>
    <w:rsid w:val="001A5F9B"/>
    <w:rsid w:val="001A61E1"/>
    <w:rsid w:val="001A69FF"/>
    <w:rsid w:val="001A6F8D"/>
    <w:rsid w:val="001A6FBF"/>
    <w:rsid w:val="001A70CA"/>
    <w:rsid w:val="001B01F8"/>
    <w:rsid w:val="001B090A"/>
    <w:rsid w:val="001B1355"/>
    <w:rsid w:val="001B2095"/>
    <w:rsid w:val="001B2564"/>
    <w:rsid w:val="001B26D9"/>
    <w:rsid w:val="001B34BE"/>
    <w:rsid w:val="001B4877"/>
    <w:rsid w:val="001B706F"/>
    <w:rsid w:val="001B734D"/>
    <w:rsid w:val="001B7C70"/>
    <w:rsid w:val="001C22A2"/>
    <w:rsid w:val="001C23BE"/>
    <w:rsid w:val="001C2E94"/>
    <w:rsid w:val="001C358B"/>
    <w:rsid w:val="001C3AD4"/>
    <w:rsid w:val="001C46A6"/>
    <w:rsid w:val="001C4A8B"/>
    <w:rsid w:val="001C5062"/>
    <w:rsid w:val="001C50D4"/>
    <w:rsid w:val="001C5D65"/>
    <w:rsid w:val="001C6472"/>
    <w:rsid w:val="001C64F4"/>
    <w:rsid w:val="001C7AB1"/>
    <w:rsid w:val="001D00EF"/>
    <w:rsid w:val="001D04B4"/>
    <w:rsid w:val="001D05D2"/>
    <w:rsid w:val="001D0A0B"/>
    <w:rsid w:val="001D0A96"/>
    <w:rsid w:val="001D1F70"/>
    <w:rsid w:val="001D3654"/>
    <w:rsid w:val="001D3690"/>
    <w:rsid w:val="001D37D3"/>
    <w:rsid w:val="001D49D0"/>
    <w:rsid w:val="001D4DF2"/>
    <w:rsid w:val="001D55C9"/>
    <w:rsid w:val="001D56A1"/>
    <w:rsid w:val="001D629F"/>
    <w:rsid w:val="001D62F8"/>
    <w:rsid w:val="001D6CAB"/>
    <w:rsid w:val="001D729C"/>
    <w:rsid w:val="001E1576"/>
    <w:rsid w:val="001E16A3"/>
    <w:rsid w:val="001E1F33"/>
    <w:rsid w:val="001E2754"/>
    <w:rsid w:val="001E2FE5"/>
    <w:rsid w:val="001E396F"/>
    <w:rsid w:val="001E4001"/>
    <w:rsid w:val="001E4180"/>
    <w:rsid w:val="001E606B"/>
    <w:rsid w:val="001E60D5"/>
    <w:rsid w:val="001E670A"/>
    <w:rsid w:val="001E67D3"/>
    <w:rsid w:val="001E7500"/>
    <w:rsid w:val="001E7675"/>
    <w:rsid w:val="001E7D8C"/>
    <w:rsid w:val="001F081E"/>
    <w:rsid w:val="001F08F3"/>
    <w:rsid w:val="001F1C72"/>
    <w:rsid w:val="001F2512"/>
    <w:rsid w:val="001F2AF5"/>
    <w:rsid w:val="001F2D7F"/>
    <w:rsid w:val="001F49BB"/>
    <w:rsid w:val="001F4FE1"/>
    <w:rsid w:val="001F6304"/>
    <w:rsid w:val="001F6E8B"/>
    <w:rsid w:val="001F769F"/>
    <w:rsid w:val="001F7BF6"/>
    <w:rsid w:val="00201190"/>
    <w:rsid w:val="0020123F"/>
    <w:rsid w:val="00202A39"/>
    <w:rsid w:val="00202AE1"/>
    <w:rsid w:val="00202D0E"/>
    <w:rsid w:val="00203284"/>
    <w:rsid w:val="0020364C"/>
    <w:rsid w:val="00203FC5"/>
    <w:rsid w:val="00204513"/>
    <w:rsid w:val="00204BFA"/>
    <w:rsid w:val="0020565E"/>
    <w:rsid w:val="002062FE"/>
    <w:rsid w:val="00206C60"/>
    <w:rsid w:val="0021013C"/>
    <w:rsid w:val="00211506"/>
    <w:rsid w:val="00211B3E"/>
    <w:rsid w:val="002125E8"/>
    <w:rsid w:val="00212C2E"/>
    <w:rsid w:val="00212E5C"/>
    <w:rsid w:val="0021316B"/>
    <w:rsid w:val="002155EF"/>
    <w:rsid w:val="00216103"/>
    <w:rsid w:val="00216903"/>
    <w:rsid w:val="00216910"/>
    <w:rsid w:val="00217650"/>
    <w:rsid w:val="002176F2"/>
    <w:rsid w:val="00217792"/>
    <w:rsid w:val="00217851"/>
    <w:rsid w:val="00220AED"/>
    <w:rsid w:val="00220ED4"/>
    <w:rsid w:val="00221039"/>
    <w:rsid w:val="002212EF"/>
    <w:rsid w:val="00221887"/>
    <w:rsid w:val="002237CA"/>
    <w:rsid w:val="00223E43"/>
    <w:rsid w:val="00224C88"/>
    <w:rsid w:val="00224DA4"/>
    <w:rsid w:val="002251D3"/>
    <w:rsid w:val="00225774"/>
    <w:rsid w:val="0022762F"/>
    <w:rsid w:val="00230B5A"/>
    <w:rsid w:val="00230CBF"/>
    <w:rsid w:val="0023164A"/>
    <w:rsid w:val="002318C4"/>
    <w:rsid w:val="002319B0"/>
    <w:rsid w:val="00231B73"/>
    <w:rsid w:val="00232CB9"/>
    <w:rsid w:val="00232D6C"/>
    <w:rsid w:val="00234342"/>
    <w:rsid w:val="002347B3"/>
    <w:rsid w:val="002366A1"/>
    <w:rsid w:val="00237786"/>
    <w:rsid w:val="00240552"/>
    <w:rsid w:val="0024098F"/>
    <w:rsid w:val="002416E8"/>
    <w:rsid w:val="00242745"/>
    <w:rsid w:val="00242758"/>
    <w:rsid w:val="00242BAC"/>
    <w:rsid w:val="00242D09"/>
    <w:rsid w:val="00242FB8"/>
    <w:rsid w:val="00243467"/>
    <w:rsid w:val="00244A40"/>
    <w:rsid w:val="0024554A"/>
    <w:rsid w:val="0024590E"/>
    <w:rsid w:val="00245DEF"/>
    <w:rsid w:val="00246101"/>
    <w:rsid w:val="0025085A"/>
    <w:rsid w:val="00250C99"/>
    <w:rsid w:val="00251DBE"/>
    <w:rsid w:val="00251F6F"/>
    <w:rsid w:val="002531A6"/>
    <w:rsid w:val="00253B73"/>
    <w:rsid w:val="002548E8"/>
    <w:rsid w:val="0025515E"/>
    <w:rsid w:val="00255C19"/>
    <w:rsid w:val="00255DB0"/>
    <w:rsid w:val="00255E1C"/>
    <w:rsid w:val="002561D0"/>
    <w:rsid w:val="0025635C"/>
    <w:rsid w:val="002564E9"/>
    <w:rsid w:val="002573E6"/>
    <w:rsid w:val="00260163"/>
    <w:rsid w:val="00261267"/>
    <w:rsid w:val="00261512"/>
    <w:rsid w:val="00262594"/>
    <w:rsid w:val="00262A6C"/>
    <w:rsid w:val="00263DE8"/>
    <w:rsid w:val="00263F27"/>
    <w:rsid w:val="00263FD3"/>
    <w:rsid w:val="0026487C"/>
    <w:rsid w:val="00264FF7"/>
    <w:rsid w:val="00265034"/>
    <w:rsid w:val="002676BE"/>
    <w:rsid w:val="002679D0"/>
    <w:rsid w:val="00267C08"/>
    <w:rsid w:val="0027011B"/>
    <w:rsid w:val="00270216"/>
    <w:rsid w:val="00270D89"/>
    <w:rsid w:val="00270FB4"/>
    <w:rsid w:val="00271381"/>
    <w:rsid w:val="002715DB"/>
    <w:rsid w:val="00271D64"/>
    <w:rsid w:val="00271E72"/>
    <w:rsid w:val="0027329D"/>
    <w:rsid w:val="00273728"/>
    <w:rsid w:val="002739DA"/>
    <w:rsid w:val="00273BB4"/>
    <w:rsid w:val="00273F16"/>
    <w:rsid w:val="00274A6F"/>
    <w:rsid w:val="00274B21"/>
    <w:rsid w:val="00274DD8"/>
    <w:rsid w:val="002760FD"/>
    <w:rsid w:val="0027737B"/>
    <w:rsid w:val="00277F16"/>
    <w:rsid w:val="00280439"/>
    <w:rsid w:val="00280A4A"/>
    <w:rsid w:val="00281EC8"/>
    <w:rsid w:val="0028201F"/>
    <w:rsid w:val="00282A56"/>
    <w:rsid w:val="0028343C"/>
    <w:rsid w:val="0028416A"/>
    <w:rsid w:val="002842F2"/>
    <w:rsid w:val="00284D6F"/>
    <w:rsid w:val="00284D82"/>
    <w:rsid w:val="00285122"/>
    <w:rsid w:val="00285359"/>
    <w:rsid w:val="00285F56"/>
    <w:rsid w:val="0028625C"/>
    <w:rsid w:val="0028767D"/>
    <w:rsid w:val="002876F5"/>
    <w:rsid w:val="00287BD1"/>
    <w:rsid w:val="00290B63"/>
    <w:rsid w:val="00290B85"/>
    <w:rsid w:val="0029120F"/>
    <w:rsid w:val="00291508"/>
    <w:rsid w:val="002917DC"/>
    <w:rsid w:val="00292A84"/>
    <w:rsid w:val="00293167"/>
    <w:rsid w:val="00293F9C"/>
    <w:rsid w:val="002941E0"/>
    <w:rsid w:val="00294F40"/>
    <w:rsid w:val="00295BA8"/>
    <w:rsid w:val="00297163"/>
    <w:rsid w:val="00297DEA"/>
    <w:rsid w:val="002A0D8B"/>
    <w:rsid w:val="002A1588"/>
    <w:rsid w:val="002A1CE5"/>
    <w:rsid w:val="002A3466"/>
    <w:rsid w:val="002A41C0"/>
    <w:rsid w:val="002A4E13"/>
    <w:rsid w:val="002A55E4"/>
    <w:rsid w:val="002A5C8D"/>
    <w:rsid w:val="002A6381"/>
    <w:rsid w:val="002A6CFB"/>
    <w:rsid w:val="002A713A"/>
    <w:rsid w:val="002A7169"/>
    <w:rsid w:val="002B0A57"/>
    <w:rsid w:val="002B0CDA"/>
    <w:rsid w:val="002B0E26"/>
    <w:rsid w:val="002B197D"/>
    <w:rsid w:val="002B2702"/>
    <w:rsid w:val="002B2A2A"/>
    <w:rsid w:val="002B3991"/>
    <w:rsid w:val="002B427E"/>
    <w:rsid w:val="002B450C"/>
    <w:rsid w:val="002B4552"/>
    <w:rsid w:val="002B5300"/>
    <w:rsid w:val="002B5A52"/>
    <w:rsid w:val="002B5BA4"/>
    <w:rsid w:val="002B5CBB"/>
    <w:rsid w:val="002B69CC"/>
    <w:rsid w:val="002B75F4"/>
    <w:rsid w:val="002B7674"/>
    <w:rsid w:val="002C0EC8"/>
    <w:rsid w:val="002C0F21"/>
    <w:rsid w:val="002C10DB"/>
    <w:rsid w:val="002C1763"/>
    <w:rsid w:val="002C2FC3"/>
    <w:rsid w:val="002C3D17"/>
    <w:rsid w:val="002C3E3E"/>
    <w:rsid w:val="002C3E51"/>
    <w:rsid w:val="002C4852"/>
    <w:rsid w:val="002C58AE"/>
    <w:rsid w:val="002C5BE3"/>
    <w:rsid w:val="002C6333"/>
    <w:rsid w:val="002C74A5"/>
    <w:rsid w:val="002C77B0"/>
    <w:rsid w:val="002D084B"/>
    <w:rsid w:val="002D0B56"/>
    <w:rsid w:val="002D0E15"/>
    <w:rsid w:val="002D283D"/>
    <w:rsid w:val="002D37C5"/>
    <w:rsid w:val="002D39BF"/>
    <w:rsid w:val="002D3FA8"/>
    <w:rsid w:val="002D4CBC"/>
    <w:rsid w:val="002D5184"/>
    <w:rsid w:val="002D5C64"/>
    <w:rsid w:val="002D64E1"/>
    <w:rsid w:val="002D6942"/>
    <w:rsid w:val="002D6E0E"/>
    <w:rsid w:val="002D7384"/>
    <w:rsid w:val="002D7A90"/>
    <w:rsid w:val="002D7AFC"/>
    <w:rsid w:val="002D7C1F"/>
    <w:rsid w:val="002D7F31"/>
    <w:rsid w:val="002E0406"/>
    <w:rsid w:val="002E23C6"/>
    <w:rsid w:val="002E36D2"/>
    <w:rsid w:val="002E3C6F"/>
    <w:rsid w:val="002E4360"/>
    <w:rsid w:val="002E47D3"/>
    <w:rsid w:val="002E4C00"/>
    <w:rsid w:val="002E5093"/>
    <w:rsid w:val="002E50CB"/>
    <w:rsid w:val="002E5F8E"/>
    <w:rsid w:val="002E6300"/>
    <w:rsid w:val="002E69BA"/>
    <w:rsid w:val="002E6C06"/>
    <w:rsid w:val="002E7685"/>
    <w:rsid w:val="002F0502"/>
    <w:rsid w:val="002F0DBA"/>
    <w:rsid w:val="002F145A"/>
    <w:rsid w:val="002F1A53"/>
    <w:rsid w:val="002F2010"/>
    <w:rsid w:val="002F2A1E"/>
    <w:rsid w:val="002F2D16"/>
    <w:rsid w:val="002F312E"/>
    <w:rsid w:val="002F356D"/>
    <w:rsid w:val="002F41BE"/>
    <w:rsid w:val="002F45F8"/>
    <w:rsid w:val="002F4AFB"/>
    <w:rsid w:val="002F4C37"/>
    <w:rsid w:val="002F5C48"/>
    <w:rsid w:val="002F5CCB"/>
    <w:rsid w:val="002F7788"/>
    <w:rsid w:val="002F7796"/>
    <w:rsid w:val="00302CBF"/>
    <w:rsid w:val="00303F8A"/>
    <w:rsid w:val="00304A62"/>
    <w:rsid w:val="0030506F"/>
    <w:rsid w:val="003068C4"/>
    <w:rsid w:val="00306DD1"/>
    <w:rsid w:val="00307BA5"/>
    <w:rsid w:val="003105F4"/>
    <w:rsid w:val="00310A1F"/>
    <w:rsid w:val="00311F00"/>
    <w:rsid w:val="00312071"/>
    <w:rsid w:val="00312565"/>
    <w:rsid w:val="00312AED"/>
    <w:rsid w:val="00312E31"/>
    <w:rsid w:val="00313565"/>
    <w:rsid w:val="00313651"/>
    <w:rsid w:val="00313ACC"/>
    <w:rsid w:val="003140BE"/>
    <w:rsid w:val="003142ED"/>
    <w:rsid w:val="00315074"/>
    <w:rsid w:val="0031555D"/>
    <w:rsid w:val="00315DA0"/>
    <w:rsid w:val="00315EA8"/>
    <w:rsid w:val="003165D0"/>
    <w:rsid w:val="00316BEC"/>
    <w:rsid w:val="00317B0F"/>
    <w:rsid w:val="00317E6F"/>
    <w:rsid w:val="003200EA"/>
    <w:rsid w:val="00321372"/>
    <w:rsid w:val="00323180"/>
    <w:rsid w:val="00323791"/>
    <w:rsid w:val="00323FB6"/>
    <w:rsid w:val="00324ACA"/>
    <w:rsid w:val="003262C9"/>
    <w:rsid w:val="003264DD"/>
    <w:rsid w:val="00326980"/>
    <w:rsid w:val="00326EEC"/>
    <w:rsid w:val="003276A6"/>
    <w:rsid w:val="0032793A"/>
    <w:rsid w:val="00327BB6"/>
    <w:rsid w:val="00327E2C"/>
    <w:rsid w:val="00330AD1"/>
    <w:rsid w:val="00330E07"/>
    <w:rsid w:val="003319CF"/>
    <w:rsid w:val="00331BA9"/>
    <w:rsid w:val="003327EE"/>
    <w:rsid w:val="00332EFE"/>
    <w:rsid w:val="00333DC0"/>
    <w:rsid w:val="00333E88"/>
    <w:rsid w:val="00334F5B"/>
    <w:rsid w:val="003355B7"/>
    <w:rsid w:val="00335A3C"/>
    <w:rsid w:val="00335A47"/>
    <w:rsid w:val="00335EC3"/>
    <w:rsid w:val="00335F78"/>
    <w:rsid w:val="003361A2"/>
    <w:rsid w:val="003366B6"/>
    <w:rsid w:val="00337027"/>
    <w:rsid w:val="0033775D"/>
    <w:rsid w:val="003377A3"/>
    <w:rsid w:val="003379C2"/>
    <w:rsid w:val="0034035E"/>
    <w:rsid w:val="00340A67"/>
    <w:rsid w:val="003410CF"/>
    <w:rsid w:val="0034168C"/>
    <w:rsid w:val="00341746"/>
    <w:rsid w:val="00341A44"/>
    <w:rsid w:val="00342008"/>
    <w:rsid w:val="00342DDE"/>
    <w:rsid w:val="00342F51"/>
    <w:rsid w:val="00344C4E"/>
    <w:rsid w:val="00345472"/>
    <w:rsid w:val="003454DE"/>
    <w:rsid w:val="00345640"/>
    <w:rsid w:val="00345A35"/>
    <w:rsid w:val="00345DF8"/>
    <w:rsid w:val="0034641D"/>
    <w:rsid w:val="00346627"/>
    <w:rsid w:val="003469D6"/>
    <w:rsid w:val="00346CB1"/>
    <w:rsid w:val="00346D98"/>
    <w:rsid w:val="00347F91"/>
    <w:rsid w:val="00347FCC"/>
    <w:rsid w:val="00350CC9"/>
    <w:rsid w:val="003513C1"/>
    <w:rsid w:val="0035197F"/>
    <w:rsid w:val="003520C6"/>
    <w:rsid w:val="003528AF"/>
    <w:rsid w:val="003534C5"/>
    <w:rsid w:val="00353552"/>
    <w:rsid w:val="003555B4"/>
    <w:rsid w:val="00356630"/>
    <w:rsid w:val="0035738E"/>
    <w:rsid w:val="00357C3D"/>
    <w:rsid w:val="003610BC"/>
    <w:rsid w:val="00361828"/>
    <w:rsid w:val="00362F10"/>
    <w:rsid w:val="00363126"/>
    <w:rsid w:val="00363504"/>
    <w:rsid w:val="00364730"/>
    <w:rsid w:val="0036495E"/>
    <w:rsid w:val="003667E0"/>
    <w:rsid w:val="00366AEE"/>
    <w:rsid w:val="00366B8F"/>
    <w:rsid w:val="00366B9B"/>
    <w:rsid w:val="00366EC7"/>
    <w:rsid w:val="003674A3"/>
    <w:rsid w:val="00367954"/>
    <w:rsid w:val="00367CB9"/>
    <w:rsid w:val="00370261"/>
    <w:rsid w:val="003703E8"/>
    <w:rsid w:val="00370849"/>
    <w:rsid w:val="0037100F"/>
    <w:rsid w:val="00371C75"/>
    <w:rsid w:val="003724A2"/>
    <w:rsid w:val="00373647"/>
    <w:rsid w:val="003736D4"/>
    <w:rsid w:val="003741F0"/>
    <w:rsid w:val="00374D75"/>
    <w:rsid w:val="003755FC"/>
    <w:rsid w:val="0037561F"/>
    <w:rsid w:val="003761BD"/>
    <w:rsid w:val="00377273"/>
    <w:rsid w:val="00377C6D"/>
    <w:rsid w:val="003802D3"/>
    <w:rsid w:val="00380334"/>
    <w:rsid w:val="00380740"/>
    <w:rsid w:val="003810B6"/>
    <w:rsid w:val="00381A19"/>
    <w:rsid w:val="0038263D"/>
    <w:rsid w:val="00382A68"/>
    <w:rsid w:val="0038400F"/>
    <w:rsid w:val="00385A4D"/>
    <w:rsid w:val="00385B88"/>
    <w:rsid w:val="00386780"/>
    <w:rsid w:val="003874DA"/>
    <w:rsid w:val="003903CB"/>
    <w:rsid w:val="00390FAE"/>
    <w:rsid w:val="0039175A"/>
    <w:rsid w:val="00391B6D"/>
    <w:rsid w:val="00392ADB"/>
    <w:rsid w:val="00393F20"/>
    <w:rsid w:val="00393F6F"/>
    <w:rsid w:val="00394551"/>
    <w:rsid w:val="00394C85"/>
    <w:rsid w:val="003957F6"/>
    <w:rsid w:val="00395ED9"/>
    <w:rsid w:val="00396366"/>
    <w:rsid w:val="00396463"/>
    <w:rsid w:val="00396C60"/>
    <w:rsid w:val="00396CE0"/>
    <w:rsid w:val="003970D1"/>
    <w:rsid w:val="003A0571"/>
    <w:rsid w:val="003A0867"/>
    <w:rsid w:val="003A0A6D"/>
    <w:rsid w:val="003A11EE"/>
    <w:rsid w:val="003A1762"/>
    <w:rsid w:val="003A1D42"/>
    <w:rsid w:val="003A2C68"/>
    <w:rsid w:val="003A3CCB"/>
    <w:rsid w:val="003A476A"/>
    <w:rsid w:val="003A48C1"/>
    <w:rsid w:val="003A48C6"/>
    <w:rsid w:val="003A4D50"/>
    <w:rsid w:val="003A56AE"/>
    <w:rsid w:val="003A577E"/>
    <w:rsid w:val="003A5FA4"/>
    <w:rsid w:val="003A60DB"/>
    <w:rsid w:val="003A617D"/>
    <w:rsid w:val="003B00D0"/>
    <w:rsid w:val="003B0109"/>
    <w:rsid w:val="003B0553"/>
    <w:rsid w:val="003B070E"/>
    <w:rsid w:val="003B07F0"/>
    <w:rsid w:val="003B2418"/>
    <w:rsid w:val="003B2475"/>
    <w:rsid w:val="003B26E7"/>
    <w:rsid w:val="003B2FAD"/>
    <w:rsid w:val="003B36CC"/>
    <w:rsid w:val="003B3E52"/>
    <w:rsid w:val="003B3E70"/>
    <w:rsid w:val="003B4C39"/>
    <w:rsid w:val="003B6060"/>
    <w:rsid w:val="003B6E8B"/>
    <w:rsid w:val="003B7186"/>
    <w:rsid w:val="003B7A00"/>
    <w:rsid w:val="003B7E18"/>
    <w:rsid w:val="003B7F84"/>
    <w:rsid w:val="003C03D4"/>
    <w:rsid w:val="003C0C5D"/>
    <w:rsid w:val="003C3164"/>
    <w:rsid w:val="003C35ED"/>
    <w:rsid w:val="003C3DA9"/>
    <w:rsid w:val="003C40A6"/>
    <w:rsid w:val="003C46C8"/>
    <w:rsid w:val="003C53B4"/>
    <w:rsid w:val="003C5AC9"/>
    <w:rsid w:val="003C68FE"/>
    <w:rsid w:val="003C7D12"/>
    <w:rsid w:val="003D0334"/>
    <w:rsid w:val="003D0A2B"/>
    <w:rsid w:val="003D0C6C"/>
    <w:rsid w:val="003D0D1D"/>
    <w:rsid w:val="003D0FB8"/>
    <w:rsid w:val="003D197E"/>
    <w:rsid w:val="003D1C5A"/>
    <w:rsid w:val="003D2487"/>
    <w:rsid w:val="003D2A77"/>
    <w:rsid w:val="003D2CFF"/>
    <w:rsid w:val="003D574F"/>
    <w:rsid w:val="003D5E26"/>
    <w:rsid w:val="003D5FE1"/>
    <w:rsid w:val="003D70BE"/>
    <w:rsid w:val="003D779A"/>
    <w:rsid w:val="003E0857"/>
    <w:rsid w:val="003E0A2C"/>
    <w:rsid w:val="003E0F40"/>
    <w:rsid w:val="003E274A"/>
    <w:rsid w:val="003E2EE8"/>
    <w:rsid w:val="003E34B5"/>
    <w:rsid w:val="003E3A52"/>
    <w:rsid w:val="003E3CBC"/>
    <w:rsid w:val="003E3E64"/>
    <w:rsid w:val="003E4904"/>
    <w:rsid w:val="003E4B54"/>
    <w:rsid w:val="003E664E"/>
    <w:rsid w:val="003E7322"/>
    <w:rsid w:val="003E7748"/>
    <w:rsid w:val="003F023C"/>
    <w:rsid w:val="003F0552"/>
    <w:rsid w:val="003F0D2D"/>
    <w:rsid w:val="003F1431"/>
    <w:rsid w:val="003F171E"/>
    <w:rsid w:val="003F1FE2"/>
    <w:rsid w:val="003F2066"/>
    <w:rsid w:val="003F284A"/>
    <w:rsid w:val="003F2B17"/>
    <w:rsid w:val="003F3AEC"/>
    <w:rsid w:val="003F4A2B"/>
    <w:rsid w:val="003F4CD9"/>
    <w:rsid w:val="003F4E4F"/>
    <w:rsid w:val="003F4F54"/>
    <w:rsid w:val="003F50B2"/>
    <w:rsid w:val="003F50FD"/>
    <w:rsid w:val="003F5A7B"/>
    <w:rsid w:val="003F5D51"/>
    <w:rsid w:val="003F600F"/>
    <w:rsid w:val="003F7565"/>
    <w:rsid w:val="0040063E"/>
    <w:rsid w:val="00400A92"/>
    <w:rsid w:val="00400B80"/>
    <w:rsid w:val="004020A6"/>
    <w:rsid w:val="004023A4"/>
    <w:rsid w:val="004026DD"/>
    <w:rsid w:val="0040351D"/>
    <w:rsid w:val="00405199"/>
    <w:rsid w:val="004055F5"/>
    <w:rsid w:val="00405D37"/>
    <w:rsid w:val="00406186"/>
    <w:rsid w:val="00406453"/>
    <w:rsid w:val="004066A1"/>
    <w:rsid w:val="00406896"/>
    <w:rsid w:val="0040796F"/>
    <w:rsid w:val="00407FF8"/>
    <w:rsid w:val="00410527"/>
    <w:rsid w:val="0041175F"/>
    <w:rsid w:val="00411821"/>
    <w:rsid w:val="00412460"/>
    <w:rsid w:val="00412A96"/>
    <w:rsid w:val="00412DEF"/>
    <w:rsid w:val="00412F35"/>
    <w:rsid w:val="0041320F"/>
    <w:rsid w:val="00413742"/>
    <w:rsid w:val="00413997"/>
    <w:rsid w:val="00413B5C"/>
    <w:rsid w:val="00413DE8"/>
    <w:rsid w:val="00414531"/>
    <w:rsid w:val="00414927"/>
    <w:rsid w:val="00415431"/>
    <w:rsid w:val="00416413"/>
    <w:rsid w:val="00417331"/>
    <w:rsid w:val="00420042"/>
    <w:rsid w:val="00420672"/>
    <w:rsid w:val="00420C9B"/>
    <w:rsid w:val="00420DAF"/>
    <w:rsid w:val="004218FD"/>
    <w:rsid w:val="00421B76"/>
    <w:rsid w:val="00422274"/>
    <w:rsid w:val="00422A7B"/>
    <w:rsid w:val="00423929"/>
    <w:rsid w:val="00423D63"/>
    <w:rsid w:val="00423DE7"/>
    <w:rsid w:val="00423F04"/>
    <w:rsid w:val="004247CB"/>
    <w:rsid w:val="0042534A"/>
    <w:rsid w:val="00425537"/>
    <w:rsid w:val="004256F4"/>
    <w:rsid w:val="00425A8F"/>
    <w:rsid w:val="00425BF5"/>
    <w:rsid w:val="00426455"/>
    <w:rsid w:val="00426D66"/>
    <w:rsid w:val="00426FCD"/>
    <w:rsid w:val="0042768B"/>
    <w:rsid w:val="004304FF"/>
    <w:rsid w:val="00430B1A"/>
    <w:rsid w:val="00430C1E"/>
    <w:rsid w:val="00430D00"/>
    <w:rsid w:val="004319E2"/>
    <w:rsid w:val="004333C3"/>
    <w:rsid w:val="004335EF"/>
    <w:rsid w:val="00433C71"/>
    <w:rsid w:val="0043414D"/>
    <w:rsid w:val="00434931"/>
    <w:rsid w:val="00434A2B"/>
    <w:rsid w:val="0043622E"/>
    <w:rsid w:val="00437896"/>
    <w:rsid w:val="00437BAC"/>
    <w:rsid w:val="00440AE1"/>
    <w:rsid w:val="004415B8"/>
    <w:rsid w:val="004416E0"/>
    <w:rsid w:val="0044290B"/>
    <w:rsid w:val="00442F5E"/>
    <w:rsid w:val="00443447"/>
    <w:rsid w:val="00443C66"/>
    <w:rsid w:val="004443B6"/>
    <w:rsid w:val="0044445A"/>
    <w:rsid w:val="0044474F"/>
    <w:rsid w:val="00444F51"/>
    <w:rsid w:val="00445759"/>
    <w:rsid w:val="004458C6"/>
    <w:rsid w:val="0044600B"/>
    <w:rsid w:val="0044686A"/>
    <w:rsid w:val="00446EC8"/>
    <w:rsid w:val="0044702B"/>
    <w:rsid w:val="004503AD"/>
    <w:rsid w:val="00450B1D"/>
    <w:rsid w:val="00450DAE"/>
    <w:rsid w:val="004512FC"/>
    <w:rsid w:val="004513B1"/>
    <w:rsid w:val="004528AE"/>
    <w:rsid w:val="0045302D"/>
    <w:rsid w:val="004534F0"/>
    <w:rsid w:val="00453D2D"/>
    <w:rsid w:val="004540CD"/>
    <w:rsid w:val="0045425D"/>
    <w:rsid w:val="00454F04"/>
    <w:rsid w:val="00455209"/>
    <w:rsid w:val="004552AA"/>
    <w:rsid w:val="004558EC"/>
    <w:rsid w:val="00456DC0"/>
    <w:rsid w:val="0045760F"/>
    <w:rsid w:val="00460FF0"/>
    <w:rsid w:val="0046248C"/>
    <w:rsid w:val="004627F0"/>
    <w:rsid w:val="004663A6"/>
    <w:rsid w:val="00467D53"/>
    <w:rsid w:val="004710CB"/>
    <w:rsid w:val="004713C4"/>
    <w:rsid w:val="00471566"/>
    <w:rsid w:val="004719AC"/>
    <w:rsid w:val="004728CD"/>
    <w:rsid w:val="00472C69"/>
    <w:rsid w:val="00472E1A"/>
    <w:rsid w:val="004736A2"/>
    <w:rsid w:val="00473BEC"/>
    <w:rsid w:val="00474A86"/>
    <w:rsid w:val="004750EB"/>
    <w:rsid w:val="004751C3"/>
    <w:rsid w:val="00475A17"/>
    <w:rsid w:val="00476001"/>
    <w:rsid w:val="00477C8B"/>
    <w:rsid w:val="00481544"/>
    <w:rsid w:val="00481C0D"/>
    <w:rsid w:val="004842C3"/>
    <w:rsid w:val="0048463F"/>
    <w:rsid w:val="00484A4D"/>
    <w:rsid w:val="00484C51"/>
    <w:rsid w:val="00484E16"/>
    <w:rsid w:val="00485213"/>
    <w:rsid w:val="004853E3"/>
    <w:rsid w:val="0048545D"/>
    <w:rsid w:val="00486646"/>
    <w:rsid w:val="00486928"/>
    <w:rsid w:val="00487773"/>
    <w:rsid w:val="00487ACC"/>
    <w:rsid w:val="004900C1"/>
    <w:rsid w:val="00490168"/>
    <w:rsid w:val="00490BFE"/>
    <w:rsid w:val="004942A7"/>
    <w:rsid w:val="00494353"/>
    <w:rsid w:val="00494E53"/>
    <w:rsid w:val="00495D94"/>
    <w:rsid w:val="0049619D"/>
    <w:rsid w:val="00496565"/>
    <w:rsid w:val="004969C2"/>
    <w:rsid w:val="00497351"/>
    <w:rsid w:val="00497794"/>
    <w:rsid w:val="00497C73"/>
    <w:rsid w:val="004A0279"/>
    <w:rsid w:val="004A12AF"/>
    <w:rsid w:val="004A2750"/>
    <w:rsid w:val="004A3385"/>
    <w:rsid w:val="004A3C41"/>
    <w:rsid w:val="004A4546"/>
    <w:rsid w:val="004A5E44"/>
    <w:rsid w:val="004A67C4"/>
    <w:rsid w:val="004A6A0E"/>
    <w:rsid w:val="004A6C48"/>
    <w:rsid w:val="004A7898"/>
    <w:rsid w:val="004B1212"/>
    <w:rsid w:val="004B1373"/>
    <w:rsid w:val="004B1CC5"/>
    <w:rsid w:val="004B2041"/>
    <w:rsid w:val="004B2678"/>
    <w:rsid w:val="004B2738"/>
    <w:rsid w:val="004B34C2"/>
    <w:rsid w:val="004B4079"/>
    <w:rsid w:val="004B4328"/>
    <w:rsid w:val="004B4516"/>
    <w:rsid w:val="004B54DD"/>
    <w:rsid w:val="004B5AEE"/>
    <w:rsid w:val="004B5E49"/>
    <w:rsid w:val="004B7523"/>
    <w:rsid w:val="004B7852"/>
    <w:rsid w:val="004B78CE"/>
    <w:rsid w:val="004B7AB5"/>
    <w:rsid w:val="004C047B"/>
    <w:rsid w:val="004C0573"/>
    <w:rsid w:val="004C07B8"/>
    <w:rsid w:val="004C232D"/>
    <w:rsid w:val="004C25CD"/>
    <w:rsid w:val="004C3262"/>
    <w:rsid w:val="004C4207"/>
    <w:rsid w:val="004C430B"/>
    <w:rsid w:val="004C48E2"/>
    <w:rsid w:val="004C5B24"/>
    <w:rsid w:val="004C66C4"/>
    <w:rsid w:val="004C69C2"/>
    <w:rsid w:val="004C6D6A"/>
    <w:rsid w:val="004C7296"/>
    <w:rsid w:val="004C7B3E"/>
    <w:rsid w:val="004D14B8"/>
    <w:rsid w:val="004D1786"/>
    <w:rsid w:val="004D1D6E"/>
    <w:rsid w:val="004D2461"/>
    <w:rsid w:val="004D2AE8"/>
    <w:rsid w:val="004D32FF"/>
    <w:rsid w:val="004D33B1"/>
    <w:rsid w:val="004D3AA9"/>
    <w:rsid w:val="004D3E4C"/>
    <w:rsid w:val="004D40E2"/>
    <w:rsid w:val="004D47A7"/>
    <w:rsid w:val="004D48A3"/>
    <w:rsid w:val="004D561A"/>
    <w:rsid w:val="004D5625"/>
    <w:rsid w:val="004D5B46"/>
    <w:rsid w:val="004D63A1"/>
    <w:rsid w:val="004D6A02"/>
    <w:rsid w:val="004D6E10"/>
    <w:rsid w:val="004D6EDC"/>
    <w:rsid w:val="004D7A37"/>
    <w:rsid w:val="004E0B39"/>
    <w:rsid w:val="004E1E79"/>
    <w:rsid w:val="004E2238"/>
    <w:rsid w:val="004E2388"/>
    <w:rsid w:val="004E3BB0"/>
    <w:rsid w:val="004E46ED"/>
    <w:rsid w:val="004E483A"/>
    <w:rsid w:val="004E5BB1"/>
    <w:rsid w:val="004E5F0F"/>
    <w:rsid w:val="004E5FC8"/>
    <w:rsid w:val="004E6122"/>
    <w:rsid w:val="004E70C8"/>
    <w:rsid w:val="004E73C2"/>
    <w:rsid w:val="004E7480"/>
    <w:rsid w:val="004E7856"/>
    <w:rsid w:val="004F01D7"/>
    <w:rsid w:val="004F0304"/>
    <w:rsid w:val="004F1411"/>
    <w:rsid w:val="004F150B"/>
    <w:rsid w:val="004F1853"/>
    <w:rsid w:val="004F2B27"/>
    <w:rsid w:val="004F2C07"/>
    <w:rsid w:val="004F2D9B"/>
    <w:rsid w:val="004F36A2"/>
    <w:rsid w:val="004F39D1"/>
    <w:rsid w:val="004F4046"/>
    <w:rsid w:val="004F45D3"/>
    <w:rsid w:val="004F5380"/>
    <w:rsid w:val="004F5C6F"/>
    <w:rsid w:val="004F65EB"/>
    <w:rsid w:val="004F69AE"/>
    <w:rsid w:val="004F6E1C"/>
    <w:rsid w:val="004F79D8"/>
    <w:rsid w:val="00500B21"/>
    <w:rsid w:val="00501968"/>
    <w:rsid w:val="00501F9C"/>
    <w:rsid w:val="0050280E"/>
    <w:rsid w:val="00502BAB"/>
    <w:rsid w:val="0050342C"/>
    <w:rsid w:val="00504CBF"/>
    <w:rsid w:val="00505982"/>
    <w:rsid w:val="00505A4B"/>
    <w:rsid w:val="0050633C"/>
    <w:rsid w:val="0050635A"/>
    <w:rsid w:val="00506C32"/>
    <w:rsid w:val="00507F89"/>
    <w:rsid w:val="005102D7"/>
    <w:rsid w:val="00511274"/>
    <w:rsid w:val="0051184E"/>
    <w:rsid w:val="00511A0A"/>
    <w:rsid w:val="005121A5"/>
    <w:rsid w:val="005125C4"/>
    <w:rsid w:val="00512990"/>
    <w:rsid w:val="00513627"/>
    <w:rsid w:val="00513C2A"/>
    <w:rsid w:val="00513F83"/>
    <w:rsid w:val="0051478D"/>
    <w:rsid w:val="00514A46"/>
    <w:rsid w:val="00514FB1"/>
    <w:rsid w:val="005167CD"/>
    <w:rsid w:val="00516815"/>
    <w:rsid w:val="00516FD6"/>
    <w:rsid w:val="00517263"/>
    <w:rsid w:val="00517DBF"/>
    <w:rsid w:val="005201DE"/>
    <w:rsid w:val="00520354"/>
    <w:rsid w:val="005205D4"/>
    <w:rsid w:val="005209FE"/>
    <w:rsid w:val="00520F69"/>
    <w:rsid w:val="005216BC"/>
    <w:rsid w:val="00522DE0"/>
    <w:rsid w:val="005232FA"/>
    <w:rsid w:val="00523301"/>
    <w:rsid w:val="00523DC0"/>
    <w:rsid w:val="005241AB"/>
    <w:rsid w:val="005245D9"/>
    <w:rsid w:val="00524BE2"/>
    <w:rsid w:val="005251A5"/>
    <w:rsid w:val="00525D77"/>
    <w:rsid w:val="0052634F"/>
    <w:rsid w:val="005263D8"/>
    <w:rsid w:val="005265A2"/>
    <w:rsid w:val="00526843"/>
    <w:rsid w:val="00527027"/>
    <w:rsid w:val="00527AA0"/>
    <w:rsid w:val="005302F5"/>
    <w:rsid w:val="005307FD"/>
    <w:rsid w:val="00531160"/>
    <w:rsid w:val="00531874"/>
    <w:rsid w:val="00531996"/>
    <w:rsid w:val="005320B9"/>
    <w:rsid w:val="005320D4"/>
    <w:rsid w:val="00532D61"/>
    <w:rsid w:val="00533363"/>
    <w:rsid w:val="005339EC"/>
    <w:rsid w:val="00533E1C"/>
    <w:rsid w:val="005344F2"/>
    <w:rsid w:val="0053462C"/>
    <w:rsid w:val="0053505C"/>
    <w:rsid w:val="00535318"/>
    <w:rsid w:val="005362F2"/>
    <w:rsid w:val="005366E8"/>
    <w:rsid w:val="00536B0C"/>
    <w:rsid w:val="00537520"/>
    <w:rsid w:val="00537A38"/>
    <w:rsid w:val="00537D68"/>
    <w:rsid w:val="00540399"/>
    <w:rsid w:val="00540479"/>
    <w:rsid w:val="00541271"/>
    <w:rsid w:val="005427CB"/>
    <w:rsid w:val="00542BDD"/>
    <w:rsid w:val="00544E40"/>
    <w:rsid w:val="005451F6"/>
    <w:rsid w:val="00545D27"/>
    <w:rsid w:val="00545E13"/>
    <w:rsid w:val="00545F9C"/>
    <w:rsid w:val="005470EB"/>
    <w:rsid w:val="005476B7"/>
    <w:rsid w:val="00550387"/>
    <w:rsid w:val="00550705"/>
    <w:rsid w:val="005513D8"/>
    <w:rsid w:val="0055149A"/>
    <w:rsid w:val="0055195C"/>
    <w:rsid w:val="00551E0F"/>
    <w:rsid w:val="00551F2B"/>
    <w:rsid w:val="005521E6"/>
    <w:rsid w:val="005526BF"/>
    <w:rsid w:val="005526D3"/>
    <w:rsid w:val="0055336B"/>
    <w:rsid w:val="005533CE"/>
    <w:rsid w:val="00553644"/>
    <w:rsid w:val="00553D3F"/>
    <w:rsid w:val="00553F5F"/>
    <w:rsid w:val="00554BDF"/>
    <w:rsid w:val="005559CB"/>
    <w:rsid w:val="00555A43"/>
    <w:rsid w:val="00555DAD"/>
    <w:rsid w:val="00556351"/>
    <w:rsid w:val="00557D55"/>
    <w:rsid w:val="0056041B"/>
    <w:rsid w:val="00560B78"/>
    <w:rsid w:val="005615D5"/>
    <w:rsid w:val="00561C69"/>
    <w:rsid w:val="00561C78"/>
    <w:rsid w:val="00561E17"/>
    <w:rsid w:val="005628BA"/>
    <w:rsid w:val="00562B57"/>
    <w:rsid w:val="00563198"/>
    <w:rsid w:val="005641FC"/>
    <w:rsid w:val="00564737"/>
    <w:rsid w:val="00564961"/>
    <w:rsid w:val="00565F06"/>
    <w:rsid w:val="00566BE8"/>
    <w:rsid w:val="00566D21"/>
    <w:rsid w:val="00567F45"/>
    <w:rsid w:val="00567FEC"/>
    <w:rsid w:val="00571255"/>
    <w:rsid w:val="005715E9"/>
    <w:rsid w:val="005717AF"/>
    <w:rsid w:val="0057334F"/>
    <w:rsid w:val="0057404D"/>
    <w:rsid w:val="005750B5"/>
    <w:rsid w:val="0057536D"/>
    <w:rsid w:val="00575B66"/>
    <w:rsid w:val="0057622F"/>
    <w:rsid w:val="00577574"/>
    <w:rsid w:val="005800DC"/>
    <w:rsid w:val="0058015F"/>
    <w:rsid w:val="00580D65"/>
    <w:rsid w:val="005822B8"/>
    <w:rsid w:val="005828BF"/>
    <w:rsid w:val="00582987"/>
    <w:rsid w:val="005843FE"/>
    <w:rsid w:val="00584B9B"/>
    <w:rsid w:val="00584D8D"/>
    <w:rsid w:val="00585093"/>
    <w:rsid w:val="0058699F"/>
    <w:rsid w:val="00586B8C"/>
    <w:rsid w:val="0058729E"/>
    <w:rsid w:val="00590526"/>
    <w:rsid w:val="0059119A"/>
    <w:rsid w:val="005914AF"/>
    <w:rsid w:val="00591504"/>
    <w:rsid w:val="00592129"/>
    <w:rsid w:val="00592F2A"/>
    <w:rsid w:val="0059320E"/>
    <w:rsid w:val="0059377A"/>
    <w:rsid w:val="005940D8"/>
    <w:rsid w:val="005943B1"/>
    <w:rsid w:val="00597313"/>
    <w:rsid w:val="00597AF5"/>
    <w:rsid w:val="005A178D"/>
    <w:rsid w:val="005A1C15"/>
    <w:rsid w:val="005A1C74"/>
    <w:rsid w:val="005A2B6F"/>
    <w:rsid w:val="005A2F8A"/>
    <w:rsid w:val="005A35E4"/>
    <w:rsid w:val="005A4224"/>
    <w:rsid w:val="005A4CE8"/>
    <w:rsid w:val="005A509E"/>
    <w:rsid w:val="005A5278"/>
    <w:rsid w:val="005A58DE"/>
    <w:rsid w:val="005A6544"/>
    <w:rsid w:val="005A66F9"/>
    <w:rsid w:val="005A7C7A"/>
    <w:rsid w:val="005A7DD1"/>
    <w:rsid w:val="005A7E27"/>
    <w:rsid w:val="005B014F"/>
    <w:rsid w:val="005B0203"/>
    <w:rsid w:val="005B08CC"/>
    <w:rsid w:val="005B12BF"/>
    <w:rsid w:val="005B2210"/>
    <w:rsid w:val="005B2B26"/>
    <w:rsid w:val="005B2E5E"/>
    <w:rsid w:val="005B2EF1"/>
    <w:rsid w:val="005B3A91"/>
    <w:rsid w:val="005B3BCD"/>
    <w:rsid w:val="005B3FAD"/>
    <w:rsid w:val="005B40A2"/>
    <w:rsid w:val="005B40A3"/>
    <w:rsid w:val="005B4CBC"/>
    <w:rsid w:val="005B7194"/>
    <w:rsid w:val="005B760F"/>
    <w:rsid w:val="005C0344"/>
    <w:rsid w:val="005C04A8"/>
    <w:rsid w:val="005C0730"/>
    <w:rsid w:val="005C1C93"/>
    <w:rsid w:val="005C20DD"/>
    <w:rsid w:val="005C26C0"/>
    <w:rsid w:val="005C26C4"/>
    <w:rsid w:val="005C26FC"/>
    <w:rsid w:val="005C304B"/>
    <w:rsid w:val="005C34D4"/>
    <w:rsid w:val="005C3BAE"/>
    <w:rsid w:val="005C47BE"/>
    <w:rsid w:val="005C4C78"/>
    <w:rsid w:val="005C4DB1"/>
    <w:rsid w:val="005C5818"/>
    <w:rsid w:val="005C5B05"/>
    <w:rsid w:val="005C5F3F"/>
    <w:rsid w:val="005C682A"/>
    <w:rsid w:val="005C691D"/>
    <w:rsid w:val="005C736E"/>
    <w:rsid w:val="005D00D2"/>
    <w:rsid w:val="005D02A1"/>
    <w:rsid w:val="005D0D7C"/>
    <w:rsid w:val="005D0E27"/>
    <w:rsid w:val="005D124D"/>
    <w:rsid w:val="005D12BA"/>
    <w:rsid w:val="005D2439"/>
    <w:rsid w:val="005D2695"/>
    <w:rsid w:val="005D270C"/>
    <w:rsid w:val="005D2869"/>
    <w:rsid w:val="005D29A2"/>
    <w:rsid w:val="005D2AAD"/>
    <w:rsid w:val="005D2C53"/>
    <w:rsid w:val="005D3229"/>
    <w:rsid w:val="005D3C5F"/>
    <w:rsid w:val="005D3F5F"/>
    <w:rsid w:val="005D46C4"/>
    <w:rsid w:val="005D47D7"/>
    <w:rsid w:val="005D4892"/>
    <w:rsid w:val="005D48E6"/>
    <w:rsid w:val="005D5917"/>
    <w:rsid w:val="005D68F3"/>
    <w:rsid w:val="005D7221"/>
    <w:rsid w:val="005E13EF"/>
    <w:rsid w:val="005E243E"/>
    <w:rsid w:val="005E2636"/>
    <w:rsid w:val="005E2CC5"/>
    <w:rsid w:val="005E362A"/>
    <w:rsid w:val="005E3C7C"/>
    <w:rsid w:val="005E4158"/>
    <w:rsid w:val="005E4E3C"/>
    <w:rsid w:val="005E5C24"/>
    <w:rsid w:val="005E633C"/>
    <w:rsid w:val="005E75DA"/>
    <w:rsid w:val="005E75E8"/>
    <w:rsid w:val="005F020A"/>
    <w:rsid w:val="005F021A"/>
    <w:rsid w:val="005F0470"/>
    <w:rsid w:val="005F0F90"/>
    <w:rsid w:val="005F1F2F"/>
    <w:rsid w:val="005F26DD"/>
    <w:rsid w:val="005F283C"/>
    <w:rsid w:val="005F2EEC"/>
    <w:rsid w:val="005F2F28"/>
    <w:rsid w:val="005F3EAF"/>
    <w:rsid w:val="005F43EC"/>
    <w:rsid w:val="005F4685"/>
    <w:rsid w:val="005F5B41"/>
    <w:rsid w:val="005F5CF8"/>
    <w:rsid w:val="005F5E48"/>
    <w:rsid w:val="005F65EF"/>
    <w:rsid w:val="005F67B4"/>
    <w:rsid w:val="005F6D3A"/>
    <w:rsid w:val="005F7126"/>
    <w:rsid w:val="00600435"/>
    <w:rsid w:val="00600751"/>
    <w:rsid w:val="00600AAA"/>
    <w:rsid w:val="006018E1"/>
    <w:rsid w:val="00601AAB"/>
    <w:rsid w:val="00601E2B"/>
    <w:rsid w:val="00602086"/>
    <w:rsid w:val="0060301C"/>
    <w:rsid w:val="00603220"/>
    <w:rsid w:val="006032E7"/>
    <w:rsid w:val="006033C7"/>
    <w:rsid w:val="006055EC"/>
    <w:rsid w:val="0060566C"/>
    <w:rsid w:val="00605E4A"/>
    <w:rsid w:val="00605F8B"/>
    <w:rsid w:val="00606C7D"/>
    <w:rsid w:val="00607373"/>
    <w:rsid w:val="00607C6B"/>
    <w:rsid w:val="006104EB"/>
    <w:rsid w:val="00612080"/>
    <w:rsid w:val="006120AF"/>
    <w:rsid w:val="0061234E"/>
    <w:rsid w:val="0061329D"/>
    <w:rsid w:val="006132AE"/>
    <w:rsid w:val="00613562"/>
    <w:rsid w:val="006136C7"/>
    <w:rsid w:val="00614171"/>
    <w:rsid w:val="00614A7A"/>
    <w:rsid w:val="00615AFC"/>
    <w:rsid w:val="00616B3D"/>
    <w:rsid w:val="00616B68"/>
    <w:rsid w:val="00616F62"/>
    <w:rsid w:val="00617432"/>
    <w:rsid w:val="006174CC"/>
    <w:rsid w:val="006176B9"/>
    <w:rsid w:val="00617B2F"/>
    <w:rsid w:val="006207F8"/>
    <w:rsid w:val="006209FB"/>
    <w:rsid w:val="006210ED"/>
    <w:rsid w:val="00621478"/>
    <w:rsid w:val="00622761"/>
    <w:rsid w:val="00622C8A"/>
    <w:rsid w:val="006236D4"/>
    <w:rsid w:val="00623817"/>
    <w:rsid w:val="006239AA"/>
    <w:rsid w:val="006239FB"/>
    <w:rsid w:val="00623AFF"/>
    <w:rsid w:val="00623C4A"/>
    <w:rsid w:val="006254CF"/>
    <w:rsid w:val="006255C6"/>
    <w:rsid w:val="0062588E"/>
    <w:rsid w:val="00625EFC"/>
    <w:rsid w:val="0062651D"/>
    <w:rsid w:val="00626595"/>
    <w:rsid w:val="00626F2A"/>
    <w:rsid w:val="00627155"/>
    <w:rsid w:val="00627E5B"/>
    <w:rsid w:val="00630CF1"/>
    <w:rsid w:val="00631A4B"/>
    <w:rsid w:val="00631A5C"/>
    <w:rsid w:val="00634A64"/>
    <w:rsid w:val="00634D44"/>
    <w:rsid w:val="006351CA"/>
    <w:rsid w:val="00635278"/>
    <w:rsid w:val="00635860"/>
    <w:rsid w:val="00635B74"/>
    <w:rsid w:val="00636C9C"/>
    <w:rsid w:val="00636F04"/>
    <w:rsid w:val="006373BD"/>
    <w:rsid w:val="00637D8E"/>
    <w:rsid w:val="00637DD9"/>
    <w:rsid w:val="00640541"/>
    <w:rsid w:val="0064056B"/>
    <w:rsid w:val="006405F8"/>
    <w:rsid w:val="0064081E"/>
    <w:rsid w:val="00640EB5"/>
    <w:rsid w:val="0064121B"/>
    <w:rsid w:val="006418DC"/>
    <w:rsid w:val="00642637"/>
    <w:rsid w:val="006439BC"/>
    <w:rsid w:val="00644363"/>
    <w:rsid w:val="00645C46"/>
    <w:rsid w:val="006501E0"/>
    <w:rsid w:val="00650229"/>
    <w:rsid w:val="00650597"/>
    <w:rsid w:val="00650795"/>
    <w:rsid w:val="006513D2"/>
    <w:rsid w:val="006515DC"/>
    <w:rsid w:val="006516FD"/>
    <w:rsid w:val="00651B23"/>
    <w:rsid w:val="006529F0"/>
    <w:rsid w:val="00652B5C"/>
    <w:rsid w:val="00652C86"/>
    <w:rsid w:val="006530F4"/>
    <w:rsid w:val="00653210"/>
    <w:rsid w:val="0065356C"/>
    <w:rsid w:val="006535FC"/>
    <w:rsid w:val="0065376F"/>
    <w:rsid w:val="00653A0E"/>
    <w:rsid w:val="00654574"/>
    <w:rsid w:val="00655574"/>
    <w:rsid w:val="006556D4"/>
    <w:rsid w:val="006558E5"/>
    <w:rsid w:val="006563FB"/>
    <w:rsid w:val="006566FF"/>
    <w:rsid w:val="0065734C"/>
    <w:rsid w:val="00657AA2"/>
    <w:rsid w:val="00657B3E"/>
    <w:rsid w:val="00657E88"/>
    <w:rsid w:val="0066073A"/>
    <w:rsid w:val="00661439"/>
    <w:rsid w:val="00662756"/>
    <w:rsid w:val="00662B43"/>
    <w:rsid w:val="0066364B"/>
    <w:rsid w:val="006638BF"/>
    <w:rsid w:val="00663AA3"/>
    <w:rsid w:val="0066465E"/>
    <w:rsid w:val="00664AD6"/>
    <w:rsid w:val="006652D9"/>
    <w:rsid w:val="0066580B"/>
    <w:rsid w:val="00665C29"/>
    <w:rsid w:val="006662C1"/>
    <w:rsid w:val="006665CD"/>
    <w:rsid w:val="0066683E"/>
    <w:rsid w:val="00666979"/>
    <w:rsid w:val="00667758"/>
    <w:rsid w:val="00667B34"/>
    <w:rsid w:val="006704AC"/>
    <w:rsid w:val="006712B6"/>
    <w:rsid w:val="00671D7D"/>
    <w:rsid w:val="00672480"/>
    <w:rsid w:val="00672A83"/>
    <w:rsid w:val="0067332B"/>
    <w:rsid w:val="0067422E"/>
    <w:rsid w:val="00674A75"/>
    <w:rsid w:val="00675242"/>
    <w:rsid w:val="0067549C"/>
    <w:rsid w:val="00676047"/>
    <w:rsid w:val="00676B66"/>
    <w:rsid w:val="006771CE"/>
    <w:rsid w:val="0068038F"/>
    <w:rsid w:val="00680543"/>
    <w:rsid w:val="006815CD"/>
    <w:rsid w:val="0068174A"/>
    <w:rsid w:val="0068201F"/>
    <w:rsid w:val="00682069"/>
    <w:rsid w:val="00682AF4"/>
    <w:rsid w:val="006830E5"/>
    <w:rsid w:val="00683C16"/>
    <w:rsid w:val="00684BD8"/>
    <w:rsid w:val="00685640"/>
    <w:rsid w:val="00685708"/>
    <w:rsid w:val="0068570B"/>
    <w:rsid w:val="00685B95"/>
    <w:rsid w:val="00686077"/>
    <w:rsid w:val="00686DF5"/>
    <w:rsid w:val="00686E2D"/>
    <w:rsid w:val="00687395"/>
    <w:rsid w:val="006876F5"/>
    <w:rsid w:val="0068774C"/>
    <w:rsid w:val="006878AF"/>
    <w:rsid w:val="00687D95"/>
    <w:rsid w:val="006902DC"/>
    <w:rsid w:val="00690507"/>
    <w:rsid w:val="00690C76"/>
    <w:rsid w:val="006920B3"/>
    <w:rsid w:val="00692676"/>
    <w:rsid w:val="00692F34"/>
    <w:rsid w:val="00693A80"/>
    <w:rsid w:val="00693F06"/>
    <w:rsid w:val="00694EE8"/>
    <w:rsid w:val="00694F5E"/>
    <w:rsid w:val="006970BC"/>
    <w:rsid w:val="006974AE"/>
    <w:rsid w:val="00697918"/>
    <w:rsid w:val="006A0055"/>
    <w:rsid w:val="006A09C2"/>
    <w:rsid w:val="006A127E"/>
    <w:rsid w:val="006A277C"/>
    <w:rsid w:val="006A2E83"/>
    <w:rsid w:val="006A3DF5"/>
    <w:rsid w:val="006A436A"/>
    <w:rsid w:val="006A4588"/>
    <w:rsid w:val="006A53DD"/>
    <w:rsid w:val="006A5B75"/>
    <w:rsid w:val="006A6257"/>
    <w:rsid w:val="006A62BC"/>
    <w:rsid w:val="006A672D"/>
    <w:rsid w:val="006A6A78"/>
    <w:rsid w:val="006A6B31"/>
    <w:rsid w:val="006A6CF1"/>
    <w:rsid w:val="006A7789"/>
    <w:rsid w:val="006A7EDD"/>
    <w:rsid w:val="006B0289"/>
    <w:rsid w:val="006B0B1F"/>
    <w:rsid w:val="006B0FFA"/>
    <w:rsid w:val="006B2721"/>
    <w:rsid w:val="006B441D"/>
    <w:rsid w:val="006B5C9A"/>
    <w:rsid w:val="006B66F7"/>
    <w:rsid w:val="006B6FA8"/>
    <w:rsid w:val="006C1551"/>
    <w:rsid w:val="006C1F1C"/>
    <w:rsid w:val="006C2685"/>
    <w:rsid w:val="006C293E"/>
    <w:rsid w:val="006C3814"/>
    <w:rsid w:val="006C3EBF"/>
    <w:rsid w:val="006C4CE3"/>
    <w:rsid w:val="006C4F1D"/>
    <w:rsid w:val="006C5DF6"/>
    <w:rsid w:val="006C61A7"/>
    <w:rsid w:val="006D030A"/>
    <w:rsid w:val="006D0360"/>
    <w:rsid w:val="006D04D2"/>
    <w:rsid w:val="006D128C"/>
    <w:rsid w:val="006D12E1"/>
    <w:rsid w:val="006D1DAF"/>
    <w:rsid w:val="006D1E2D"/>
    <w:rsid w:val="006D21DD"/>
    <w:rsid w:val="006D2943"/>
    <w:rsid w:val="006D2E26"/>
    <w:rsid w:val="006D3287"/>
    <w:rsid w:val="006D3B66"/>
    <w:rsid w:val="006D4105"/>
    <w:rsid w:val="006D4854"/>
    <w:rsid w:val="006D4A81"/>
    <w:rsid w:val="006D50D1"/>
    <w:rsid w:val="006D53BF"/>
    <w:rsid w:val="006D64ED"/>
    <w:rsid w:val="006D7016"/>
    <w:rsid w:val="006D773D"/>
    <w:rsid w:val="006D7C9B"/>
    <w:rsid w:val="006E1972"/>
    <w:rsid w:val="006E1983"/>
    <w:rsid w:val="006E203F"/>
    <w:rsid w:val="006E289A"/>
    <w:rsid w:val="006E2A20"/>
    <w:rsid w:val="006E2E0B"/>
    <w:rsid w:val="006E302A"/>
    <w:rsid w:val="006E3910"/>
    <w:rsid w:val="006E4113"/>
    <w:rsid w:val="006E4B7A"/>
    <w:rsid w:val="006E4DAA"/>
    <w:rsid w:val="006E4F70"/>
    <w:rsid w:val="006E5C13"/>
    <w:rsid w:val="006E5E8F"/>
    <w:rsid w:val="006E62B2"/>
    <w:rsid w:val="006E6F43"/>
    <w:rsid w:val="006E7262"/>
    <w:rsid w:val="006E7641"/>
    <w:rsid w:val="006E7A8D"/>
    <w:rsid w:val="006E7B00"/>
    <w:rsid w:val="006E7C5F"/>
    <w:rsid w:val="006F000B"/>
    <w:rsid w:val="006F02EF"/>
    <w:rsid w:val="006F04A0"/>
    <w:rsid w:val="006F0A49"/>
    <w:rsid w:val="006F2407"/>
    <w:rsid w:val="006F26CA"/>
    <w:rsid w:val="006F2A20"/>
    <w:rsid w:val="006F326C"/>
    <w:rsid w:val="006F329D"/>
    <w:rsid w:val="006F35A6"/>
    <w:rsid w:val="006F3A7B"/>
    <w:rsid w:val="006F40B1"/>
    <w:rsid w:val="006F5456"/>
    <w:rsid w:val="006F5594"/>
    <w:rsid w:val="006F6565"/>
    <w:rsid w:val="006F67A8"/>
    <w:rsid w:val="006F70DD"/>
    <w:rsid w:val="006F76A9"/>
    <w:rsid w:val="006F7C13"/>
    <w:rsid w:val="007005CD"/>
    <w:rsid w:val="00700609"/>
    <w:rsid w:val="00700F59"/>
    <w:rsid w:val="007017AC"/>
    <w:rsid w:val="00701BE1"/>
    <w:rsid w:val="0070211D"/>
    <w:rsid w:val="00702143"/>
    <w:rsid w:val="007021FF"/>
    <w:rsid w:val="0070262F"/>
    <w:rsid w:val="00702709"/>
    <w:rsid w:val="00702B15"/>
    <w:rsid w:val="00702BC7"/>
    <w:rsid w:val="00703751"/>
    <w:rsid w:val="00703FE5"/>
    <w:rsid w:val="00704FB5"/>
    <w:rsid w:val="00705B81"/>
    <w:rsid w:val="007064C3"/>
    <w:rsid w:val="00706547"/>
    <w:rsid w:val="00707842"/>
    <w:rsid w:val="007079F1"/>
    <w:rsid w:val="0071085A"/>
    <w:rsid w:val="00710A4F"/>
    <w:rsid w:val="00710A6F"/>
    <w:rsid w:val="00710C29"/>
    <w:rsid w:val="007129AE"/>
    <w:rsid w:val="00713E2F"/>
    <w:rsid w:val="0071414A"/>
    <w:rsid w:val="007159FB"/>
    <w:rsid w:val="00716B2B"/>
    <w:rsid w:val="00716E57"/>
    <w:rsid w:val="00717081"/>
    <w:rsid w:val="007221C5"/>
    <w:rsid w:val="00722725"/>
    <w:rsid w:val="00723046"/>
    <w:rsid w:val="00723888"/>
    <w:rsid w:val="00723D1F"/>
    <w:rsid w:val="00724060"/>
    <w:rsid w:val="00724CF3"/>
    <w:rsid w:val="00724E93"/>
    <w:rsid w:val="0072501F"/>
    <w:rsid w:val="00726346"/>
    <w:rsid w:val="00726BA8"/>
    <w:rsid w:val="00726CE1"/>
    <w:rsid w:val="0072773A"/>
    <w:rsid w:val="00727D14"/>
    <w:rsid w:val="007303AA"/>
    <w:rsid w:val="007303E7"/>
    <w:rsid w:val="00732EB5"/>
    <w:rsid w:val="007332E0"/>
    <w:rsid w:val="00733578"/>
    <w:rsid w:val="00733770"/>
    <w:rsid w:val="00733B78"/>
    <w:rsid w:val="007340B1"/>
    <w:rsid w:val="00734BBF"/>
    <w:rsid w:val="00734BD5"/>
    <w:rsid w:val="00734E2A"/>
    <w:rsid w:val="0073504B"/>
    <w:rsid w:val="00735734"/>
    <w:rsid w:val="00735C5B"/>
    <w:rsid w:val="007379FB"/>
    <w:rsid w:val="00737D3D"/>
    <w:rsid w:val="00740142"/>
    <w:rsid w:val="00741554"/>
    <w:rsid w:val="00741645"/>
    <w:rsid w:val="007418B4"/>
    <w:rsid w:val="00741F21"/>
    <w:rsid w:val="007420F4"/>
    <w:rsid w:val="0074300E"/>
    <w:rsid w:val="007431E3"/>
    <w:rsid w:val="0074334B"/>
    <w:rsid w:val="0074396A"/>
    <w:rsid w:val="00743FC7"/>
    <w:rsid w:val="00744ABC"/>
    <w:rsid w:val="00745B71"/>
    <w:rsid w:val="007465C5"/>
    <w:rsid w:val="007468B7"/>
    <w:rsid w:val="007469E2"/>
    <w:rsid w:val="007473A6"/>
    <w:rsid w:val="0074747B"/>
    <w:rsid w:val="007477E1"/>
    <w:rsid w:val="00747AB7"/>
    <w:rsid w:val="00750011"/>
    <w:rsid w:val="00750425"/>
    <w:rsid w:val="00751759"/>
    <w:rsid w:val="0075502B"/>
    <w:rsid w:val="00755959"/>
    <w:rsid w:val="0075637F"/>
    <w:rsid w:val="00760113"/>
    <w:rsid w:val="007619AB"/>
    <w:rsid w:val="00762573"/>
    <w:rsid w:val="00762BB6"/>
    <w:rsid w:val="007638CD"/>
    <w:rsid w:val="00763943"/>
    <w:rsid w:val="00763BDA"/>
    <w:rsid w:val="00764B42"/>
    <w:rsid w:val="00765BA7"/>
    <w:rsid w:val="00765E1F"/>
    <w:rsid w:val="0076632F"/>
    <w:rsid w:val="00767629"/>
    <w:rsid w:val="0077090F"/>
    <w:rsid w:val="00770BE1"/>
    <w:rsid w:val="00771C5C"/>
    <w:rsid w:val="00772341"/>
    <w:rsid w:val="007741D0"/>
    <w:rsid w:val="007744EE"/>
    <w:rsid w:val="007750E4"/>
    <w:rsid w:val="0077553F"/>
    <w:rsid w:val="007762FE"/>
    <w:rsid w:val="00776A73"/>
    <w:rsid w:val="007809BF"/>
    <w:rsid w:val="00780D1F"/>
    <w:rsid w:val="007820F3"/>
    <w:rsid w:val="00782C03"/>
    <w:rsid w:val="00783896"/>
    <w:rsid w:val="00783D86"/>
    <w:rsid w:val="00783D94"/>
    <w:rsid w:val="0078409D"/>
    <w:rsid w:val="007840C8"/>
    <w:rsid w:val="00784763"/>
    <w:rsid w:val="00784C33"/>
    <w:rsid w:val="007853D1"/>
    <w:rsid w:val="007857B8"/>
    <w:rsid w:val="007858DE"/>
    <w:rsid w:val="00785E92"/>
    <w:rsid w:val="007876FD"/>
    <w:rsid w:val="00790416"/>
    <w:rsid w:val="00790635"/>
    <w:rsid w:val="007906A3"/>
    <w:rsid w:val="00791E80"/>
    <w:rsid w:val="00791FA6"/>
    <w:rsid w:val="007922CC"/>
    <w:rsid w:val="00793684"/>
    <w:rsid w:val="00793C63"/>
    <w:rsid w:val="00793CE9"/>
    <w:rsid w:val="0079487F"/>
    <w:rsid w:val="00794C07"/>
    <w:rsid w:val="00794F0A"/>
    <w:rsid w:val="00794F7A"/>
    <w:rsid w:val="00794FAA"/>
    <w:rsid w:val="007950F3"/>
    <w:rsid w:val="00795F4A"/>
    <w:rsid w:val="00797867"/>
    <w:rsid w:val="007978AB"/>
    <w:rsid w:val="007979A2"/>
    <w:rsid w:val="00797F80"/>
    <w:rsid w:val="007A099C"/>
    <w:rsid w:val="007A0AB5"/>
    <w:rsid w:val="007A1524"/>
    <w:rsid w:val="007A1CCF"/>
    <w:rsid w:val="007A294F"/>
    <w:rsid w:val="007A2AEF"/>
    <w:rsid w:val="007A4A42"/>
    <w:rsid w:val="007A5F6E"/>
    <w:rsid w:val="007A614F"/>
    <w:rsid w:val="007A6277"/>
    <w:rsid w:val="007A742D"/>
    <w:rsid w:val="007A7692"/>
    <w:rsid w:val="007A7DDF"/>
    <w:rsid w:val="007A7FC0"/>
    <w:rsid w:val="007B0663"/>
    <w:rsid w:val="007B0FF8"/>
    <w:rsid w:val="007B1271"/>
    <w:rsid w:val="007B1B41"/>
    <w:rsid w:val="007B23E8"/>
    <w:rsid w:val="007B2910"/>
    <w:rsid w:val="007B2ED8"/>
    <w:rsid w:val="007B65D3"/>
    <w:rsid w:val="007C0026"/>
    <w:rsid w:val="007C023F"/>
    <w:rsid w:val="007C0274"/>
    <w:rsid w:val="007C03EF"/>
    <w:rsid w:val="007C050D"/>
    <w:rsid w:val="007C0D26"/>
    <w:rsid w:val="007C12E4"/>
    <w:rsid w:val="007C1A13"/>
    <w:rsid w:val="007C23BC"/>
    <w:rsid w:val="007C259C"/>
    <w:rsid w:val="007C2B5B"/>
    <w:rsid w:val="007C3BE0"/>
    <w:rsid w:val="007C3E3A"/>
    <w:rsid w:val="007C48F4"/>
    <w:rsid w:val="007C57DE"/>
    <w:rsid w:val="007C69D4"/>
    <w:rsid w:val="007C75DF"/>
    <w:rsid w:val="007D0216"/>
    <w:rsid w:val="007D0322"/>
    <w:rsid w:val="007D0D71"/>
    <w:rsid w:val="007D1161"/>
    <w:rsid w:val="007D13FF"/>
    <w:rsid w:val="007D1B68"/>
    <w:rsid w:val="007D2290"/>
    <w:rsid w:val="007D2D27"/>
    <w:rsid w:val="007D307F"/>
    <w:rsid w:val="007D3E88"/>
    <w:rsid w:val="007D3F4C"/>
    <w:rsid w:val="007D42C4"/>
    <w:rsid w:val="007D43D5"/>
    <w:rsid w:val="007D4CC6"/>
    <w:rsid w:val="007D7E3D"/>
    <w:rsid w:val="007E028C"/>
    <w:rsid w:val="007E03F2"/>
    <w:rsid w:val="007E05D6"/>
    <w:rsid w:val="007E2617"/>
    <w:rsid w:val="007E283A"/>
    <w:rsid w:val="007E39E7"/>
    <w:rsid w:val="007E3A05"/>
    <w:rsid w:val="007E3A6D"/>
    <w:rsid w:val="007E3DBD"/>
    <w:rsid w:val="007E3F92"/>
    <w:rsid w:val="007E4BDC"/>
    <w:rsid w:val="007E5942"/>
    <w:rsid w:val="007E6BE1"/>
    <w:rsid w:val="007E7175"/>
    <w:rsid w:val="007E7AAB"/>
    <w:rsid w:val="007F0162"/>
    <w:rsid w:val="007F01A2"/>
    <w:rsid w:val="007F0EA3"/>
    <w:rsid w:val="007F1140"/>
    <w:rsid w:val="007F1F0F"/>
    <w:rsid w:val="007F2117"/>
    <w:rsid w:val="007F23CA"/>
    <w:rsid w:val="007F241A"/>
    <w:rsid w:val="007F2906"/>
    <w:rsid w:val="007F3826"/>
    <w:rsid w:val="007F3CF1"/>
    <w:rsid w:val="007F4057"/>
    <w:rsid w:val="007F4886"/>
    <w:rsid w:val="007F5452"/>
    <w:rsid w:val="007F6446"/>
    <w:rsid w:val="00800148"/>
    <w:rsid w:val="00800180"/>
    <w:rsid w:val="008004CD"/>
    <w:rsid w:val="00801445"/>
    <w:rsid w:val="008018AF"/>
    <w:rsid w:val="00801D43"/>
    <w:rsid w:val="00802CC9"/>
    <w:rsid w:val="00804545"/>
    <w:rsid w:val="00804A35"/>
    <w:rsid w:val="008050D1"/>
    <w:rsid w:val="0080650B"/>
    <w:rsid w:val="0080657D"/>
    <w:rsid w:val="0080740D"/>
    <w:rsid w:val="00807AC9"/>
    <w:rsid w:val="008103C0"/>
    <w:rsid w:val="00810E2E"/>
    <w:rsid w:val="0081101F"/>
    <w:rsid w:val="00811660"/>
    <w:rsid w:val="00812106"/>
    <w:rsid w:val="008121E5"/>
    <w:rsid w:val="008126BB"/>
    <w:rsid w:val="00812EBC"/>
    <w:rsid w:val="008133F2"/>
    <w:rsid w:val="00814A94"/>
    <w:rsid w:val="00814E24"/>
    <w:rsid w:val="0081625F"/>
    <w:rsid w:val="00816936"/>
    <w:rsid w:val="00816953"/>
    <w:rsid w:val="00816C00"/>
    <w:rsid w:val="00816EDF"/>
    <w:rsid w:val="00817749"/>
    <w:rsid w:val="00817B74"/>
    <w:rsid w:val="00820094"/>
    <w:rsid w:val="00820141"/>
    <w:rsid w:val="00820E1A"/>
    <w:rsid w:val="00821F5F"/>
    <w:rsid w:val="00822310"/>
    <w:rsid w:val="00822C9D"/>
    <w:rsid w:val="00823B20"/>
    <w:rsid w:val="008242CD"/>
    <w:rsid w:val="00824A4C"/>
    <w:rsid w:val="00824C5B"/>
    <w:rsid w:val="00824C98"/>
    <w:rsid w:val="00824E6E"/>
    <w:rsid w:val="00825A39"/>
    <w:rsid w:val="00825DB3"/>
    <w:rsid w:val="00825E2C"/>
    <w:rsid w:val="0082603E"/>
    <w:rsid w:val="00826694"/>
    <w:rsid w:val="00826F84"/>
    <w:rsid w:val="008274D9"/>
    <w:rsid w:val="00827FEF"/>
    <w:rsid w:val="00830022"/>
    <w:rsid w:val="00831052"/>
    <w:rsid w:val="008313DA"/>
    <w:rsid w:val="00831CEC"/>
    <w:rsid w:val="00832961"/>
    <w:rsid w:val="00832F8A"/>
    <w:rsid w:val="00833734"/>
    <w:rsid w:val="008345E1"/>
    <w:rsid w:val="00834C26"/>
    <w:rsid w:val="008356F4"/>
    <w:rsid w:val="00835E56"/>
    <w:rsid w:val="00836426"/>
    <w:rsid w:val="00836DDF"/>
    <w:rsid w:val="00837C4D"/>
    <w:rsid w:val="00840E8D"/>
    <w:rsid w:val="00841304"/>
    <w:rsid w:val="0084156B"/>
    <w:rsid w:val="008423A2"/>
    <w:rsid w:val="0084255D"/>
    <w:rsid w:val="00843B3F"/>
    <w:rsid w:val="00843EC5"/>
    <w:rsid w:val="00844F25"/>
    <w:rsid w:val="008457E1"/>
    <w:rsid w:val="008463AA"/>
    <w:rsid w:val="008472A1"/>
    <w:rsid w:val="00850702"/>
    <w:rsid w:val="00851EB3"/>
    <w:rsid w:val="008525F5"/>
    <w:rsid w:val="0085383B"/>
    <w:rsid w:val="008547AC"/>
    <w:rsid w:val="00854C15"/>
    <w:rsid w:val="00854DC3"/>
    <w:rsid w:val="00855C35"/>
    <w:rsid w:val="00855E96"/>
    <w:rsid w:val="008567B6"/>
    <w:rsid w:val="00856FFE"/>
    <w:rsid w:val="00857102"/>
    <w:rsid w:val="0085721D"/>
    <w:rsid w:val="00860EA3"/>
    <w:rsid w:val="0086121A"/>
    <w:rsid w:val="00861A5B"/>
    <w:rsid w:val="008630DB"/>
    <w:rsid w:val="00864270"/>
    <w:rsid w:val="00864789"/>
    <w:rsid w:val="00865872"/>
    <w:rsid w:val="00865AD0"/>
    <w:rsid w:val="00865CCE"/>
    <w:rsid w:val="008663C5"/>
    <w:rsid w:val="0086645E"/>
    <w:rsid w:val="00866529"/>
    <w:rsid w:val="0086679A"/>
    <w:rsid w:val="00866AF2"/>
    <w:rsid w:val="00871455"/>
    <w:rsid w:val="008720C6"/>
    <w:rsid w:val="0087242E"/>
    <w:rsid w:val="00872508"/>
    <w:rsid w:val="00872B83"/>
    <w:rsid w:val="008736C8"/>
    <w:rsid w:val="008736FD"/>
    <w:rsid w:val="00873EF1"/>
    <w:rsid w:val="0087416D"/>
    <w:rsid w:val="00877B73"/>
    <w:rsid w:val="008811F5"/>
    <w:rsid w:val="00882FD2"/>
    <w:rsid w:val="00883247"/>
    <w:rsid w:val="00883311"/>
    <w:rsid w:val="008836DC"/>
    <w:rsid w:val="008838B0"/>
    <w:rsid w:val="008849D9"/>
    <w:rsid w:val="00884B05"/>
    <w:rsid w:val="00884B62"/>
    <w:rsid w:val="008853F1"/>
    <w:rsid w:val="00885DD1"/>
    <w:rsid w:val="008869B7"/>
    <w:rsid w:val="00887866"/>
    <w:rsid w:val="00887997"/>
    <w:rsid w:val="00887E82"/>
    <w:rsid w:val="00890B93"/>
    <w:rsid w:val="00890DA5"/>
    <w:rsid w:val="00891E89"/>
    <w:rsid w:val="00891F94"/>
    <w:rsid w:val="00892C03"/>
    <w:rsid w:val="0089330C"/>
    <w:rsid w:val="008940CD"/>
    <w:rsid w:val="008944B9"/>
    <w:rsid w:val="0089491B"/>
    <w:rsid w:val="00894C97"/>
    <w:rsid w:val="00895FFF"/>
    <w:rsid w:val="0089652B"/>
    <w:rsid w:val="008969CF"/>
    <w:rsid w:val="00896BE6"/>
    <w:rsid w:val="0089745F"/>
    <w:rsid w:val="0089788F"/>
    <w:rsid w:val="00897E10"/>
    <w:rsid w:val="00897F12"/>
    <w:rsid w:val="008A0460"/>
    <w:rsid w:val="008A6982"/>
    <w:rsid w:val="008A6A56"/>
    <w:rsid w:val="008A7C1F"/>
    <w:rsid w:val="008A7EB9"/>
    <w:rsid w:val="008B0362"/>
    <w:rsid w:val="008B1F61"/>
    <w:rsid w:val="008B21EB"/>
    <w:rsid w:val="008B34CC"/>
    <w:rsid w:val="008B3703"/>
    <w:rsid w:val="008B3D4A"/>
    <w:rsid w:val="008B3E3B"/>
    <w:rsid w:val="008B5534"/>
    <w:rsid w:val="008B5B54"/>
    <w:rsid w:val="008B6118"/>
    <w:rsid w:val="008B66FE"/>
    <w:rsid w:val="008B6D24"/>
    <w:rsid w:val="008B7805"/>
    <w:rsid w:val="008C04E0"/>
    <w:rsid w:val="008C1DAE"/>
    <w:rsid w:val="008C29B8"/>
    <w:rsid w:val="008C2FD2"/>
    <w:rsid w:val="008C334D"/>
    <w:rsid w:val="008C3832"/>
    <w:rsid w:val="008C3A49"/>
    <w:rsid w:val="008C3F2E"/>
    <w:rsid w:val="008C41E1"/>
    <w:rsid w:val="008C449E"/>
    <w:rsid w:val="008C4623"/>
    <w:rsid w:val="008C4888"/>
    <w:rsid w:val="008C5798"/>
    <w:rsid w:val="008C6225"/>
    <w:rsid w:val="008C6319"/>
    <w:rsid w:val="008C69DB"/>
    <w:rsid w:val="008D002D"/>
    <w:rsid w:val="008D12C2"/>
    <w:rsid w:val="008D1332"/>
    <w:rsid w:val="008D1762"/>
    <w:rsid w:val="008D1A1B"/>
    <w:rsid w:val="008D1FF6"/>
    <w:rsid w:val="008D2330"/>
    <w:rsid w:val="008D3A59"/>
    <w:rsid w:val="008D5501"/>
    <w:rsid w:val="008D5A16"/>
    <w:rsid w:val="008D6CC6"/>
    <w:rsid w:val="008D6DB7"/>
    <w:rsid w:val="008D6E98"/>
    <w:rsid w:val="008D733A"/>
    <w:rsid w:val="008D74F9"/>
    <w:rsid w:val="008D7B86"/>
    <w:rsid w:val="008E1622"/>
    <w:rsid w:val="008E2BEF"/>
    <w:rsid w:val="008E2C63"/>
    <w:rsid w:val="008E2EC8"/>
    <w:rsid w:val="008E3B61"/>
    <w:rsid w:val="008E4CD4"/>
    <w:rsid w:val="008E57F0"/>
    <w:rsid w:val="008E599E"/>
    <w:rsid w:val="008E5A2E"/>
    <w:rsid w:val="008E5B11"/>
    <w:rsid w:val="008E6384"/>
    <w:rsid w:val="008E6B09"/>
    <w:rsid w:val="008E6C78"/>
    <w:rsid w:val="008E7042"/>
    <w:rsid w:val="008E7879"/>
    <w:rsid w:val="008F0C6B"/>
    <w:rsid w:val="008F12DD"/>
    <w:rsid w:val="008F181E"/>
    <w:rsid w:val="008F19B7"/>
    <w:rsid w:val="008F1D41"/>
    <w:rsid w:val="008F1DAE"/>
    <w:rsid w:val="008F1DAF"/>
    <w:rsid w:val="008F2185"/>
    <w:rsid w:val="008F2502"/>
    <w:rsid w:val="008F3269"/>
    <w:rsid w:val="008F3AF3"/>
    <w:rsid w:val="008F5779"/>
    <w:rsid w:val="008F622A"/>
    <w:rsid w:val="008F6582"/>
    <w:rsid w:val="008F7BEB"/>
    <w:rsid w:val="009001AB"/>
    <w:rsid w:val="00900844"/>
    <w:rsid w:val="00900914"/>
    <w:rsid w:val="00900EC5"/>
    <w:rsid w:val="0090261A"/>
    <w:rsid w:val="0090281C"/>
    <w:rsid w:val="00902839"/>
    <w:rsid w:val="00903407"/>
    <w:rsid w:val="00903466"/>
    <w:rsid w:val="009036CA"/>
    <w:rsid w:val="00903AD6"/>
    <w:rsid w:val="00903E0A"/>
    <w:rsid w:val="00903FC2"/>
    <w:rsid w:val="00904114"/>
    <w:rsid w:val="0090561C"/>
    <w:rsid w:val="00905FC7"/>
    <w:rsid w:val="00907160"/>
    <w:rsid w:val="009075E2"/>
    <w:rsid w:val="009102BE"/>
    <w:rsid w:val="00910AC6"/>
    <w:rsid w:val="0091185B"/>
    <w:rsid w:val="00911E21"/>
    <w:rsid w:val="0091238B"/>
    <w:rsid w:val="009130C3"/>
    <w:rsid w:val="0091347E"/>
    <w:rsid w:val="009138F9"/>
    <w:rsid w:val="0091477E"/>
    <w:rsid w:val="00914BB9"/>
    <w:rsid w:val="00915EBD"/>
    <w:rsid w:val="00916508"/>
    <w:rsid w:val="009175C9"/>
    <w:rsid w:val="00917A79"/>
    <w:rsid w:val="00917ABE"/>
    <w:rsid w:val="009200B0"/>
    <w:rsid w:val="0092015F"/>
    <w:rsid w:val="009207D0"/>
    <w:rsid w:val="00920DAB"/>
    <w:rsid w:val="009219A3"/>
    <w:rsid w:val="00922545"/>
    <w:rsid w:val="00924FCB"/>
    <w:rsid w:val="00925EE9"/>
    <w:rsid w:val="00926E07"/>
    <w:rsid w:val="00927750"/>
    <w:rsid w:val="00930328"/>
    <w:rsid w:val="009303E7"/>
    <w:rsid w:val="00930D40"/>
    <w:rsid w:val="00931188"/>
    <w:rsid w:val="00931277"/>
    <w:rsid w:val="00931825"/>
    <w:rsid w:val="009322D8"/>
    <w:rsid w:val="00932C90"/>
    <w:rsid w:val="0093306F"/>
    <w:rsid w:val="00933793"/>
    <w:rsid w:val="00935122"/>
    <w:rsid w:val="009363ED"/>
    <w:rsid w:val="00936FD8"/>
    <w:rsid w:val="00937628"/>
    <w:rsid w:val="009377DA"/>
    <w:rsid w:val="00937D9C"/>
    <w:rsid w:val="00940205"/>
    <w:rsid w:val="00940837"/>
    <w:rsid w:val="00940C50"/>
    <w:rsid w:val="009419F2"/>
    <w:rsid w:val="00941CBB"/>
    <w:rsid w:val="00941CE5"/>
    <w:rsid w:val="00942C55"/>
    <w:rsid w:val="0094336B"/>
    <w:rsid w:val="00944D07"/>
    <w:rsid w:val="0094514F"/>
    <w:rsid w:val="00945313"/>
    <w:rsid w:val="00945C1F"/>
    <w:rsid w:val="00947FEA"/>
    <w:rsid w:val="00950382"/>
    <w:rsid w:val="00951C13"/>
    <w:rsid w:val="009527A7"/>
    <w:rsid w:val="00952F76"/>
    <w:rsid w:val="00953888"/>
    <w:rsid w:val="00955674"/>
    <w:rsid w:val="00957053"/>
    <w:rsid w:val="0095780F"/>
    <w:rsid w:val="00957EF7"/>
    <w:rsid w:val="00960637"/>
    <w:rsid w:val="0096093E"/>
    <w:rsid w:val="00961590"/>
    <w:rsid w:val="00961784"/>
    <w:rsid w:val="009617EF"/>
    <w:rsid w:val="00962950"/>
    <w:rsid w:val="009632EE"/>
    <w:rsid w:val="00963772"/>
    <w:rsid w:val="00964A0A"/>
    <w:rsid w:val="00965270"/>
    <w:rsid w:val="009652E7"/>
    <w:rsid w:val="009654F3"/>
    <w:rsid w:val="00965589"/>
    <w:rsid w:val="00965EDE"/>
    <w:rsid w:val="009665BE"/>
    <w:rsid w:val="00966B00"/>
    <w:rsid w:val="00967231"/>
    <w:rsid w:val="00967F37"/>
    <w:rsid w:val="0097070D"/>
    <w:rsid w:val="00971526"/>
    <w:rsid w:val="0097286B"/>
    <w:rsid w:val="009729EE"/>
    <w:rsid w:val="00972E38"/>
    <w:rsid w:val="00973B87"/>
    <w:rsid w:val="00973EE1"/>
    <w:rsid w:val="009741E3"/>
    <w:rsid w:val="00974426"/>
    <w:rsid w:val="0097483F"/>
    <w:rsid w:val="00974F97"/>
    <w:rsid w:val="009752EA"/>
    <w:rsid w:val="00975463"/>
    <w:rsid w:val="009766C3"/>
    <w:rsid w:val="0097685F"/>
    <w:rsid w:val="00976FF1"/>
    <w:rsid w:val="00977A5D"/>
    <w:rsid w:val="009805B3"/>
    <w:rsid w:val="00980F1C"/>
    <w:rsid w:val="0098115B"/>
    <w:rsid w:val="009814F1"/>
    <w:rsid w:val="00982DF2"/>
    <w:rsid w:val="00983022"/>
    <w:rsid w:val="00983630"/>
    <w:rsid w:val="0098417F"/>
    <w:rsid w:val="00984A13"/>
    <w:rsid w:val="00984AA6"/>
    <w:rsid w:val="00984FAD"/>
    <w:rsid w:val="00985989"/>
    <w:rsid w:val="009866AE"/>
    <w:rsid w:val="00986AC9"/>
    <w:rsid w:val="0098705B"/>
    <w:rsid w:val="00987366"/>
    <w:rsid w:val="00987AE4"/>
    <w:rsid w:val="0099040E"/>
    <w:rsid w:val="00990EBB"/>
    <w:rsid w:val="00990F1C"/>
    <w:rsid w:val="00991041"/>
    <w:rsid w:val="009911F7"/>
    <w:rsid w:val="00993620"/>
    <w:rsid w:val="009951A0"/>
    <w:rsid w:val="00995A42"/>
    <w:rsid w:val="009A0240"/>
    <w:rsid w:val="009A04F5"/>
    <w:rsid w:val="009A0959"/>
    <w:rsid w:val="009A1478"/>
    <w:rsid w:val="009A1D9E"/>
    <w:rsid w:val="009A3058"/>
    <w:rsid w:val="009A379E"/>
    <w:rsid w:val="009A386C"/>
    <w:rsid w:val="009A38F6"/>
    <w:rsid w:val="009A3A4B"/>
    <w:rsid w:val="009A3DC2"/>
    <w:rsid w:val="009A3EF1"/>
    <w:rsid w:val="009A41C8"/>
    <w:rsid w:val="009A4F41"/>
    <w:rsid w:val="009A51C7"/>
    <w:rsid w:val="009A59E2"/>
    <w:rsid w:val="009A5CBD"/>
    <w:rsid w:val="009A6311"/>
    <w:rsid w:val="009A7508"/>
    <w:rsid w:val="009A7E5C"/>
    <w:rsid w:val="009A7F10"/>
    <w:rsid w:val="009B028C"/>
    <w:rsid w:val="009B0409"/>
    <w:rsid w:val="009B0845"/>
    <w:rsid w:val="009B0DE9"/>
    <w:rsid w:val="009B0DF6"/>
    <w:rsid w:val="009B1391"/>
    <w:rsid w:val="009B18A3"/>
    <w:rsid w:val="009B2BA7"/>
    <w:rsid w:val="009B31C9"/>
    <w:rsid w:val="009B3352"/>
    <w:rsid w:val="009B3FE3"/>
    <w:rsid w:val="009B4D14"/>
    <w:rsid w:val="009B4D56"/>
    <w:rsid w:val="009B58A7"/>
    <w:rsid w:val="009B678F"/>
    <w:rsid w:val="009B6D08"/>
    <w:rsid w:val="009B74F7"/>
    <w:rsid w:val="009C000B"/>
    <w:rsid w:val="009C146F"/>
    <w:rsid w:val="009C1522"/>
    <w:rsid w:val="009C1655"/>
    <w:rsid w:val="009C1D4D"/>
    <w:rsid w:val="009C257A"/>
    <w:rsid w:val="009C352F"/>
    <w:rsid w:val="009C3C84"/>
    <w:rsid w:val="009C6241"/>
    <w:rsid w:val="009C63DB"/>
    <w:rsid w:val="009C69ED"/>
    <w:rsid w:val="009C77D4"/>
    <w:rsid w:val="009C7980"/>
    <w:rsid w:val="009C7A94"/>
    <w:rsid w:val="009C7E97"/>
    <w:rsid w:val="009D0642"/>
    <w:rsid w:val="009D0FA6"/>
    <w:rsid w:val="009D1406"/>
    <w:rsid w:val="009D1926"/>
    <w:rsid w:val="009D2E9A"/>
    <w:rsid w:val="009D370E"/>
    <w:rsid w:val="009D49A1"/>
    <w:rsid w:val="009D4BFB"/>
    <w:rsid w:val="009D4E5C"/>
    <w:rsid w:val="009D630C"/>
    <w:rsid w:val="009D63F2"/>
    <w:rsid w:val="009D6861"/>
    <w:rsid w:val="009D6872"/>
    <w:rsid w:val="009D6A3A"/>
    <w:rsid w:val="009D7011"/>
    <w:rsid w:val="009D77AA"/>
    <w:rsid w:val="009E17F8"/>
    <w:rsid w:val="009E1D44"/>
    <w:rsid w:val="009E2983"/>
    <w:rsid w:val="009E35FC"/>
    <w:rsid w:val="009E3974"/>
    <w:rsid w:val="009E3DA4"/>
    <w:rsid w:val="009E43D6"/>
    <w:rsid w:val="009E465D"/>
    <w:rsid w:val="009E4799"/>
    <w:rsid w:val="009E47FB"/>
    <w:rsid w:val="009E48D9"/>
    <w:rsid w:val="009E4945"/>
    <w:rsid w:val="009E4B5D"/>
    <w:rsid w:val="009E4E56"/>
    <w:rsid w:val="009E4FE4"/>
    <w:rsid w:val="009E5ADB"/>
    <w:rsid w:val="009E5D36"/>
    <w:rsid w:val="009E63E5"/>
    <w:rsid w:val="009E6BCB"/>
    <w:rsid w:val="009F0197"/>
    <w:rsid w:val="009F1A43"/>
    <w:rsid w:val="009F1E0D"/>
    <w:rsid w:val="009F20BC"/>
    <w:rsid w:val="009F42E0"/>
    <w:rsid w:val="009F4FB7"/>
    <w:rsid w:val="009F59A6"/>
    <w:rsid w:val="009F6A74"/>
    <w:rsid w:val="00A0016A"/>
    <w:rsid w:val="00A0175C"/>
    <w:rsid w:val="00A01FD1"/>
    <w:rsid w:val="00A02918"/>
    <w:rsid w:val="00A03096"/>
    <w:rsid w:val="00A04775"/>
    <w:rsid w:val="00A06998"/>
    <w:rsid w:val="00A06C44"/>
    <w:rsid w:val="00A074FE"/>
    <w:rsid w:val="00A07500"/>
    <w:rsid w:val="00A07576"/>
    <w:rsid w:val="00A07704"/>
    <w:rsid w:val="00A1046F"/>
    <w:rsid w:val="00A113E1"/>
    <w:rsid w:val="00A11FB7"/>
    <w:rsid w:val="00A129D7"/>
    <w:rsid w:val="00A12C80"/>
    <w:rsid w:val="00A13146"/>
    <w:rsid w:val="00A131D7"/>
    <w:rsid w:val="00A13891"/>
    <w:rsid w:val="00A14D4F"/>
    <w:rsid w:val="00A15526"/>
    <w:rsid w:val="00A16491"/>
    <w:rsid w:val="00A16A17"/>
    <w:rsid w:val="00A16AF6"/>
    <w:rsid w:val="00A16CCA"/>
    <w:rsid w:val="00A1731D"/>
    <w:rsid w:val="00A173B4"/>
    <w:rsid w:val="00A208D6"/>
    <w:rsid w:val="00A2096D"/>
    <w:rsid w:val="00A20BEF"/>
    <w:rsid w:val="00A20DFF"/>
    <w:rsid w:val="00A21F29"/>
    <w:rsid w:val="00A2284B"/>
    <w:rsid w:val="00A24FB0"/>
    <w:rsid w:val="00A250B7"/>
    <w:rsid w:val="00A25A3C"/>
    <w:rsid w:val="00A25C5D"/>
    <w:rsid w:val="00A261E9"/>
    <w:rsid w:val="00A273A0"/>
    <w:rsid w:val="00A27697"/>
    <w:rsid w:val="00A27C94"/>
    <w:rsid w:val="00A30418"/>
    <w:rsid w:val="00A30904"/>
    <w:rsid w:val="00A31DE0"/>
    <w:rsid w:val="00A31E11"/>
    <w:rsid w:val="00A3203D"/>
    <w:rsid w:val="00A32442"/>
    <w:rsid w:val="00A33F82"/>
    <w:rsid w:val="00A348CD"/>
    <w:rsid w:val="00A34D5A"/>
    <w:rsid w:val="00A35B2C"/>
    <w:rsid w:val="00A36182"/>
    <w:rsid w:val="00A362A3"/>
    <w:rsid w:val="00A36628"/>
    <w:rsid w:val="00A37092"/>
    <w:rsid w:val="00A37213"/>
    <w:rsid w:val="00A3786C"/>
    <w:rsid w:val="00A40A7A"/>
    <w:rsid w:val="00A41B9E"/>
    <w:rsid w:val="00A41BBA"/>
    <w:rsid w:val="00A4361D"/>
    <w:rsid w:val="00A43853"/>
    <w:rsid w:val="00A43B55"/>
    <w:rsid w:val="00A4451A"/>
    <w:rsid w:val="00A4454B"/>
    <w:rsid w:val="00A44B0D"/>
    <w:rsid w:val="00A454ED"/>
    <w:rsid w:val="00A46072"/>
    <w:rsid w:val="00A462E9"/>
    <w:rsid w:val="00A47223"/>
    <w:rsid w:val="00A5231C"/>
    <w:rsid w:val="00A52ABA"/>
    <w:rsid w:val="00A532A1"/>
    <w:rsid w:val="00A53489"/>
    <w:rsid w:val="00A54338"/>
    <w:rsid w:val="00A54DE8"/>
    <w:rsid w:val="00A55A1F"/>
    <w:rsid w:val="00A55C7A"/>
    <w:rsid w:val="00A56A5F"/>
    <w:rsid w:val="00A56B77"/>
    <w:rsid w:val="00A5722A"/>
    <w:rsid w:val="00A57567"/>
    <w:rsid w:val="00A603BE"/>
    <w:rsid w:val="00A611B0"/>
    <w:rsid w:val="00A614D4"/>
    <w:rsid w:val="00A61D20"/>
    <w:rsid w:val="00A62661"/>
    <w:rsid w:val="00A628CB"/>
    <w:rsid w:val="00A62DFD"/>
    <w:rsid w:val="00A63078"/>
    <w:rsid w:val="00A635A0"/>
    <w:rsid w:val="00A651AE"/>
    <w:rsid w:val="00A6538D"/>
    <w:rsid w:val="00A65403"/>
    <w:rsid w:val="00A662B5"/>
    <w:rsid w:val="00A66A6F"/>
    <w:rsid w:val="00A676B5"/>
    <w:rsid w:val="00A677EB"/>
    <w:rsid w:val="00A67E6D"/>
    <w:rsid w:val="00A7004F"/>
    <w:rsid w:val="00A705A2"/>
    <w:rsid w:val="00A70708"/>
    <w:rsid w:val="00A71285"/>
    <w:rsid w:val="00A7172B"/>
    <w:rsid w:val="00A71ABE"/>
    <w:rsid w:val="00A7280C"/>
    <w:rsid w:val="00A73B99"/>
    <w:rsid w:val="00A742D5"/>
    <w:rsid w:val="00A7443F"/>
    <w:rsid w:val="00A745FB"/>
    <w:rsid w:val="00A76242"/>
    <w:rsid w:val="00A76386"/>
    <w:rsid w:val="00A763E6"/>
    <w:rsid w:val="00A764B2"/>
    <w:rsid w:val="00A76963"/>
    <w:rsid w:val="00A77269"/>
    <w:rsid w:val="00A7770F"/>
    <w:rsid w:val="00A7773D"/>
    <w:rsid w:val="00A80361"/>
    <w:rsid w:val="00A8118A"/>
    <w:rsid w:val="00A8175C"/>
    <w:rsid w:val="00A81BB0"/>
    <w:rsid w:val="00A81BC5"/>
    <w:rsid w:val="00A8232F"/>
    <w:rsid w:val="00A83CF6"/>
    <w:rsid w:val="00A83F3C"/>
    <w:rsid w:val="00A8431F"/>
    <w:rsid w:val="00A85514"/>
    <w:rsid w:val="00A85D46"/>
    <w:rsid w:val="00A879C6"/>
    <w:rsid w:val="00A87E1C"/>
    <w:rsid w:val="00A87FA8"/>
    <w:rsid w:val="00A90C78"/>
    <w:rsid w:val="00A9151A"/>
    <w:rsid w:val="00A91B27"/>
    <w:rsid w:val="00A92061"/>
    <w:rsid w:val="00A93BFF"/>
    <w:rsid w:val="00A94B06"/>
    <w:rsid w:val="00A94DDD"/>
    <w:rsid w:val="00A950ED"/>
    <w:rsid w:val="00A956F1"/>
    <w:rsid w:val="00A962CD"/>
    <w:rsid w:val="00A96970"/>
    <w:rsid w:val="00A9726F"/>
    <w:rsid w:val="00A9794A"/>
    <w:rsid w:val="00AA038A"/>
    <w:rsid w:val="00AA0E4A"/>
    <w:rsid w:val="00AA1B9A"/>
    <w:rsid w:val="00AA1BA7"/>
    <w:rsid w:val="00AA1CC7"/>
    <w:rsid w:val="00AA285E"/>
    <w:rsid w:val="00AA406C"/>
    <w:rsid w:val="00AA4202"/>
    <w:rsid w:val="00AA5500"/>
    <w:rsid w:val="00AA60F2"/>
    <w:rsid w:val="00AA685D"/>
    <w:rsid w:val="00AA69C9"/>
    <w:rsid w:val="00AA6A30"/>
    <w:rsid w:val="00AA7644"/>
    <w:rsid w:val="00AA7B6D"/>
    <w:rsid w:val="00AA7E88"/>
    <w:rsid w:val="00AA7EB8"/>
    <w:rsid w:val="00AB0088"/>
    <w:rsid w:val="00AB06FC"/>
    <w:rsid w:val="00AB15E5"/>
    <w:rsid w:val="00AB27D9"/>
    <w:rsid w:val="00AB2BA3"/>
    <w:rsid w:val="00AB2FE0"/>
    <w:rsid w:val="00AB3219"/>
    <w:rsid w:val="00AB3568"/>
    <w:rsid w:val="00AB38FB"/>
    <w:rsid w:val="00AB3B4F"/>
    <w:rsid w:val="00AB4A5F"/>
    <w:rsid w:val="00AB4D50"/>
    <w:rsid w:val="00AB51C1"/>
    <w:rsid w:val="00AB679E"/>
    <w:rsid w:val="00AB67D6"/>
    <w:rsid w:val="00AB6A11"/>
    <w:rsid w:val="00AB6A4B"/>
    <w:rsid w:val="00AC0466"/>
    <w:rsid w:val="00AC04D4"/>
    <w:rsid w:val="00AC2BD6"/>
    <w:rsid w:val="00AC3997"/>
    <w:rsid w:val="00AC3AFF"/>
    <w:rsid w:val="00AC3B62"/>
    <w:rsid w:val="00AC3C26"/>
    <w:rsid w:val="00AC3FB3"/>
    <w:rsid w:val="00AC4199"/>
    <w:rsid w:val="00AC59AB"/>
    <w:rsid w:val="00AC6082"/>
    <w:rsid w:val="00AC6149"/>
    <w:rsid w:val="00AC67D7"/>
    <w:rsid w:val="00AC6AE4"/>
    <w:rsid w:val="00AC7733"/>
    <w:rsid w:val="00AC7C55"/>
    <w:rsid w:val="00AD0041"/>
    <w:rsid w:val="00AD005B"/>
    <w:rsid w:val="00AD1812"/>
    <w:rsid w:val="00AD1AD9"/>
    <w:rsid w:val="00AD1BD1"/>
    <w:rsid w:val="00AD1DEF"/>
    <w:rsid w:val="00AD2499"/>
    <w:rsid w:val="00AD2B99"/>
    <w:rsid w:val="00AD3054"/>
    <w:rsid w:val="00AD312C"/>
    <w:rsid w:val="00AD5057"/>
    <w:rsid w:val="00AD53A9"/>
    <w:rsid w:val="00AD7C1B"/>
    <w:rsid w:val="00AE0110"/>
    <w:rsid w:val="00AE05F2"/>
    <w:rsid w:val="00AE1064"/>
    <w:rsid w:val="00AE17A4"/>
    <w:rsid w:val="00AE2581"/>
    <w:rsid w:val="00AE2857"/>
    <w:rsid w:val="00AE28D7"/>
    <w:rsid w:val="00AE2DBE"/>
    <w:rsid w:val="00AE2E9D"/>
    <w:rsid w:val="00AE3D3B"/>
    <w:rsid w:val="00AE42FF"/>
    <w:rsid w:val="00AE520C"/>
    <w:rsid w:val="00AE6511"/>
    <w:rsid w:val="00AE7185"/>
    <w:rsid w:val="00AE72D4"/>
    <w:rsid w:val="00AE7C85"/>
    <w:rsid w:val="00AE7EBF"/>
    <w:rsid w:val="00AF0FB9"/>
    <w:rsid w:val="00AF10F9"/>
    <w:rsid w:val="00AF11A2"/>
    <w:rsid w:val="00AF172D"/>
    <w:rsid w:val="00AF196D"/>
    <w:rsid w:val="00AF1F31"/>
    <w:rsid w:val="00AF207E"/>
    <w:rsid w:val="00AF2082"/>
    <w:rsid w:val="00AF3647"/>
    <w:rsid w:val="00AF3BC9"/>
    <w:rsid w:val="00AF3CA3"/>
    <w:rsid w:val="00AF3FEF"/>
    <w:rsid w:val="00AF40C5"/>
    <w:rsid w:val="00AF4368"/>
    <w:rsid w:val="00AF49C8"/>
    <w:rsid w:val="00AF4CCE"/>
    <w:rsid w:val="00AF5618"/>
    <w:rsid w:val="00AF5B18"/>
    <w:rsid w:val="00AF5C8C"/>
    <w:rsid w:val="00AF78FE"/>
    <w:rsid w:val="00AF795C"/>
    <w:rsid w:val="00B00BBB"/>
    <w:rsid w:val="00B00C80"/>
    <w:rsid w:val="00B01F24"/>
    <w:rsid w:val="00B01F47"/>
    <w:rsid w:val="00B02918"/>
    <w:rsid w:val="00B03B58"/>
    <w:rsid w:val="00B0473B"/>
    <w:rsid w:val="00B04854"/>
    <w:rsid w:val="00B05327"/>
    <w:rsid w:val="00B053A4"/>
    <w:rsid w:val="00B056C5"/>
    <w:rsid w:val="00B06439"/>
    <w:rsid w:val="00B069B0"/>
    <w:rsid w:val="00B10168"/>
    <w:rsid w:val="00B1065E"/>
    <w:rsid w:val="00B10B33"/>
    <w:rsid w:val="00B11D95"/>
    <w:rsid w:val="00B11F54"/>
    <w:rsid w:val="00B120ED"/>
    <w:rsid w:val="00B122A3"/>
    <w:rsid w:val="00B12C6F"/>
    <w:rsid w:val="00B12E97"/>
    <w:rsid w:val="00B12ECF"/>
    <w:rsid w:val="00B140D3"/>
    <w:rsid w:val="00B142D8"/>
    <w:rsid w:val="00B14D51"/>
    <w:rsid w:val="00B157C9"/>
    <w:rsid w:val="00B202D1"/>
    <w:rsid w:val="00B20FA7"/>
    <w:rsid w:val="00B2106C"/>
    <w:rsid w:val="00B21876"/>
    <w:rsid w:val="00B233C9"/>
    <w:rsid w:val="00B23E4B"/>
    <w:rsid w:val="00B24A2F"/>
    <w:rsid w:val="00B25090"/>
    <w:rsid w:val="00B25CC1"/>
    <w:rsid w:val="00B25E68"/>
    <w:rsid w:val="00B26385"/>
    <w:rsid w:val="00B27220"/>
    <w:rsid w:val="00B2726A"/>
    <w:rsid w:val="00B27583"/>
    <w:rsid w:val="00B2788D"/>
    <w:rsid w:val="00B305E6"/>
    <w:rsid w:val="00B31196"/>
    <w:rsid w:val="00B31682"/>
    <w:rsid w:val="00B31ECB"/>
    <w:rsid w:val="00B32345"/>
    <w:rsid w:val="00B3294D"/>
    <w:rsid w:val="00B339DC"/>
    <w:rsid w:val="00B33B03"/>
    <w:rsid w:val="00B3481A"/>
    <w:rsid w:val="00B34C36"/>
    <w:rsid w:val="00B34F2A"/>
    <w:rsid w:val="00B35463"/>
    <w:rsid w:val="00B359FE"/>
    <w:rsid w:val="00B365EF"/>
    <w:rsid w:val="00B37497"/>
    <w:rsid w:val="00B37526"/>
    <w:rsid w:val="00B37CBB"/>
    <w:rsid w:val="00B402B2"/>
    <w:rsid w:val="00B414B1"/>
    <w:rsid w:val="00B41585"/>
    <w:rsid w:val="00B41A96"/>
    <w:rsid w:val="00B41AE3"/>
    <w:rsid w:val="00B425EF"/>
    <w:rsid w:val="00B42716"/>
    <w:rsid w:val="00B42911"/>
    <w:rsid w:val="00B4359C"/>
    <w:rsid w:val="00B438D0"/>
    <w:rsid w:val="00B43DD7"/>
    <w:rsid w:val="00B443A1"/>
    <w:rsid w:val="00B446A4"/>
    <w:rsid w:val="00B449A0"/>
    <w:rsid w:val="00B45566"/>
    <w:rsid w:val="00B45E40"/>
    <w:rsid w:val="00B46707"/>
    <w:rsid w:val="00B46718"/>
    <w:rsid w:val="00B46D60"/>
    <w:rsid w:val="00B50455"/>
    <w:rsid w:val="00B511DD"/>
    <w:rsid w:val="00B5127F"/>
    <w:rsid w:val="00B514B7"/>
    <w:rsid w:val="00B5175F"/>
    <w:rsid w:val="00B51D95"/>
    <w:rsid w:val="00B51F63"/>
    <w:rsid w:val="00B521B9"/>
    <w:rsid w:val="00B52775"/>
    <w:rsid w:val="00B52CB7"/>
    <w:rsid w:val="00B537E1"/>
    <w:rsid w:val="00B54AE4"/>
    <w:rsid w:val="00B55636"/>
    <w:rsid w:val="00B564F4"/>
    <w:rsid w:val="00B5766D"/>
    <w:rsid w:val="00B60081"/>
    <w:rsid w:val="00B60D9F"/>
    <w:rsid w:val="00B61389"/>
    <w:rsid w:val="00B629F4"/>
    <w:rsid w:val="00B63003"/>
    <w:rsid w:val="00B6302F"/>
    <w:rsid w:val="00B64290"/>
    <w:rsid w:val="00B64BC1"/>
    <w:rsid w:val="00B65206"/>
    <w:rsid w:val="00B660CA"/>
    <w:rsid w:val="00B6640A"/>
    <w:rsid w:val="00B6721A"/>
    <w:rsid w:val="00B67DFA"/>
    <w:rsid w:val="00B70872"/>
    <w:rsid w:val="00B71060"/>
    <w:rsid w:val="00B7149E"/>
    <w:rsid w:val="00B72A9C"/>
    <w:rsid w:val="00B72CB1"/>
    <w:rsid w:val="00B7538A"/>
    <w:rsid w:val="00B76284"/>
    <w:rsid w:val="00B812F4"/>
    <w:rsid w:val="00B817BD"/>
    <w:rsid w:val="00B81A91"/>
    <w:rsid w:val="00B81B06"/>
    <w:rsid w:val="00B821EB"/>
    <w:rsid w:val="00B82C12"/>
    <w:rsid w:val="00B834E0"/>
    <w:rsid w:val="00B83F11"/>
    <w:rsid w:val="00B84ED9"/>
    <w:rsid w:val="00B8501E"/>
    <w:rsid w:val="00B850EF"/>
    <w:rsid w:val="00B85309"/>
    <w:rsid w:val="00B854F1"/>
    <w:rsid w:val="00B85B20"/>
    <w:rsid w:val="00B86206"/>
    <w:rsid w:val="00B86218"/>
    <w:rsid w:val="00B866EE"/>
    <w:rsid w:val="00B869FD"/>
    <w:rsid w:val="00B87054"/>
    <w:rsid w:val="00B8783A"/>
    <w:rsid w:val="00B87CCA"/>
    <w:rsid w:val="00B87EA9"/>
    <w:rsid w:val="00B90216"/>
    <w:rsid w:val="00B90624"/>
    <w:rsid w:val="00B90926"/>
    <w:rsid w:val="00B912A9"/>
    <w:rsid w:val="00B920B6"/>
    <w:rsid w:val="00B92595"/>
    <w:rsid w:val="00B927E4"/>
    <w:rsid w:val="00B92888"/>
    <w:rsid w:val="00B9306A"/>
    <w:rsid w:val="00B937E2"/>
    <w:rsid w:val="00B93AC6"/>
    <w:rsid w:val="00B94081"/>
    <w:rsid w:val="00B94A09"/>
    <w:rsid w:val="00B94A99"/>
    <w:rsid w:val="00B95F94"/>
    <w:rsid w:val="00B9707C"/>
    <w:rsid w:val="00B97229"/>
    <w:rsid w:val="00B975EB"/>
    <w:rsid w:val="00BA04CA"/>
    <w:rsid w:val="00BA0DE9"/>
    <w:rsid w:val="00BA114C"/>
    <w:rsid w:val="00BA1409"/>
    <w:rsid w:val="00BA1534"/>
    <w:rsid w:val="00BA1F3D"/>
    <w:rsid w:val="00BA217C"/>
    <w:rsid w:val="00BA25F3"/>
    <w:rsid w:val="00BA2B78"/>
    <w:rsid w:val="00BA2BA0"/>
    <w:rsid w:val="00BA2EE0"/>
    <w:rsid w:val="00BA356D"/>
    <w:rsid w:val="00BA3708"/>
    <w:rsid w:val="00BA37A6"/>
    <w:rsid w:val="00BA4369"/>
    <w:rsid w:val="00BA4627"/>
    <w:rsid w:val="00BA5DFD"/>
    <w:rsid w:val="00BA63F1"/>
    <w:rsid w:val="00BA6915"/>
    <w:rsid w:val="00BA6ABC"/>
    <w:rsid w:val="00BA714F"/>
    <w:rsid w:val="00BA7343"/>
    <w:rsid w:val="00BA7A22"/>
    <w:rsid w:val="00BB10D8"/>
    <w:rsid w:val="00BB191B"/>
    <w:rsid w:val="00BB1A81"/>
    <w:rsid w:val="00BB2504"/>
    <w:rsid w:val="00BB2AC0"/>
    <w:rsid w:val="00BB2BAB"/>
    <w:rsid w:val="00BB2E46"/>
    <w:rsid w:val="00BB352E"/>
    <w:rsid w:val="00BB3CD6"/>
    <w:rsid w:val="00BB4633"/>
    <w:rsid w:val="00BB474D"/>
    <w:rsid w:val="00BB49AD"/>
    <w:rsid w:val="00BB4A90"/>
    <w:rsid w:val="00BB51CD"/>
    <w:rsid w:val="00BB5B79"/>
    <w:rsid w:val="00BB657D"/>
    <w:rsid w:val="00BB6D6E"/>
    <w:rsid w:val="00BB7FAA"/>
    <w:rsid w:val="00BC03AB"/>
    <w:rsid w:val="00BC0AE8"/>
    <w:rsid w:val="00BC0DB0"/>
    <w:rsid w:val="00BC1143"/>
    <w:rsid w:val="00BC1B33"/>
    <w:rsid w:val="00BC230A"/>
    <w:rsid w:val="00BC2485"/>
    <w:rsid w:val="00BC2636"/>
    <w:rsid w:val="00BC274E"/>
    <w:rsid w:val="00BC27FF"/>
    <w:rsid w:val="00BC387E"/>
    <w:rsid w:val="00BC4069"/>
    <w:rsid w:val="00BC4432"/>
    <w:rsid w:val="00BC5110"/>
    <w:rsid w:val="00BC5177"/>
    <w:rsid w:val="00BC55F4"/>
    <w:rsid w:val="00BC57D6"/>
    <w:rsid w:val="00BC5CE6"/>
    <w:rsid w:val="00BC5DCC"/>
    <w:rsid w:val="00BC6A40"/>
    <w:rsid w:val="00BC6F6C"/>
    <w:rsid w:val="00BC77F3"/>
    <w:rsid w:val="00BC7B78"/>
    <w:rsid w:val="00BD00D2"/>
    <w:rsid w:val="00BD0344"/>
    <w:rsid w:val="00BD097E"/>
    <w:rsid w:val="00BD0A72"/>
    <w:rsid w:val="00BD0ABE"/>
    <w:rsid w:val="00BD1186"/>
    <w:rsid w:val="00BD15EE"/>
    <w:rsid w:val="00BD1624"/>
    <w:rsid w:val="00BD1A06"/>
    <w:rsid w:val="00BD2340"/>
    <w:rsid w:val="00BD25FA"/>
    <w:rsid w:val="00BD2E5F"/>
    <w:rsid w:val="00BD310D"/>
    <w:rsid w:val="00BD363B"/>
    <w:rsid w:val="00BD3B19"/>
    <w:rsid w:val="00BD3E65"/>
    <w:rsid w:val="00BD4058"/>
    <w:rsid w:val="00BD507A"/>
    <w:rsid w:val="00BD5BD9"/>
    <w:rsid w:val="00BD6714"/>
    <w:rsid w:val="00BD6958"/>
    <w:rsid w:val="00BD6A02"/>
    <w:rsid w:val="00BD716F"/>
    <w:rsid w:val="00BD7556"/>
    <w:rsid w:val="00BE0BAC"/>
    <w:rsid w:val="00BE0D84"/>
    <w:rsid w:val="00BE1164"/>
    <w:rsid w:val="00BE146B"/>
    <w:rsid w:val="00BE187E"/>
    <w:rsid w:val="00BE20F8"/>
    <w:rsid w:val="00BE24AB"/>
    <w:rsid w:val="00BE29BA"/>
    <w:rsid w:val="00BE2A71"/>
    <w:rsid w:val="00BE3C57"/>
    <w:rsid w:val="00BE3DD6"/>
    <w:rsid w:val="00BE41FE"/>
    <w:rsid w:val="00BE4EA7"/>
    <w:rsid w:val="00BE5261"/>
    <w:rsid w:val="00BE57F6"/>
    <w:rsid w:val="00BE5BA7"/>
    <w:rsid w:val="00BE60B0"/>
    <w:rsid w:val="00BE648A"/>
    <w:rsid w:val="00BE671F"/>
    <w:rsid w:val="00BE6B11"/>
    <w:rsid w:val="00BE6BB0"/>
    <w:rsid w:val="00BE6FA7"/>
    <w:rsid w:val="00BE7A67"/>
    <w:rsid w:val="00BF033F"/>
    <w:rsid w:val="00BF036C"/>
    <w:rsid w:val="00BF0F7A"/>
    <w:rsid w:val="00BF119F"/>
    <w:rsid w:val="00BF2765"/>
    <w:rsid w:val="00BF3AFD"/>
    <w:rsid w:val="00BF4FBD"/>
    <w:rsid w:val="00BF5277"/>
    <w:rsid w:val="00BF5AF1"/>
    <w:rsid w:val="00BF689A"/>
    <w:rsid w:val="00BF7DD3"/>
    <w:rsid w:val="00C00CD4"/>
    <w:rsid w:val="00C00D76"/>
    <w:rsid w:val="00C00FFC"/>
    <w:rsid w:val="00C01A1F"/>
    <w:rsid w:val="00C01C09"/>
    <w:rsid w:val="00C0240B"/>
    <w:rsid w:val="00C02774"/>
    <w:rsid w:val="00C0315A"/>
    <w:rsid w:val="00C03D9D"/>
    <w:rsid w:val="00C044B4"/>
    <w:rsid w:val="00C044E5"/>
    <w:rsid w:val="00C048A2"/>
    <w:rsid w:val="00C048ED"/>
    <w:rsid w:val="00C0492D"/>
    <w:rsid w:val="00C04ED1"/>
    <w:rsid w:val="00C051AD"/>
    <w:rsid w:val="00C0567A"/>
    <w:rsid w:val="00C05D7E"/>
    <w:rsid w:val="00C072DE"/>
    <w:rsid w:val="00C07975"/>
    <w:rsid w:val="00C07C3A"/>
    <w:rsid w:val="00C11A97"/>
    <w:rsid w:val="00C11C48"/>
    <w:rsid w:val="00C11EF6"/>
    <w:rsid w:val="00C11EFC"/>
    <w:rsid w:val="00C121BD"/>
    <w:rsid w:val="00C130CC"/>
    <w:rsid w:val="00C13663"/>
    <w:rsid w:val="00C136DD"/>
    <w:rsid w:val="00C13CC6"/>
    <w:rsid w:val="00C15062"/>
    <w:rsid w:val="00C152B7"/>
    <w:rsid w:val="00C154D8"/>
    <w:rsid w:val="00C15A53"/>
    <w:rsid w:val="00C165B1"/>
    <w:rsid w:val="00C16927"/>
    <w:rsid w:val="00C16D50"/>
    <w:rsid w:val="00C175CC"/>
    <w:rsid w:val="00C17719"/>
    <w:rsid w:val="00C21C99"/>
    <w:rsid w:val="00C21D1D"/>
    <w:rsid w:val="00C21D20"/>
    <w:rsid w:val="00C22597"/>
    <w:rsid w:val="00C226BF"/>
    <w:rsid w:val="00C230B4"/>
    <w:rsid w:val="00C23114"/>
    <w:rsid w:val="00C231BE"/>
    <w:rsid w:val="00C237C7"/>
    <w:rsid w:val="00C23D28"/>
    <w:rsid w:val="00C2539F"/>
    <w:rsid w:val="00C25D8E"/>
    <w:rsid w:val="00C26688"/>
    <w:rsid w:val="00C26917"/>
    <w:rsid w:val="00C30F64"/>
    <w:rsid w:val="00C31832"/>
    <w:rsid w:val="00C32D05"/>
    <w:rsid w:val="00C34267"/>
    <w:rsid w:val="00C346D8"/>
    <w:rsid w:val="00C35274"/>
    <w:rsid w:val="00C36517"/>
    <w:rsid w:val="00C36B02"/>
    <w:rsid w:val="00C36D52"/>
    <w:rsid w:val="00C36E8B"/>
    <w:rsid w:val="00C37320"/>
    <w:rsid w:val="00C373A9"/>
    <w:rsid w:val="00C375C9"/>
    <w:rsid w:val="00C3792D"/>
    <w:rsid w:val="00C4090F"/>
    <w:rsid w:val="00C40AB7"/>
    <w:rsid w:val="00C40DA6"/>
    <w:rsid w:val="00C40F16"/>
    <w:rsid w:val="00C4392F"/>
    <w:rsid w:val="00C43A94"/>
    <w:rsid w:val="00C43BD0"/>
    <w:rsid w:val="00C43FC8"/>
    <w:rsid w:val="00C440D6"/>
    <w:rsid w:val="00C44BAB"/>
    <w:rsid w:val="00C44D13"/>
    <w:rsid w:val="00C44F61"/>
    <w:rsid w:val="00C45109"/>
    <w:rsid w:val="00C45831"/>
    <w:rsid w:val="00C45981"/>
    <w:rsid w:val="00C471CB"/>
    <w:rsid w:val="00C474C7"/>
    <w:rsid w:val="00C50AB0"/>
    <w:rsid w:val="00C50D23"/>
    <w:rsid w:val="00C5178F"/>
    <w:rsid w:val="00C517D8"/>
    <w:rsid w:val="00C52A6F"/>
    <w:rsid w:val="00C534E9"/>
    <w:rsid w:val="00C53AE7"/>
    <w:rsid w:val="00C54BE9"/>
    <w:rsid w:val="00C54E87"/>
    <w:rsid w:val="00C557C1"/>
    <w:rsid w:val="00C559B3"/>
    <w:rsid w:val="00C55B25"/>
    <w:rsid w:val="00C564EB"/>
    <w:rsid w:val="00C56D0A"/>
    <w:rsid w:val="00C573B0"/>
    <w:rsid w:val="00C57AD1"/>
    <w:rsid w:val="00C57B8D"/>
    <w:rsid w:val="00C57C3D"/>
    <w:rsid w:val="00C602C3"/>
    <w:rsid w:val="00C603E5"/>
    <w:rsid w:val="00C6109A"/>
    <w:rsid w:val="00C61E07"/>
    <w:rsid w:val="00C62973"/>
    <w:rsid w:val="00C631C5"/>
    <w:rsid w:val="00C637D0"/>
    <w:rsid w:val="00C63D1C"/>
    <w:rsid w:val="00C6418B"/>
    <w:rsid w:val="00C655B4"/>
    <w:rsid w:val="00C65A43"/>
    <w:rsid w:val="00C65E5E"/>
    <w:rsid w:val="00C67348"/>
    <w:rsid w:val="00C67999"/>
    <w:rsid w:val="00C67F44"/>
    <w:rsid w:val="00C706B7"/>
    <w:rsid w:val="00C71079"/>
    <w:rsid w:val="00C716B3"/>
    <w:rsid w:val="00C71C24"/>
    <w:rsid w:val="00C71C4D"/>
    <w:rsid w:val="00C722D3"/>
    <w:rsid w:val="00C7271D"/>
    <w:rsid w:val="00C7277D"/>
    <w:rsid w:val="00C73B07"/>
    <w:rsid w:val="00C73FBA"/>
    <w:rsid w:val="00C747E0"/>
    <w:rsid w:val="00C74E5A"/>
    <w:rsid w:val="00C7539B"/>
    <w:rsid w:val="00C760B1"/>
    <w:rsid w:val="00C77114"/>
    <w:rsid w:val="00C774AD"/>
    <w:rsid w:val="00C778C8"/>
    <w:rsid w:val="00C77AA9"/>
    <w:rsid w:val="00C80A49"/>
    <w:rsid w:val="00C814BC"/>
    <w:rsid w:val="00C81AF4"/>
    <w:rsid w:val="00C81F31"/>
    <w:rsid w:val="00C8237F"/>
    <w:rsid w:val="00C82BCF"/>
    <w:rsid w:val="00C83934"/>
    <w:rsid w:val="00C83C13"/>
    <w:rsid w:val="00C85F88"/>
    <w:rsid w:val="00C86484"/>
    <w:rsid w:val="00C8701D"/>
    <w:rsid w:val="00C87D87"/>
    <w:rsid w:val="00C9077C"/>
    <w:rsid w:val="00C90E35"/>
    <w:rsid w:val="00C91324"/>
    <w:rsid w:val="00C91E9D"/>
    <w:rsid w:val="00C9240C"/>
    <w:rsid w:val="00C924FB"/>
    <w:rsid w:val="00C929D8"/>
    <w:rsid w:val="00C92D27"/>
    <w:rsid w:val="00C92E0E"/>
    <w:rsid w:val="00C93137"/>
    <w:rsid w:val="00C93CA5"/>
    <w:rsid w:val="00C94B54"/>
    <w:rsid w:val="00C94FE3"/>
    <w:rsid w:val="00C9537C"/>
    <w:rsid w:val="00C953FC"/>
    <w:rsid w:val="00C95D9F"/>
    <w:rsid w:val="00C96A03"/>
    <w:rsid w:val="00C96B2A"/>
    <w:rsid w:val="00C97898"/>
    <w:rsid w:val="00C97ACD"/>
    <w:rsid w:val="00CA10DD"/>
    <w:rsid w:val="00CA1571"/>
    <w:rsid w:val="00CA2122"/>
    <w:rsid w:val="00CA236D"/>
    <w:rsid w:val="00CA2D16"/>
    <w:rsid w:val="00CA2F26"/>
    <w:rsid w:val="00CA308F"/>
    <w:rsid w:val="00CA50D0"/>
    <w:rsid w:val="00CA511A"/>
    <w:rsid w:val="00CA6B63"/>
    <w:rsid w:val="00CA6B76"/>
    <w:rsid w:val="00CB0859"/>
    <w:rsid w:val="00CB1C28"/>
    <w:rsid w:val="00CB1D73"/>
    <w:rsid w:val="00CB1FB9"/>
    <w:rsid w:val="00CB266F"/>
    <w:rsid w:val="00CB2C7D"/>
    <w:rsid w:val="00CB2D45"/>
    <w:rsid w:val="00CB3141"/>
    <w:rsid w:val="00CB3762"/>
    <w:rsid w:val="00CB3A25"/>
    <w:rsid w:val="00CB577F"/>
    <w:rsid w:val="00CB581E"/>
    <w:rsid w:val="00CB6903"/>
    <w:rsid w:val="00CB79EC"/>
    <w:rsid w:val="00CC017B"/>
    <w:rsid w:val="00CC0A3D"/>
    <w:rsid w:val="00CC1B9A"/>
    <w:rsid w:val="00CC1FD3"/>
    <w:rsid w:val="00CC2947"/>
    <w:rsid w:val="00CC35BD"/>
    <w:rsid w:val="00CC3B56"/>
    <w:rsid w:val="00CC444B"/>
    <w:rsid w:val="00CC4AE7"/>
    <w:rsid w:val="00CC5485"/>
    <w:rsid w:val="00CC60A7"/>
    <w:rsid w:val="00CC66DC"/>
    <w:rsid w:val="00CC6CA8"/>
    <w:rsid w:val="00CC74EB"/>
    <w:rsid w:val="00CC7BF6"/>
    <w:rsid w:val="00CD0AF1"/>
    <w:rsid w:val="00CD0F6E"/>
    <w:rsid w:val="00CD114F"/>
    <w:rsid w:val="00CD2B0F"/>
    <w:rsid w:val="00CD33E9"/>
    <w:rsid w:val="00CD466A"/>
    <w:rsid w:val="00CD4753"/>
    <w:rsid w:val="00CD5B6B"/>
    <w:rsid w:val="00CD5BB5"/>
    <w:rsid w:val="00CD5DCE"/>
    <w:rsid w:val="00CD6501"/>
    <w:rsid w:val="00CD6A5F"/>
    <w:rsid w:val="00CD6B94"/>
    <w:rsid w:val="00CD6F97"/>
    <w:rsid w:val="00CD706B"/>
    <w:rsid w:val="00CD74EC"/>
    <w:rsid w:val="00CD7A45"/>
    <w:rsid w:val="00CE00B5"/>
    <w:rsid w:val="00CE028B"/>
    <w:rsid w:val="00CE0E0A"/>
    <w:rsid w:val="00CE0EF0"/>
    <w:rsid w:val="00CE241D"/>
    <w:rsid w:val="00CE2D5E"/>
    <w:rsid w:val="00CE2FDC"/>
    <w:rsid w:val="00CE37B1"/>
    <w:rsid w:val="00CE39A4"/>
    <w:rsid w:val="00CE3DA8"/>
    <w:rsid w:val="00CE5135"/>
    <w:rsid w:val="00CE5241"/>
    <w:rsid w:val="00CE6354"/>
    <w:rsid w:val="00CE67E6"/>
    <w:rsid w:val="00CE6897"/>
    <w:rsid w:val="00CE6D32"/>
    <w:rsid w:val="00CF09DC"/>
    <w:rsid w:val="00CF3137"/>
    <w:rsid w:val="00CF397F"/>
    <w:rsid w:val="00CF5C6C"/>
    <w:rsid w:val="00CF6123"/>
    <w:rsid w:val="00CF7AB6"/>
    <w:rsid w:val="00CF7CAB"/>
    <w:rsid w:val="00CF7FAF"/>
    <w:rsid w:val="00D000BF"/>
    <w:rsid w:val="00D00780"/>
    <w:rsid w:val="00D00A86"/>
    <w:rsid w:val="00D010B8"/>
    <w:rsid w:val="00D0203E"/>
    <w:rsid w:val="00D0234E"/>
    <w:rsid w:val="00D02F92"/>
    <w:rsid w:val="00D03574"/>
    <w:rsid w:val="00D039CB"/>
    <w:rsid w:val="00D0534A"/>
    <w:rsid w:val="00D053FF"/>
    <w:rsid w:val="00D05407"/>
    <w:rsid w:val="00D05993"/>
    <w:rsid w:val="00D065B0"/>
    <w:rsid w:val="00D06935"/>
    <w:rsid w:val="00D06C40"/>
    <w:rsid w:val="00D06D14"/>
    <w:rsid w:val="00D07783"/>
    <w:rsid w:val="00D077E4"/>
    <w:rsid w:val="00D0783E"/>
    <w:rsid w:val="00D078F4"/>
    <w:rsid w:val="00D07ACB"/>
    <w:rsid w:val="00D07FED"/>
    <w:rsid w:val="00D102FD"/>
    <w:rsid w:val="00D1054A"/>
    <w:rsid w:val="00D106ED"/>
    <w:rsid w:val="00D10E57"/>
    <w:rsid w:val="00D11399"/>
    <w:rsid w:val="00D12324"/>
    <w:rsid w:val="00D130BE"/>
    <w:rsid w:val="00D135E4"/>
    <w:rsid w:val="00D136A7"/>
    <w:rsid w:val="00D13C3C"/>
    <w:rsid w:val="00D1404E"/>
    <w:rsid w:val="00D142A6"/>
    <w:rsid w:val="00D144E5"/>
    <w:rsid w:val="00D14579"/>
    <w:rsid w:val="00D145A2"/>
    <w:rsid w:val="00D1479B"/>
    <w:rsid w:val="00D148D6"/>
    <w:rsid w:val="00D16BB3"/>
    <w:rsid w:val="00D2095F"/>
    <w:rsid w:val="00D2188B"/>
    <w:rsid w:val="00D21C12"/>
    <w:rsid w:val="00D22D1D"/>
    <w:rsid w:val="00D23AE6"/>
    <w:rsid w:val="00D23EAF"/>
    <w:rsid w:val="00D2500B"/>
    <w:rsid w:val="00D250F3"/>
    <w:rsid w:val="00D255D6"/>
    <w:rsid w:val="00D255E2"/>
    <w:rsid w:val="00D25FB8"/>
    <w:rsid w:val="00D26F97"/>
    <w:rsid w:val="00D27071"/>
    <w:rsid w:val="00D2733E"/>
    <w:rsid w:val="00D275DD"/>
    <w:rsid w:val="00D277AA"/>
    <w:rsid w:val="00D3127A"/>
    <w:rsid w:val="00D31B5D"/>
    <w:rsid w:val="00D31D3F"/>
    <w:rsid w:val="00D32B34"/>
    <w:rsid w:val="00D33B59"/>
    <w:rsid w:val="00D33E3F"/>
    <w:rsid w:val="00D33E99"/>
    <w:rsid w:val="00D34333"/>
    <w:rsid w:val="00D35931"/>
    <w:rsid w:val="00D362D1"/>
    <w:rsid w:val="00D369A0"/>
    <w:rsid w:val="00D37254"/>
    <w:rsid w:val="00D37A69"/>
    <w:rsid w:val="00D37B9D"/>
    <w:rsid w:val="00D37FDF"/>
    <w:rsid w:val="00D40719"/>
    <w:rsid w:val="00D4208F"/>
    <w:rsid w:val="00D43054"/>
    <w:rsid w:val="00D45E4C"/>
    <w:rsid w:val="00D46139"/>
    <w:rsid w:val="00D4702A"/>
    <w:rsid w:val="00D470B3"/>
    <w:rsid w:val="00D47251"/>
    <w:rsid w:val="00D47BA6"/>
    <w:rsid w:val="00D47BAD"/>
    <w:rsid w:val="00D51437"/>
    <w:rsid w:val="00D51503"/>
    <w:rsid w:val="00D51CB7"/>
    <w:rsid w:val="00D5209C"/>
    <w:rsid w:val="00D5373D"/>
    <w:rsid w:val="00D538E8"/>
    <w:rsid w:val="00D53F5F"/>
    <w:rsid w:val="00D53F6A"/>
    <w:rsid w:val="00D540AA"/>
    <w:rsid w:val="00D54462"/>
    <w:rsid w:val="00D54B05"/>
    <w:rsid w:val="00D54DFD"/>
    <w:rsid w:val="00D54E99"/>
    <w:rsid w:val="00D5624A"/>
    <w:rsid w:val="00D564B5"/>
    <w:rsid w:val="00D56BF5"/>
    <w:rsid w:val="00D56BFF"/>
    <w:rsid w:val="00D572EE"/>
    <w:rsid w:val="00D577E8"/>
    <w:rsid w:val="00D57AEE"/>
    <w:rsid w:val="00D61D71"/>
    <w:rsid w:val="00D62450"/>
    <w:rsid w:val="00D62B12"/>
    <w:rsid w:val="00D62CE9"/>
    <w:rsid w:val="00D63BCA"/>
    <w:rsid w:val="00D6416A"/>
    <w:rsid w:val="00D646D6"/>
    <w:rsid w:val="00D656EC"/>
    <w:rsid w:val="00D65D9E"/>
    <w:rsid w:val="00D65E55"/>
    <w:rsid w:val="00D660C3"/>
    <w:rsid w:val="00D662C0"/>
    <w:rsid w:val="00D664E3"/>
    <w:rsid w:val="00D70ABE"/>
    <w:rsid w:val="00D71B6D"/>
    <w:rsid w:val="00D732FF"/>
    <w:rsid w:val="00D74004"/>
    <w:rsid w:val="00D742FB"/>
    <w:rsid w:val="00D74332"/>
    <w:rsid w:val="00D7436F"/>
    <w:rsid w:val="00D74991"/>
    <w:rsid w:val="00D749E9"/>
    <w:rsid w:val="00D75494"/>
    <w:rsid w:val="00D75A5F"/>
    <w:rsid w:val="00D76F63"/>
    <w:rsid w:val="00D7707F"/>
    <w:rsid w:val="00D77957"/>
    <w:rsid w:val="00D80245"/>
    <w:rsid w:val="00D80FD9"/>
    <w:rsid w:val="00D8134D"/>
    <w:rsid w:val="00D81877"/>
    <w:rsid w:val="00D819CB"/>
    <w:rsid w:val="00D81EB8"/>
    <w:rsid w:val="00D820A5"/>
    <w:rsid w:val="00D828CB"/>
    <w:rsid w:val="00D82AA8"/>
    <w:rsid w:val="00D82B30"/>
    <w:rsid w:val="00D831DD"/>
    <w:rsid w:val="00D83519"/>
    <w:rsid w:val="00D83BB7"/>
    <w:rsid w:val="00D8420C"/>
    <w:rsid w:val="00D85CDE"/>
    <w:rsid w:val="00D861E4"/>
    <w:rsid w:val="00D86F6A"/>
    <w:rsid w:val="00D86F7A"/>
    <w:rsid w:val="00D87274"/>
    <w:rsid w:val="00D87F6E"/>
    <w:rsid w:val="00D914AC"/>
    <w:rsid w:val="00D92AEB"/>
    <w:rsid w:val="00D9353C"/>
    <w:rsid w:val="00D94A74"/>
    <w:rsid w:val="00D9569A"/>
    <w:rsid w:val="00D95752"/>
    <w:rsid w:val="00D95BC6"/>
    <w:rsid w:val="00D95E08"/>
    <w:rsid w:val="00D97857"/>
    <w:rsid w:val="00D978EF"/>
    <w:rsid w:val="00D97908"/>
    <w:rsid w:val="00D97F7A"/>
    <w:rsid w:val="00DA0542"/>
    <w:rsid w:val="00DA1CF1"/>
    <w:rsid w:val="00DA3372"/>
    <w:rsid w:val="00DA339A"/>
    <w:rsid w:val="00DA3CC4"/>
    <w:rsid w:val="00DA3D0B"/>
    <w:rsid w:val="00DA4100"/>
    <w:rsid w:val="00DA469A"/>
    <w:rsid w:val="00DA4ACC"/>
    <w:rsid w:val="00DA5F39"/>
    <w:rsid w:val="00DA6021"/>
    <w:rsid w:val="00DA605B"/>
    <w:rsid w:val="00DA6069"/>
    <w:rsid w:val="00DA64AA"/>
    <w:rsid w:val="00DA7095"/>
    <w:rsid w:val="00DA7373"/>
    <w:rsid w:val="00DA7B7E"/>
    <w:rsid w:val="00DB024A"/>
    <w:rsid w:val="00DB10F0"/>
    <w:rsid w:val="00DB1A4F"/>
    <w:rsid w:val="00DB1BCD"/>
    <w:rsid w:val="00DB1E78"/>
    <w:rsid w:val="00DB2B0B"/>
    <w:rsid w:val="00DB2CE3"/>
    <w:rsid w:val="00DB410D"/>
    <w:rsid w:val="00DB44C6"/>
    <w:rsid w:val="00DB46C8"/>
    <w:rsid w:val="00DB584F"/>
    <w:rsid w:val="00DB59C8"/>
    <w:rsid w:val="00DB6B20"/>
    <w:rsid w:val="00DB6E1D"/>
    <w:rsid w:val="00DC0FEA"/>
    <w:rsid w:val="00DC1091"/>
    <w:rsid w:val="00DC1D9C"/>
    <w:rsid w:val="00DC1E25"/>
    <w:rsid w:val="00DC2328"/>
    <w:rsid w:val="00DC2A20"/>
    <w:rsid w:val="00DC2B6C"/>
    <w:rsid w:val="00DC31AC"/>
    <w:rsid w:val="00DC3D8F"/>
    <w:rsid w:val="00DC42BA"/>
    <w:rsid w:val="00DC45C8"/>
    <w:rsid w:val="00DC5C1D"/>
    <w:rsid w:val="00DC691F"/>
    <w:rsid w:val="00DC7796"/>
    <w:rsid w:val="00DC79C3"/>
    <w:rsid w:val="00DD084F"/>
    <w:rsid w:val="00DD1016"/>
    <w:rsid w:val="00DD11A1"/>
    <w:rsid w:val="00DD142E"/>
    <w:rsid w:val="00DD1747"/>
    <w:rsid w:val="00DD1D31"/>
    <w:rsid w:val="00DD1E41"/>
    <w:rsid w:val="00DD30CC"/>
    <w:rsid w:val="00DD3A5A"/>
    <w:rsid w:val="00DD420D"/>
    <w:rsid w:val="00DD455F"/>
    <w:rsid w:val="00DD4F59"/>
    <w:rsid w:val="00DD53DE"/>
    <w:rsid w:val="00DD56EB"/>
    <w:rsid w:val="00DD5E7D"/>
    <w:rsid w:val="00DD6024"/>
    <w:rsid w:val="00DD6030"/>
    <w:rsid w:val="00DD67EF"/>
    <w:rsid w:val="00DD6ACF"/>
    <w:rsid w:val="00DD7314"/>
    <w:rsid w:val="00DD7B8E"/>
    <w:rsid w:val="00DD7D7E"/>
    <w:rsid w:val="00DD7ED6"/>
    <w:rsid w:val="00DE0037"/>
    <w:rsid w:val="00DE0552"/>
    <w:rsid w:val="00DE19A7"/>
    <w:rsid w:val="00DE19E9"/>
    <w:rsid w:val="00DE27F6"/>
    <w:rsid w:val="00DE358F"/>
    <w:rsid w:val="00DE3701"/>
    <w:rsid w:val="00DE5860"/>
    <w:rsid w:val="00DE5923"/>
    <w:rsid w:val="00DE5E45"/>
    <w:rsid w:val="00DE6AA5"/>
    <w:rsid w:val="00DE6ED0"/>
    <w:rsid w:val="00DE74B1"/>
    <w:rsid w:val="00DE7E83"/>
    <w:rsid w:val="00DF0040"/>
    <w:rsid w:val="00DF12F0"/>
    <w:rsid w:val="00DF1502"/>
    <w:rsid w:val="00DF15D6"/>
    <w:rsid w:val="00DF3ADB"/>
    <w:rsid w:val="00DF3CDB"/>
    <w:rsid w:val="00DF3EFB"/>
    <w:rsid w:val="00DF4D14"/>
    <w:rsid w:val="00DF4EA9"/>
    <w:rsid w:val="00DF6384"/>
    <w:rsid w:val="00DF7381"/>
    <w:rsid w:val="00DF786E"/>
    <w:rsid w:val="00E00C52"/>
    <w:rsid w:val="00E01CC5"/>
    <w:rsid w:val="00E026ED"/>
    <w:rsid w:val="00E02CEA"/>
    <w:rsid w:val="00E02FA5"/>
    <w:rsid w:val="00E03106"/>
    <w:rsid w:val="00E03301"/>
    <w:rsid w:val="00E03990"/>
    <w:rsid w:val="00E03A29"/>
    <w:rsid w:val="00E03F89"/>
    <w:rsid w:val="00E0448C"/>
    <w:rsid w:val="00E047D1"/>
    <w:rsid w:val="00E04AAD"/>
    <w:rsid w:val="00E04B5C"/>
    <w:rsid w:val="00E04B9B"/>
    <w:rsid w:val="00E04D3C"/>
    <w:rsid w:val="00E04E00"/>
    <w:rsid w:val="00E05513"/>
    <w:rsid w:val="00E05529"/>
    <w:rsid w:val="00E05D71"/>
    <w:rsid w:val="00E10663"/>
    <w:rsid w:val="00E10DBA"/>
    <w:rsid w:val="00E115FA"/>
    <w:rsid w:val="00E12325"/>
    <w:rsid w:val="00E1355E"/>
    <w:rsid w:val="00E1359D"/>
    <w:rsid w:val="00E1395F"/>
    <w:rsid w:val="00E13A79"/>
    <w:rsid w:val="00E13CBD"/>
    <w:rsid w:val="00E13F1D"/>
    <w:rsid w:val="00E13F79"/>
    <w:rsid w:val="00E144DE"/>
    <w:rsid w:val="00E14788"/>
    <w:rsid w:val="00E1534E"/>
    <w:rsid w:val="00E1561B"/>
    <w:rsid w:val="00E15BD5"/>
    <w:rsid w:val="00E1673B"/>
    <w:rsid w:val="00E16DD4"/>
    <w:rsid w:val="00E17895"/>
    <w:rsid w:val="00E20622"/>
    <w:rsid w:val="00E215AD"/>
    <w:rsid w:val="00E22623"/>
    <w:rsid w:val="00E22BDD"/>
    <w:rsid w:val="00E234B3"/>
    <w:rsid w:val="00E244FE"/>
    <w:rsid w:val="00E2451C"/>
    <w:rsid w:val="00E24A9D"/>
    <w:rsid w:val="00E24B79"/>
    <w:rsid w:val="00E24DAC"/>
    <w:rsid w:val="00E2518E"/>
    <w:rsid w:val="00E2543A"/>
    <w:rsid w:val="00E25576"/>
    <w:rsid w:val="00E267FC"/>
    <w:rsid w:val="00E3105B"/>
    <w:rsid w:val="00E314DF"/>
    <w:rsid w:val="00E321C4"/>
    <w:rsid w:val="00E3268E"/>
    <w:rsid w:val="00E32844"/>
    <w:rsid w:val="00E3350F"/>
    <w:rsid w:val="00E344DF"/>
    <w:rsid w:val="00E347C2"/>
    <w:rsid w:val="00E351F0"/>
    <w:rsid w:val="00E364F6"/>
    <w:rsid w:val="00E3673A"/>
    <w:rsid w:val="00E367F5"/>
    <w:rsid w:val="00E36C68"/>
    <w:rsid w:val="00E36CFF"/>
    <w:rsid w:val="00E370E7"/>
    <w:rsid w:val="00E3744D"/>
    <w:rsid w:val="00E376D0"/>
    <w:rsid w:val="00E37739"/>
    <w:rsid w:val="00E408FE"/>
    <w:rsid w:val="00E40CA4"/>
    <w:rsid w:val="00E410C5"/>
    <w:rsid w:val="00E4229D"/>
    <w:rsid w:val="00E43A1F"/>
    <w:rsid w:val="00E446ED"/>
    <w:rsid w:val="00E447BA"/>
    <w:rsid w:val="00E456C5"/>
    <w:rsid w:val="00E4570D"/>
    <w:rsid w:val="00E457F1"/>
    <w:rsid w:val="00E45850"/>
    <w:rsid w:val="00E45C28"/>
    <w:rsid w:val="00E4734A"/>
    <w:rsid w:val="00E47460"/>
    <w:rsid w:val="00E47E31"/>
    <w:rsid w:val="00E504DA"/>
    <w:rsid w:val="00E506CC"/>
    <w:rsid w:val="00E5075B"/>
    <w:rsid w:val="00E515A5"/>
    <w:rsid w:val="00E516D6"/>
    <w:rsid w:val="00E51786"/>
    <w:rsid w:val="00E52400"/>
    <w:rsid w:val="00E52565"/>
    <w:rsid w:val="00E5257B"/>
    <w:rsid w:val="00E53989"/>
    <w:rsid w:val="00E53CE5"/>
    <w:rsid w:val="00E55FFB"/>
    <w:rsid w:val="00E56311"/>
    <w:rsid w:val="00E57880"/>
    <w:rsid w:val="00E57A28"/>
    <w:rsid w:val="00E57B3B"/>
    <w:rsid w:val="00E60778"/>
    <w:rsid w:val="00E6090E"/>
    <w:rsid w:val="00E61911"/>
    <w:rsid w:val="00E61D29"/>
    <w:rsid w:val="00E61F81"/>
    <w:rsid w:val="00E6415D"/>
    <w:rsid w:val="00E64325"/>
    <w:rsid w:val="00E64F49"/>
    <w:rsid w:val="00E65342"/>
    <w:rsid w:val="00E660D8"/>
    <w:rsid w:val="00E665E9"/>
    <w:rsid w:val="00E6678C"/>
    <w:rsid w:val="00E67AD5"/>
    <w:rsid w:val="00E71994"/>
    <w:rsid w:val="00E719A1"/>
    <w:rsid w:val="00E71DDF"/>
    <w:rsid w:val="00E725CD"/>
    <w:rsid w:val="00E7278D"/>
    <w:rsid w:val="00E735E8"/>
    <w:rsid w:val="00E74096"/>
    <w:rsid w:val="00E7440E"/>
    <w:rsid w:val="00E7545C"/>
    <w:rsid w:val="00E7752E"/>
    <w:rsid w:val="00E775A4"/>
    <w:rsid w:val="00E806C0"/>
    <w:rsid w:val="00E80837"/>
    <w:rsid w:val="00E80E40"/>
    <w:rsid w:val="00E81B3F"/>
    <w:rsid w:val="00E826C1"/>
    <w:rsid w:val="00E828AB"/>
    <w:rsid w:val="00E842D5"/>
    <w:rsid w:val="00E84317"/>
    <w:rsid w:val="00E84646"/>
    <w:rsid w:val="00E8471B"/>
    <w:rsid w:val="00E84C64"/>
    <w:rsid w:val="00E85930"/>
    <w:rsid w:val="00E86861"/>
    <w:rsid w:val="00E87668"/>
    <w:rsid w:val="00E879B9"/>
    <w:rsid w:val="00E91DB8"/>
    <w:rsid w:val="00E924F1"/>
    <w:rsid w:val="00E926EB"/>
    <w:rsid w:val="00E93CE5"/>
    <w:rsid w:val="00E94C16"/>
    <w:rsid w:val="00E94D09"/>
    <w:rsid w:val="00E94F5E"/>
    <w:rsid w:val="00E95445"/>
    <w:rsid w:val="00E956B6"/>
    <w:rsid w:val="00E95C15"/>
    <w:rsid w:val="00E977C4"/>
    <w:rsid w:val="00E9784E"/>
    <w:rsid w:val="00EA00D7"/>
    <w:rsid w:val="00EA03A0"/>
    <w:rsid w:val="00EA03F1"/>
    <w:rsid w:val="00EA11B5"/>
    <w:rsid w:val="00EA1B17"/>
    <w:rsid w:val="00EA1D37"/>
    <w:rsid w:val="00EA268C"/>
    <w:rsid w:val="00EA2C24"/>
    <w:rsid w:val="00EA350D"/>
    <w:rsid w:val="00EA3563"/>
    <w:rsid w:val="00EA3FA7"/>
    <w:rsid w:val="00EA47B4"/>
    <w:rsid w:val="00EA4DCC"/>
    <w:rsid w:val="00EA4FCE"/>
    <w:rsid w:val="00EA50F4"/>
    <w:rsid w:val="00EA64FA"/>
    <w:rsid w:val="00EA66E6"/>
    <w:rsid w:val="00EA6D6F"/>
    <w:rsid w:val="00EA7590"/>
    <w:rsid w:val="00EB11CE"/>
    <w:rsid w:val="00EB195D"/>
    <w:rsid w:val="00EB1D64"/>
    <w:rsid w:val="00EB20A0"/>
    <w:rsid w:val="00EB2282"/>
    <w:rsid w:val="00EB2471"/>
    <w:rsid w:val="00EB3ECA"/>
    <w:rsid w:val="00EB4988"/>
    <w:rsid w:val="00EB5FAE"/>
    <w:rsid w:val="00EB6C22"/>
    <w:rsid w:val="00EB711C"/>
    <w:rsid w:val="00EC069A"/>
    <w:rsid w:val="00EC08AA"/>
    <w:rsid w:val="00EC0A52"/>
    <w:rsid w:val="00EC0EE9"/>
    <w:rsid w:val="00EC1677"/>
    <w:rsid w:val="00EC1A05"/>
    <w:rsid w:val="00EC27E2"/>
    <w:rsid w:val="00EC2DD1"/>
    <w:rsid w:val="00EC3041"/>
    <w:rsid w:val="00EC355B"/>
    <w:rsid w:val="00EC3BA3"/>
    <w:rsid w:val="00EC5019"/>
    <w:rsid w:val="00EC50D9"/>
    <w:rsid w:val="00EC546E"/>
    <w:rsid w:val="00EC5C34"/>
    <w:rsid w:val="00ED09CE"/>
    <w:rsid w:val="00ED17BB"/>
    <w:rsid w:val="00ED280A"/>
    <w:rsid w:val="00ED2D6D"/>
    <w:rsid w:val="00ED3C3E"/>
    <w:rsid w:val="00ED3E30"/>
    <w:rsid w:val="00ED438F"/>
    <w:rsid w:val="00ED4671"/>
    <w:rsid w:val="00ED657F"/>
    <w:rsid w:val="00ED67AA"/>
    <w:rsid w:val="00ED6EC8"/>
    <w:rsid w:val="00ED7569"/>
    <w:rsid w:val="00EE070E"/>
    <w:rsid w:val="00EE0921"/>
    <w:rsid w:val="00EE0BC3"/>
    <w:rsid w:val="00EE0C9E"/>
    <w:rsid w:val="00EE0D22"/>
    <w:rsid w:val="00EE115A"/>
    <w:rsid w:val="00EE26F6"/>
    <w:rsid w:val="00EE3CE5"/>
    <w:rsid w:val="00EE3FA8"/>
    <w:rsid w:val="00EE40C5"/>
    <w:rsid w:val="00EE46EB"/>
    <w:rsid w:val="00EE493E"/>
    <w:rsid w:val="00EE4D0C"/>
    <w:rsid w:val="00EE5165"/>
    <w:rsid w:val="00EE598C"/>
    <w:rsid w:val="00EE64C3"/>
    <w:rsid w:val="00EE6552"/>
    <w:rsid w:val="00EE6CFC"/>
    <w:rsid w:val="00EF046B"/>
    <w:rsid w:val="00EF0538"/>
    <w:rsid w:val="00EF05CF"/>
    <w:rsid w:val="00EF22FC"/>
    <w:rsid w:val="00EF2943"/>
    <w:rsid w:val="00EF3CC0"/>
    <w:rsid w:val="00EF5060"/>
    <w:rsid w:val="00EF5660"/>
    <w:rsid w:val="00EF6319"/>
    <w:rsid w:val="00EF65D9"/>
    <w:rsid w:val="00EF6EFE"/>
    <w:rsid w:val="00EF7695"/>
    <w:rsid w:val="00EF7809"/>
    <w:rsid w:val="00EF7B08"/>
    <w:rsid w:val="00EF7F81"/>
    <w:rsid w:val="00F0026B"/>
    <w:rsid w:val="00F00B7F"/>
    <w:rsid w:val="00F00CCF"/>
    <w:rsid w:val="00F011AD"/>
    <w:rsid w:val="00F01459"/>
    <w:rsid w:val="00F01A18"/>
    <w:rsid w:val="00F020FD"/>
    <w:rsid w:val="00F02C00"/>
    <w:rsid w:val="00F03D06"/>
    <w:rsid w:val="00F04146"/>
    <w:rsid w:val="00F041FA"/>
    <w:rsid w:val="00F0446B"/>
    <w:rsid w:val="00F04F82"/>
    <w:rsid w:val="00F061E6"/>
    <w:rsid w:val="00F0742C"/>
    <w:rsid w:val="00F07B61"/>
    <w:rsid w:val="00F07EC3"/>
    <w:rsid w:val="00F111AD"/>
    <w:rsid w:val="00F12021"/>
    <w:rsid w:val="00F125B9"/>
    <w:rsid w:val="00F1271B"/>
    <w:rsid w:val="00F12A31"/>
    <w:rsid w:val="00F13239"/>
    <w:rsid w:val="00F139D0"/>
    <w:rsid w:val="00F145F6"/>
    <w:rsid w:val="00F14753"/>
    <w:rsid w:val="00F14BEA"/>
    <w:rsid w:val="00F1536B"/>
    <w:rsid w:val="00F15A7E"/>
    <w:rsid w:val="00F15F83"/>
    <w:rsid w:val="00F16217"/>
    <w:rsid w:val="00F16709"/>
    <w:rsid w:val="00F16BE5"/>
    <w:rsid w:val="00F17569"/>
    <w:rsid w:val="00F1777A"/>
    <w:rsid w:val="00F17C50"/>
    <w:rsid w:val="00F20268"/>
    <w:rsid w:val="00F202C5"/>
    <w:rsid w:val="00F2042B"/>
    <w:rsid w:val="00F20A6A"/>
    <w:rsid w:val="00F212E2"/>
    <w:rsid w:val="00F2178C"/>
    <w:rsid w:val="00F21905"/>
    <w:rsid w:val="00F21C04"/>
    <w:rsid w:val="00F21CF2"/>
    <w:rsid w:val="00F22D76"/>
    <w:rsid w:val="00F238E8"/>
    <w:rsid w:val="00F23C26"/>
    <w:rsid w:val="00F248F2"/>
    <w:rsid w:val="00F24FCB"/>
    <w:rsid w:val="00F25087"/>
    <w:rsid w:val="00F25A71"/>
    <w:rsid w:val="00F25E8B"/>
    <w:rsid w:val="00F26B15"/>
    <w:rsid w:val="00F26FBE"/>
    <w:rsid w:val="00F27103"/>
    <w:rsid w:val="00F27B61"/>
    <w:rsid w:val="00F27C47"/>
    <w:rsid w:val="00F3011D"/>
    <w:rsid w:val="00F310C7"/>
    <w:rsid w:val="00F311B8"/>
    <w:rsid w:val="00F31217"/>
    <w:rsid w:val="00F313AE"/>
    <w:rsid w:val="00F32C1F"/>
    <w:rsid w:val="00F33A21"/>
    <w:rsid w:val="00F33E94"/>
    <w:rsid w:val="00F33FA6"/>
    <w:rsid w:val="00F33FAA"/>
    <w:rsid w:val="00F34000"/>
    <w:rsid w:val="00F34654"/>
    <w:rsid w:val="00F368E0"/>
    <w:rsid w:val="00F36B98"/>
    <w:rsid w:val="00F376E8"/>
    <w:rsid w:val="00F40817"/>
    <w:rsid w:val="00F416A0"/>
    <w:rsid w:val="00F41D1B"/>
    <w:rsid w:val="00F420B0"/>
    <w:rsid w:val="00F43ACB"/>
    <w:rsid w:val="00F43E4C"/>
    <w:rsid w:val="00F44120"/>
    <w:rsid w:val="00F443ED"/>
    <w:rsid w:val="00F4555D"/>
    <w:rsid w:val="00F4708C"/>
    <w:rsid w:val="00F51CC9"/>
    <w:rsid w:val="00F52077"/>
    <w:rsid w:val="00F52468"/>
    <w:rsid w:val="00F54329"/>
    <w:rsid w:val="00F55DC6"/>
    <w:rsid w:val="00F56004"/>
    <w:rsid w:val="00F567D7"/>
    <w:rsid w:val="00F56CEB"/>
    <w:rsid w:val="00F577F9"/>
    <w:rsid w:val="00F57BA3"/>
    <w:rsid w:val="00F61197"/>
    <w:rsid w:val="00F614E1"/>
    <w:rsid w:val="00F62C3C"/>
    <w:rsid w:val="00F63181"/>
    <w:rsid w:val="00F63438"/>
    <w:rsid w:val="00F63AF9"/>
    <w:rsid w:val="00F63E03"/>
    <w:rsid w:val="00F65B3E"/>
    <w:rsid w:val="00F65CAF"/>
    <w:rsid w:val="00F66155"/>
    <w:rsid w:val="00F667C4"/>
    <w:rsid w:val="00F66A37"/>
    <w:rsid w:val="00F6700A"/>
    <w:rsid w:val="00F67261"/>
    <w:rsid w:val="00F6762B"/>
    <w:rsid w:val="00F67738"/>
    <w:rsid w:val="00F70795"/>
    <w:rsid w:val="00F7267D"/>
    <w:rsid w:val="00F729A3"/>
    <w:rsid w:val="00F73853"/>
    <w:rsid w:val="00F73C6D"/>
    <w:rsid w:val="00F744A4"/>
    <w:rsid w:val="00F74804"/>
    <w:rsid w:val="00F75E16"/>
    <w:rsid w:val="00F76469"/>
    <w:rsid w:val="00F76663"/>
    <w:rsid w:val="00F76973"/>
    <w:rsid w:val="00F76F98"/>
    <w:rsid w:val="00F773D4"/>
    <w:rsid w:val="00F7775E"/>
    <w:rsid w:val="00F80CEB"/>
    <w:rsid w:val="00F80E36"/>
    <w:rsid w:val="00F8116D"/>
    <w:rsid w:val="00F81AF9"/>
    <w:rsid w:val="00F821D8"/>
    <w:rsid w:val="00F8226E"/>
    <w:rsid w:val="00F8298C"/>
    <w:rsid w:val="00F82A1C"/>
    <w:rsid w:val="00F83EC6"/>
    <w:rsid w:val="00F85887"/>
    <w:rsid w:val="00F85CC0"/>
    <w:rsid w:val="00F86C8D"/>
    <w:rsid w:val="00F8743D"/>
    <w:rsid w:val="00F87C6D"/>
    <w:rsid w:val="00F9095C"/>
    <w:rsid w:val="00F90BB3"/>
    <w:rsid w:val="00F91FA4"/>
    <w:rsid w:val="00F9272F"/>
    <w:rsid w:val="00F92794"/>
    <w:rsid w:val="00F927CA"/>
    <w:rsid w:val="00F92E76"/>
    <w:rsid w:val="00F933D2"/>
    <w:rsid w:val="00F93DFC"/>
    <w:rsid w:val="00F945E3"/>
    <w:rsid w:val="00F94750"/>
    <w:rsid w:val="00F95753"/>
    <w:rsid w:val="00F97487"/>
    <w:rsid w:val="00F97927"/>
    <w:rsid w:val="00F97D47"/>
    <w:rsid w:val="00F97FC9"/>
    <w:rsid w:val="00FA04BA"/>
    <w:rsid w:val="00FA1264"/>
    <w:rsid w:val="00FA23F1"/>
    <w:rsid w:val="00FA247A"/>
    <w:rsid w:val="00FA2880"/>
    <w:rsid w:val="00FA2AD3"/>
    <w:rsid w:val="00FA54BE"/>
    <w:rsid w:val="00FA5CD2"/>
    <w:rsid w:val="00FA6A96"/>
    <w:rsid w:val="00FA7758"/>
    <w:rsid w:val="00FA7BDE"/>
    <w:rsid w:val="00FB0414"/>
    <w:rsid w:val="00FB057F"/>
    <w:rsid w:val="00FB062C"/>
    <w:rsid w:val="00FB22D3"/>
    <w:rsid w:val="00FB341A"/>
    <w:rsid w:val="00FB343B"/>
    <w:rsid w:val="00FB3F69"/>
    <w:rsid w:val="00FB4784"/>
    <w:rsid w:val="00FB4B55"/>
    <w:rsid w:val="00FB4C8C"/>
    <w:rsid w:val="00FB4EFE"/>
    <w:rsid w:val="00FB53EF"/>
    <w:rsid w:val="00FB5E4D"/>
    <w:rsid w:val="00FB68C2"/>
    <w:rsid w:val="00FB7237"/>
    <w:rsid w:val="00FB72E5"/>
    <w:rsid w:val="00FB7ACB"/>
    <w:rsid w:val="00FC0042"/>
    <w:rsid w:val="00FC08AD"/>
    <w:rsid w:val="00FC0CF7"/>
    <w:rsid w:val="00FC1353"/>
    <w:rsid w:val="00FC1599"/>
    <w:rsid w:val="00FC1F18"/>
    <w:rsid w:val="00FC2389"/>
    <w:rsid w:val="00FC27BF"/>
    <w:rsid w:val="00FC2E45"/>
    <w:rsid w:val="00FC2EB0"/>
    <w:rsid w:val="00FC3B65"/>
    <w:rsid w:val="00FC539F"/>
    <w:rsid w:val="00FC6331"/>
    <w:rsid w:val="00FC6B01"/>
    <w:rsid w:val="00FC7BF9"/>
    <w:rsid w:val="00FD1B93"/>
    <w:rsid w:val="00FD27BE"/>
    <w:rsid w:val="00FD28F2"/>
    <w:rsid w:val="00FD28F5"/>
    <w:rsid w:val="00FD37A1"/>
    <w:rsid w:val="00FD3930"/>
    <w:rsid w:val="00FD446A"/>
    <w:rsid w:val="00FD4654"/>
    <w:rsid w:val="00FD4E61"/>
    <w:rsid w:val="00FD553F"/>
    <w:rsid w:val="00FD5A9D"/>
    <w:rsid w:val="00FD6101"/>
    <w:rsid w:val="00FD6319"/>
    <w:rsid w:val="00FD7272"/>
    <w:rsid w:val="00FD74BE"/>
    <w:rsid w:val="00FE00F0"/>
    <w:rsid w:val="00FE02BA"/>
    <w:rsid w:val="00FE25CC"/>
    <w:rsid w:val="00FE38BA"/>
    <w:rsid w:val="00FE5019"/>
    <w:rsid w:val="00FE527D"/>
    <w:rsid w:val="00FE797C"/>
    <w:rsid w:val="00FF09DE"/>
    <w:rsid w:val="00FF0B08"/>
    <w:rsid w:val="00FF10B5"/>
    <w:rsid w:val="00FF3AE6"/>
    <w:rsid w:val="00FF3F67"/>
    <w:rsid w:val="00FF4396"/>
    <w:rsid w:val="00FF4453"/>
    <w:rsid w:val="00FF4BF7"/>
    <w:rsid w:val="00FF4E3B"/>
    <w:rsid w:val="00FF57D7"/>
    <w:rsid w:val="00FF5AF9"/>
    <w:rsid w:val="00FF680D"/>
    <w:rsid w:val="00FF6B0F"/>
    <w:rsid w:val="00FF711A"/>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68B31"/>
  <w15:docId w15:val="{2F503AFA-39E3-4764-8620-A9DB6273C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BC387E"/>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uiPriority w:val="9"/>
    <w:qFormat/>
    <w:rsid w:val="0070784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link w:val="CmChar"/>
    <w:qFormat/>
    <w:rsid w:val="00C54BE9"/>
    <w:pPr>
      <w:jc w:val="center"/>
    </w:pPr>
    <w:rPr>
      <w:b/>
      <w:bCs/>
    </w:rPr>
  </w:style>
  <w:style w:type="character" w:customStyle="1" w:styleId="CmChar">
    <w:name w:val="Cím Char"/>
    <w:basedOn w:val="Bekezdsalapbettpusa"/>
    <w:link w:val="Cm"/>
    <w:rsid w:val="00C54BE9"/>
    <w:rPr>
      <w:rFonts w:ascii="Times New Roman" w:eastAsia="Times New Roman" w:hAnsi="Times New Roman" w:cs="Times New Roman"/>
      <w:b/>
      <w:bCs/>
      <w:sz w:val="24"/>
      <w:szCs w:val="24"/>
      <w:lang w:eastAsia="hu-HU"/>
    </w:rPr>
  </w:style>
  <w:style w:type="paragraph" w:styleId="Listaszerbekezds">
    <w:name w:val="List Paragraph"/>
    <w:aliases w:val="List Paragraph2,List Paragraph21,Párrafo de lista1,Parágrafo da Lista1,Listaszerű bekezdés1,Listaszerû bekezdés5,LISTA,Dot pt,No Spacing1,lista,Bullet_1,List Paragraph"/>
    <w:basedOn w:val="Norml"/>
    <w:link w:val="ListaszerbekezdsChar"/>
    <w:uiPriority w:val="34"/>
    <w:qFormat/>
    <w:rsid w:val="005A2F8A"/>
    <w:pPr>
      <w:numPr>
        <w:numId w:val="1"/>
      </w:numPr>
    </w:pPr>
    <w:rPr>
      <w:rFonts w:ascii="Calibri" w:eastAsia="Calibri" w:hAnsi="Calibri" w:cs="Calibri"/>
      <w:sz w:val="22"/>
      <w:szCs w:val="22"/>
      <w:lang w:eastAsia="en-US"/>
    </w:rPr>
  </w:style>
  <w:style w:type="paragraph" w:customStyle="1" w:styleId="Bekezds">
    <w:name w:val="Bekezdés"/>
    <w:basedOn w:val="Norml"/>
    <w:uiPriority w:val="99"/>
    <w:rsid w:val="005A2F8A"/>
    <w:pPr>
      <w:keepLines/>
      <w:ind w:firstLine="202"/>
      <w:jc w:val="both"/>
    </w:pPr>
    <w:rPr>
      <w:bCs/>
      <w:iCs/>
      <w:noProof/>
      <w:lang w:val="en-US" w:eastAsia="en-US"/>
    </w:rPr>
  </w:style>
  <w:style w:type="paragraph" w:styleId="Nincstrkz">
    <w:name w:val="No Spacing"/>
    <w:uiPriority w:val="1"/>
    <w:qFormat/>
    <w:rsid w:val="000932E1"/>
    <w:pPr>
      <w:spacing w:after="0" w:line="240" w:lineRule="auto"/>
    </w:pPr>
    <w:rPr>
      <w:rFonts w:cstheme="minorHAnsi"/>
    </w:rPr>
  </w:style>
  <w:style w:type="paragraph" w:styleId="NormlWeb">
    <w:name w:val="Normal (Web)"/>
    <w:basedOn w:val="Norml"/>
    <w:uiPriority w:val="99"/>
    <w:rsid w:val="002739DA"/>
    <w:pPr>
      <w:spacing w:before="100" w:beforeAutospacing="1" w:after="100" w:afterAutospacing="1"/>
    </w:pPr>
  </w:style>
  <w:style w:type="table" w:styleId="Rcsostblzat">
    <w:name w:val="Table Grid"/>
    <w:basedOn w:val="Normltblzat"/>
    <w:uiPriority w:val="59"/>
    <w:rsid w:val="00273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920DAB"/>
    <w:rPr>
      <w:rFonts w:ascii="Tahoma" w:hAnsi="Tahoma" w:cs="Tahoma"/>
      <w:sz w:val="16"/>
      <w:szCs w:val="16"/>
    </w:rPr>
  </w:style>
  <w:style w:type="character" w:customStyle="1" w:styleId="BuborkszvegChar">
    <w:name w:val="Buborékszöveg Char"/>
    <w:basedOn w:val="Bekezdsalapbettpusa"/>
    <w:link w:val="Buborkszveg"/>
    <w:uiPriority w:val="99"/>
    <w:semiHidden/>
    <w:rsid w:val="00920DAB"/>
    <w:rPr>
      <w:rFonts w:ascii="Tahoma" w:eastAsia="Times New Roman" w:hAnsi="Tahoma" w:cs="Tahoma"/>
      <w:sz w:val="16"/>
      <w:szCs w:val="16"/>
      <w:lang w:eastAsia="hu-HU"/>
    </w:rPr>
  </w:style>
  <w:style w:type="table" w:customStyle="1" w:styleId="Rcsostblzat1">
    <w:name w:val="Rácsos táblázat1"/>
    <w:basedOn w:val="Normltblzat"/>
    <w:next w:val="Rcsostblzat"/>
    <w:uiPriority w:val="59"/>
    <w:rsid w:val="00E408FE"/>
    <w:pPr>
      <w:spacing w:after="0" w:line="240" w:lineRule="auto"/>
    </w:pPr>
    <w:rPr>
      <w:rFonts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
    <w:name w:val="Rácsos táblázat2"/>
    <w:basedOn w:val="Normltblzat"/>
    <w:next w:val="Rcsostblzat"/>
    <w:uiPriority w:val="59"/>
    <w:rsid w:val="0065356C"/>
    <w:pPr>
      <w:spacing w:after="0" w:line="240" w:lineRule="auto"/>
    </w:pPr>
    <w:rPr>
      <w:rFonts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aliases w:val="Header1,Char,Header1 Char Char,Header1 Char Char Char Char Char, Char"/>
    <w:basedOn w:val="Norml"/>
    <w:link w:val="lfejChar"/>
    <w:rsid w:val="00CD6A5F"/>
    <w:pPr>
      <w:tabs>
        <w:tab w:val="center" w:pos="4536"/>
        <w:tab w:val="right" w:pos="9072"/>
      </w:tabs>
    </w:pPr>
  </w:style>
  <w:style w:type="character" w:customStyle="1" w:styleId="lfejChar">
    <w:name w:val="Élőfej Char"/>
    <w:aliases w:val="Header1 Char,Char Char,Header1 Char Char Char,Header1 Char Char Char Char Char Char, Char Char"/>
    <w:basedOn w:val="Bekezdsalapbettpusa"/>
    <w:link w:val="lfej"/>
    <w:qFormat/>
    <w:rsid w:val="00CD6A5F"/>
    <w:rPr>
      <w:rFonts w:ascii="Times New Roman" w:eastAsia="Times New Roman" w:hAnsi="Times New Roman" w:cs="Times New Roman"/>
      <w:sz w:val="24"/>
      <w:szCs w:val="24"/>
      <w:lang w:eastAsia="hu-HU"/>
    </w:rPr>
  </w:style>
  <w:style w:type="table" w:customStyle="1" w:styleId="Rcsostblzat3">
    <w:name w:val="Rácsos táblázat3"/>
    <w:basedOn w:val="Normltblzat"/>
    <w:next w:val="Rcsostblzat"/>
    <w:uiPriority w:val="59"/>
    <w:rsid w:val="00C637D0"/>
    <w:pPr>
      <w:spacing w:after="0" w:line="240" w:lineRule="auto"/>
    </w:pPr>
    <w:rPr>
      <w:rFonts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Normltblzat"/>
    <w:next w:val="Rcsostblzat"/>
    <w:uiPriority w:val="59"/>
    <w:rsid w:val="00C637D0"/>
    <w:pPr>
      <w:spacing w:after="0" w:line="240" w:lineRule="auto"/>
    </w:pPr>
    <w:rPr>
      <w:rFonts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Bekezdsalapbettpusa"/>
    <w:rsid w:val="00B31196"/>
  </w:style>
  <w:style w:type="character" w:styleId="Kiemels">
    <w:name w:val="Emphasis"/>
    <w:basedOn w:val="Bekezdsalapbettpusa"/>
    <w:uiPriority w:val="20"/>
    <w:qFormat/>
    <w:rsid w:val="00B31196"/>
    <w:rPr>
      <w:i/>
      <w:iCs/>
    </w:rPr>
  </w:style>
  <w:style w:type="character" w:styleId="Hiperhivatkozs">
    <w:name w:val="Hyperlink"/>
    <w:basedOn w:val="Bekezdsalapbettpusa"/>
    <w:uiPriority w:val="99"/>
    <w:unhideWhenUsed/>
    <w:rsid w:val="00B31196"/>
    <w:rPr>
      <w:color w:val="0000FF"/>
      <w:u w:val="single"/>
    </w:rPr>
  </w:style>
  <w:style w:type="paragraph" w:styleId="llb">
    <w:name w:val="footer"/>
    <w:basedOn w:val="Norml"/>
    <w:link w:val="llbChar"/>
    <w:uiPriority w:val="99"/>
    <w:unhideWhenUsed/>
    <w:rsid w:val="00036177"/>
    <w:pPr>
      <w:tabs>
        <w:tab w:val="center" w:pos="4536"/>
        <w:tab w:val="right" w:pos="9072"/>
      </w:tabs>
    </w:pPr>
  </w:style>
  <w:style w:type="character" w:customStyle="1" w:styleId="llbChar">
    <w:name w:val="Élőláb Char"/>
    <w:basedOn w:val="Bekezdsalapbettpusa"/>
    <w:link w:val="llb"/>
    <w:uiPriority w:val="99"/>
    <w:rsid w:val="00036177"/>
    <w:rPr>
      <w:rFonts w:ascii="Times New Roman" w:eastAsia="Times New Roman" w:hAnsi="Times New Roman" w:cs="Times New Roman"/>
      <w:sz w:val="24"/>
      <w:szCs w:val="24"/>
      <w:lang w:eastAsia="hu-HU"/>
    </w:rPr>
  </w:style>
  <w:style w:type="paragraph" w:customStyle="1" w:styleId="Default">
    <w:name w:val="Default"/>
    <w:rsid w:val="00262594"/>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Rcsostblzat5">
    <w:name w:val="Rácsos táblázat5"/>
    <w:basedOn w:val="Normltblzat"/>
    <w:next w:val="Rcsostblzat"/>
    <w:uiPriority w:val="59"/>
    <w:rsid w:val="00A745FB"/>
    <w:pPr>
      <w:spacing w:after="0" w:line="240" w:lineRule="auto"/>
    </w:pPr>
    <w:rPr>
      <w:rFonts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uiPriority w:val="99"/>
    <w:semiHidden/>
    <w:unhideWhenUsed/>
    <w:rsid w:val="001221BB"/>
    <w:rPr>
      <w:rFonts w:eastAsiaTheme="minorHAnsi"/>
      <w:sz w:val="20"/>
      <w:szCs w:val="20"/>
    </w:rPr>
  </w:style>
  <w:style w:type="character" w:customStyle="1" w:styleId="LbjegyzetszvegChar">
    <w:name w:val="Lábjegyzetszöveg Char"/>
    <w:basedOn w:val="Bekezdsalapbettpusa"/>
    <w:link w:val="Lbjegyzetszveg"/>
    <w:uiPriority w:val="99"/>
    <w:semiHidden/>
    <w:rsid w:val="001221BB"/>
    <w:rPr>
      <w:rFonts w:ascii="Times New Roman" w:hAnsi="Times New Roman" w:cs="Times New Roman"/>
      <w:sz w:val="20"/>
      <w:szCs w:val="20"/>
      <w:lang w:eastAsia="hu-HU"/>
    </w:rPr>
  </w:style>
  <w:style w:type="table" w:customStyle="1" w:styleId="Rcsostblzat6">
    <w:name w:val="Rácsos táblázat6"/>
    <w:basedOn w:val="Normltblzat"/>
    <w:next w:val="Rcsostblzat"/>
    <w:uiPriority w:val="59"/>
    <w:rsid w:val="00C45981"/>
    <w:pPr>
      <w:spacing w:after="0" w:line="240" w:lineRule="auto"/>
    </w:pPr>
    <w:rPr>
      <w:rFonts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7">
    <w:name w:val="Rácsos táblázat7"/>
    <w:basedOn w:val="Normltblzat"/>
    <w:uiPriority w:val="59"/>
    <w:rsid w:val="00085FBA"/>
    <w:pPr>
      <w:spacing w:after="0" w:line="240" w:lineRule="auto"/>
    </w:pPr>
    <w:rPr>
      <w:rFonts w:cs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8">
    <w:name w:val="Rácsos táblázat8"/>
    <w:basedOn w:val="Normltblzat"/>
    <w:uiPriority w:val="59"/>
    <w:rsid w:val="00085FBA"/>
    <w:pPr>
      <w:spacing w:after="0" w:line="240" w:lineRule="auto"/>
    </w:pPr>
    <w:rPr>
      <w:rFonts w:cs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behzssal2">
    <w:name w:val="Body Text Indent 2"/>
    <w:basedOn w:val="Norml"/>
    <w:link w:val="Szvegtrzsbehzssal2Char"/>
    <w:uiPriority w:val="99"/>
    <w:unhideWhenUsed/>
    <w:rsid w:val="00EC0EE9"/>
    <w:pPr>
      <w:spacing w:after="120" w:line="480" w:lineRule="auto"/>
      <w:ind w:left="283"/>
    </w:pPr>
    <w:rPr>
      <w:sz w:val="20"/>
      <w:szCs w:val="20"/>
    </w:rPr>
  </w:style>
  <w:style w:type="character" w:customStyle="1" w:styleId="Szvegtrzsbehzssal2Char">
    <w:name w:val="Szövegtörzs behúzással 2 Char"/>
    <w:basedOn w:val="Bekezdsalapbettpusa"/>
    <w:link w:val="Szvegtrzsbehzssal2"/>
    <w:uiPriority w:val="99"/>
    <w:rsid w:val="00EC0EE9"/>
    <w:rPr>
      <w:rFonts w:ascii="Times New Roman" w:eastAsia="Times New Roman" w:hAnsi="Times New Roman" w:cs="Times New Roman"/>
      <w:sz w:val="20"/>
      <w:szCs w:val="20"/>
      <w:lang w:eastAsia="hu-HU"/>
    </w:rPr>
  </w:style>
  <w:style w:type="table" w:customStyle="1" w:styleId="Rcsostblzat9">
    <w:name w:val="Rácsos táblázat9"/>
    <w:basedOn w:val="Normltblzat"/>
    <w:next w:val="Rcsostblzat"/>
    <w:uiPriority w:val="59"/>
    <w:rsid w:val="001D3690"/>
    <w:pPr>
      <w:spacing w:after="0" w:line="240" w:lineRule="auto"/>
    </w:pPr>
    <w:rPr>
      <w:rFonts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0">
    <w:name w:val="Rácsos táblázat10"/>
    <w:basedOn w:val="Normltblzat"/>
    <w:next w:val="Rcsostblzat"/>
    <w:uiPriority w:val="59"/>
    <w:rsid w:val="001D3690"/>
    <w:pPr>
      <w:spacing w:after="0" w:line="240" w:lineRule="auto"/>
    </w:pPr>
    <w:rPr>
      <w:rFonts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
    <w:name w:val="Rácsos táblázat11"/>
    <w:basedOn w:val="Normltblzat"/>
    <w:next w:val="Rcsostblzat"/>
    <w:uiPriority w:val="59"/>
    <w:rsid w:val="001D3690"/>
    <w:pPr>
      <w:spacing w:after="0" w:line="240" w:lineRule="auto"/>
    </w:pPr>
    <w:rPr>
      <w:rFonts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
    <w:name w:val="Rácsos táblázat12"/>
    <w:basedOn w:val="Normltblzat"/>
    <w:next w:val="Rcsostblzat"/>
    <w:uiPriority w:val="59"/>
    <w:rsid w:val="00523DC0"/>
    <w:pPr>
      <w:spacing w:after="0" w:line="240" w:lineRule="auto"/>
    </w:pPr>
    <w:rPr>
      <w:rFonts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
    <w:name w:val="Rácsos táblázat13"/>
    <w:basedOn w:val="Normltblzat"/>
    <w:next w:val="Rcsostblzat"/>
    <w:uiPriority w:val="59"/>
    <w:rsid w:val="00523DC0"/>
    <w:pPr>
      <w:spacing w:after="0" w:line="240" w:lineRule="auto"/>
    </w:pPr>
    <w:rPr>
      <w:rFonts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
    <w:name w:val="Rácsos táblázat14"/>
    <w:basedOn w:val="Normltblzat"/>
    <w:next w:val="Rcsostblzat"/>
    <w:uiPriority w:val="59"/>
    <w:rsid w:val="00A41BBA"/>
    <w:pPr>
      <w:spacing w:after="0" w:line="240" w:lineRule="auto"/>
    </w:pPr>
    <w:rPr>
      <w:rFonts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5">
    <w:name w:val="Rácsos táblázat15"/>
    <w:basedOn w:val="Normltblzat"/>
    <w:next w:val="Rcsostblzat"/>
    <w:uiPriority w:val="59"/>
    <w:rsid w:val="00A41BBA"/>
    <w:pPr>
      <w:spacing w:after="0" w:line="240" w:lineRule="auto"/>
    </w:pPr>
    <w:rPr>
      <w:rFonts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szerbekezdsChar">
    <w:name w:val="Listaszerű bekezdés Char"/>
    <w:aliases w:val="List Paragraph2 Char,List Paragraph21 Char,Párrafo de lista1 Char,Parágrafo da Lista1 Char,Listaszerű bekezdés1 Char,Listaszerû bekezdés5 Char,LISTA Char,Dot pt Char,No Spacing1 Char,lista Char,Bullet_1 Char,List Paragraph Char"/>
    <w:link w:val="Listaszerbekezds"/>
    <w:uiPriority w:val="34"/>
    <w:rsid w:val="00726BA8"/>
    <w:rPr>
      <w:rFonts w:ascii="Calibri" w:eastAsia="Calibri" w:hAnsi="Calibri" w:cs="Calibri"/>
    </w:rPr>
  </w:style>
  <w:style w:type="table" w:customStyle="1" w:styleId="Rcsostblzat16">
    <w:name w:val="Rácsos táblázat16"/>
    <w:basedOn w:val="Normltblzat"/>
    <w:next w:val="Rcsostblzat"/>
    <w:uiPriority w:val="59"/>
    <w:rsid w:val="00B27583"/>
    <w:pPr>
      <w:spacing w:after="0" w:line="240" w:lineRule="auto"/>
    </w:pPr>
    <w:rPr>
      <w:rFonts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7">
    <w:name w:val="Rácsos táblázat17"/>
    <w:basedOn w:val="Normltblzat"/>
    <w:next w:val="Rcsostblzat"/>
    <w:uiPriority w:val="59"/>
    <w:rsid w:val="00B27583"/>
    <w:pPr>
      <w:spacing w:after="0" w:line="240" w:lineRule="auto"/>
    </w:pPr>
    <w:rPr>
      <w:rFonts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8">
    <w:name w:val="Rácsos táblázat18"/>
    <w:basedOn w:val="Normltblzat"/>
    <w:next w:val="Rcsostblzat"/>
    <w:uiPriority w:val="59"/>
    <w:rsid w:val="00072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3075755093721990524msolistparagraph">
    <w:name w:val="gmail-m_3075755093721990524msolistparagraph"/>
    <w:basedOn w:val="Norml"/>
    <w:rsid w:val="00BC4432"/>
    <w:pPr>
      <w:spacing w:before="100" w:beforeAutospacing="1" w:after="100" w:afterAutospacing="1"/>
    </w:pPr>
    <w:rPr>
      <w:rFonts w:eastAsia="Calibri"/>
    </w:rPr>
  </w:style>
  <w:style w:type="character" w:styleId="Erskiemels">
    <w:name w:val="Intense Emphasis"/>
    <w:basedOn w:val="Bekezdsalapbettpusa"/>
    <w:uiPriority w:val="21"/>
    <w:qFormat/>
    <w:rsid w:val="00884B62"/>
    <w:rPr>
      <w:i/>
      <w:iCs/>
      <w:color w:val="4F81BD" w:themeColor="accent1"/>
    </w:rPr>
  </w:style>
  <w:style w:type="character" w:styleId="Kiemels2">
    <w:name w:val="Strong"/>
    <w:basedOn w:val="Bekezdsalapbettpusa"/>
    <w:uiPriority w:val="22"/>
    <w:qFormat/>
    <w:rsid w:val="00EB4988"/>
    <w:rPr>
      <w:b/>
      <w:bCs/>
    </w:rPr>
  </w:style>
  <w:style w:type="paragraph" w:styleId="Felsorols">
    <w:name w:val="List Bullet"/>
    <w:basedOn w:val="Norml"/>
    <w:autoRedefine/>
    <w:unhideWhenUsed/>
    <w:rsid w:val="00D23EAF"/>
    <w:pPr>
      <w:tabs>
        <w:tab w:val="left" w:pos="709"/>
        <w:tab w:val="left" w:pos="851"/>
      </w:tabs>
      <w:spacing w:line="276" w:lineRule="auto"/>
      <w:jc w:val="both"/>
    </w:pPr>
    <w:rPr>
      <w:rFonts w:eastAsia="Calibri"/>
      <w:b/>
      <w:u w:val="single"/>
      <w:shd w:val="clear" w:color="auto" w:fill="FFFFFF"/>
    </w:rPr>
  </w:style>
  <w:style w:type="paragraph" w:customStyle="1" w:styleId="uj">
    <w:name w:val="uj"/>
    <w:basedOn w:val="Norml"/>
    <w:rsid w:val="008D1762"/>
    <w:pPr>
      <w:spacing w:before="100" w:beforeAutospacing="1" w:after="100" w:afterAutospacing="1"/>
    </w:pPr>
  </w:style>
  <w:style w:type="paragraph" w:styleId="Szvegtrzs">
    <w:name w:val="Body Text"/>
    <w:basedOn w:val="Norml"/>
    <w:link w:val="SzvegtrzsChar"/>
    <w:uiPriority w:val="99"/>
    <w:unhideWhenUsed/>
    <w:rsid w:val="008E2EC8"/>
    <w:pPr>
      <w:spacing w:after="120"/>
    </w:pPr>
  </w:style>
  <w:style w:type="character" w:customStyle="1" w:styleId="SzvegtrzsChar">
    <w:name w:val="Szövegtörzs Char"/>
    <w:basedOn w:val="Bekezdsalapbettpusa"/>
    <w:link w:val="Szvegtrzs"/>
    <w:uiPriority w:val="99"/>
    <w:rsid w:val="008E2EC8"/>
    <w:rPr>
      <w:rFonts w:ascii="Times New Roman" w:eastAsia="Times New Roman" w:hAnsi="Times New Roman" w:cs="Times New Roman"/>
      <w:sz w:val="24"/>
      <w:szCs w:val="24"/>
      <w:lang w:eastAsia="hu-HU"/>
    </w:rPr>
  </w:style>
  <w:style w:type="paragraph" w:customStyle="1" w:styleId="FCm">
    <w:name w:val="FôCím"/>
    <w:uiPriority w:val="99"/>
    <w:rsid w:val="00F43ACB"/>
    <w:pPr>
      <w:widowControl w:val="0"/>
      <w:autoSpaceDE w:val="0"/>
      <w:autoSpaceDN w:val="0"/>
      <w:adjustRightInd w:val="0"/>
      <w:spacing w:before="480" w:after="240" w:line="240" w:lineRule="auto"/>
      <w:jc w:val="center"/>
      <w:outlineLvl w:val="1"/>
    </w:pPr>
    <w:rPr>
      <w:rFonts w:ascii="Times New Roman" w:eastAsiaTheme="minorEastAsia" w:hAnsi="Times New Roman" w:cs="Times New Roman"/>
      <w:b/>
      <w:bCs/>
      <w:sz w:val="28"/>
      <w:szCs w:val="28"/>
      <w:lang w:eastAsia="hu-HU"/>
    </w:rPr>
  </w:style>
  <w:style w:type="character" w:styleId="Lbjegyzet-hivatkozs">
    <w:name w:val="footnote reference"/>
    <w:basedOn w:val="Bekezdsalapbettpusa"/>
    <w:uiPriority w:val="99"/>
    <w:semiHidden/>
    <w:unhideWhenUsed/>
    <w:rsid w:val="00095D79"/>
    <w:rPr>
      <w:vertAlign w:val="superscript"/>
    </w:rPr>
  </w:style>
  <w:style w:type="paragraph" w:styleId="Alcm">
    <w:name w:val="Subtitle"/>
    <w:basedOn w:val="Norml"/>
    <w:next w:val="Norml"/>
    <w:link w:val="AlcmChar"/>
    <w:uiPriority w:val="11"/>
    <w:qFormat/>
    <w:rsid w:val="00406453"/>
    <w:pPr>
      <w:keepNext/>
      <w:keepLines/>
      <w:spacing w:before="360" w:after="80"/>
    </w:pPr>
    <w:rPr>
      <w:rFonts w:ascii="Georgia" w:eastAsia="Georgia" w:hAnsi="Georgia" w:cs="Georgia"/>
      <w:i/>
      <w:color w:val="666666"/>
      <w:sz w:val="48"/>
      <w:szCs w:val="48"/>
    </w:rPr>
  </w:style>
  <w:style w:type="character" w:customStyle="1" w:styleId="AlcmChar">
    <w:name w:val="Alcím Char"/>
    <w:basedOn w:val="Bekezdsalapbettpusa"/>
    <w:link w:val="Alcm"/>
    <w:uiPriority w:val="11"/>
    <w:rsid w:val="00406453"/>
    <w:rPr>
      <w:rFonts w:ascii="Georgia" w:eastAsia="Georgia" w:hAnsi="Georgia" w:cs="Georgia"/>
      <w:i/>
      <w:color w:val="666666"/>
      <w:sz w:val="48"/>
      <w:szCs w:val="48"/>
      <w:lang w:eastAsia="hu-HU"/>
    </w:rPr>
  </w:style>
  <w:style w:type="table" w:customStyle="1" w:styleId="Rcsostblzat19">
    <w:name w:val="Rácsos táblázat19"/>
    <w:basedOn w:val="Normltblzat"/>
    <w:next w:val="Rcsostblzat"/>
    <w:uiPriority w:val="59"/>
    <w:rsid w:val="00747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0">
    <w:name w:val="Rácsos táblázat20"/>
    <w:basedOn w:val="Normltblzat"/>
    <w:next w:val="Rcsostblzat"/>
    <w:uiPriority w:val="59"/>
    <w:rsid w:val="00924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zekhely">
    <w:name w:val="szekhely"/>
    <w:basedOn w:val="Bekezdsalapbettpusa"/>
    <w:rsid w:val="00E314DF"/>
  </w:style>
  <w:style w:type="character" w:customStyle="1" w:styleId="Cmsor1Char">
    <w:name w:val="Címsor 1 Char"/>
    <w:basedOn w:val="Bekezdsalapbettpusa"/>
    <w:link w:val="Cmsor1"/>
    <w:uiPriority w:val="9"/>
    <w:rsid w:val="00707842"/>
    <w:rPr>
      <w:rFonts w:asciiTheme="majorHAnsi" w:eastAsiaTheme="majorEastAsia" w:hAnsiTheme="majorHAnsi" w:cstheme="majorBidi"/>
      <w:color w:val="365F91" w:themeColor="accent1" w:themeShade="BF"/>
      <w:sz w:val="32"/>
      <w:szCs w:val="32"/>
      <w:lang w:eastAsia="hu-HU"/>
    </w:rPr>
  </w:style>
  <w:style w:type="table" w:customStyle="1" w:styleId="Rcsostblzat21">
    <w:name w:val="Rácsos táblázat21"/>
    <w:basedOn w:val="Normltblzat"/>
    <w:next w:val="Rcsostblzat"/>
    <w:uiPriority w:val="59"/>
    <w:rsid w:val="006979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4028C"/>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26604">
      <w:bodyDiv w:val="1"/>
      <w:marLeft w:val="0"/>
      <w:marRight w:val="0"/>
      <w:marTop w:val="0"/>
      <w:marBottom w:val="0"/>
      <w:divBdr>
        <w:top w:val="none" w:sz="0" w:space="0" w:color="auto"/>
        <w:left w:val="none" w:sz="0" w:space="0" w:color="auto"/>
        <w:bottom w:val="none" w:sz="0" w:space="0" w:color="auto"/>
        <w:right w:val="none" w:sz="0" w:space="0" w:color="auto"/>
      </w:divBdr>
    </w:div>
    <w:div w:id="39667327">
      <w:bodyDiv w:val="1"/>
      <w:marLeft w:val="0"/>
      <w:marRight w:val="0"/>
      <w:marTop w:val="0"/>
      <w:marBottom w:val="0"/>
      <w:divBdr>
        <w:top w:val="none" w:sz="0" w:space="0" w:color="auto"/>
        <w:left w:val="none" w:sz="0" w:space="0" w:color="auto"/>
        <w:bottom w:val="none" w:sz="0" w:space="0" w:color="auto"/>
        <w:right w:val="none" w:sz="0" w:space="0" w:color="auto"/>
      </w:divBdr>
    </w:div>
    <w:div w:id="282929396">
      <w:bodyDiv w:val="1"/>
      <w:marLeft w:val="0"/>
      <w:marRight w:val="0"/>
      <w:marTop w:val="0"/>
      <w:marBottom w:val="0"/>
      <w:divBdr>
        <w:top w:val="none" w:sz="0" w:space="0" w:color="auto"/>
        <w:left w:val="none" w:sz="0" w:space="0" w:color="auto"/>
        <w:bottom w:val="none" w:sz="0" w:space="0" w:color="auto"/>
        <w:right w:val="none" w:sz="0" w:space="0" w:color="auto"/>
      </w:divBdr>
    </w:div>
    <w:div w:id="299068445">
      <w:bodyDiv w:val="1"/>
      <w:marLeft w:val="0"/>
      <w:marRight w:val="0"/>
      <w:marTop w:val="0"/>
      <w:marBottom w:val="0"/>
      <w:divBdr>
        <w:top w:val="none" w:sz="0" w:space="0" w:color="auto"/>
        <w:left w:val="none" w:sz="0" w:space="0" w:color="auto"/>
        <w:bottom w:val="none" w:sz="0" w:space="0" w:color="auto"/>
        <w:right w:val="none" w:sz="0" w:space="0" w:color="auto"/>
      </w:divBdr>
    </w:div>
    <w:div w:id="428702321">
      <w:bodyDiv w:val="1"/>
      <w:marLeft w:val="0"/>
      <w:marRight w:val="0"/>
      <w:marTop w:val="0"/>
      <w:marBottom w:val="0"/>
      <w:divBdr>
        <w:top w:val="none" w:sz="0" w:space="0" w:color="auto"/>
        <w:left w:val="none" w:sz="0" w:space="0" w:color="auto"/>
        <w:bottom w:val="none" w:sz="0" w:space="0" w:color="auto"/>
        <w:right w:val="none" w:sz="0" w:space="0" w:color="auto"/>
      </w:divBdr>
    </w:div>
    <w:div w:id="648439578">
      <w:bodyDiv w:val="1"/>
      <w:marLeft w:val="0"/>
      <w:marRight w:val="0"/>
      <w:marTop w:val="0"/>
      <w:marBottom w:val="0"/>
      <w:divBdr>
        <w:top w:val="none" w:sz="0" w:space="0" w:color="auto"/>
        <w:left w:val="none" w:sz="0" w:space="0" w:color="auto"/>
        <w:bottom w:val="none" w:sz="0" w:space="0" w:color="auto"/>
        <w:right w:val="none" w:sz="0" w:space="0" w:color="auto"/>
      </w:divBdr>
    </w:div>
    <w:div w:id="847788239">
      <w:bodyDiv w:val="1"/>
      <w:marLeft w:val="0"/>
      <w:marRight w:val="0"/>
      <w:marTop w:val="0"/>
      <w:marBottom w:val="0"/>
      <w:divBdr>
        <w:top w:val="none" w:sz="0" w:space="0" w:color="auto"/>
        <w:left w:val="none" w:sz="0" w:space="0" w:color="auto"/>
        <w:bottom w:val="none" w:sz="0" w:space="0" w:color="auto"/>
        <w:right w:val="none" w:sz="0" w:space="0" w:color="auto"/>
      </w:divBdr>
    </w:div>
    <w:div w:id="1028212571">
      <w:bodyDiv w:val="1"/>
      <w:marLeft w:val="0"/>
      <w:marRight w:val="0"/>
      <w:marTop w:val="0"/>
      <w:marBottom w:val="0"/>
      <w:divBdr>
        <w:top w:val="none" w:sz="0" w:space="0" w:color="auto"/>
        <w:left w:val="none" w:sz="0" w:space="0" w:color="auto"/>
        <w:bottom w:val="none" w:sz="0" w:space="0" w:color="auto"/>
        <w:right w:val="none" w:sz="0" w:space="0" w:color="auto"/>
      </w:divBdr>
    </w:div>
    <w:div w:id="1278676754">
      <w:bodyDiv w:val="1"/>
      <w:marLeft w:val="0"/>
      <w:marRight w:val="0"/>
      <w:marTop w:val="0"/>
      <w:marBottom w:val="0"/>
      <w:divBdr>
        <w:top w:val="none" w:sz="0" w:space="0" w:color="auto"/>
        <w:left w:val="none" w:sz="0" w:space="0" w:color="auto"/>
        <w:bottom w:val="none" w:sz="0" w:space="0" w:color="auto"/>
        <w:right w:val="none" w:sz="0" w:space="0" w:color="auto"/>
      </w:divBdr>
    </w:div>
    <w:div w:id="1299653376">
      <w:bodyDiv w:val="1"/>
      <w:marLeft w:val="0"/>
      <w:marRight w:val="0"/>
      <w:marTop w:val="0"/>
      <w:marBottom w:val="0"/>
      <w:divBdr>
        <w:top w:val="none" w:sz="0" w:space="0" w:color="auto"/>
        <w:left w:val="none" w:sz="0" w:space="0" w:color="auto"/>
        <w:bottom w:val="none" w:sz="0" w:space="0" w:color="auto"/>
        <w:right w:val="none" w:sz="0" w:space="0" w:color="auto"/>
      </w:divBdr>
    </w:div>
    <w:div w:id="1538815993">
      <w:bodyDiv w:val="1"/>
      <w:marLeft w:val="0"/>
      <w:marRight w:val="0"/>
      <w:marTop w:val="0"/>
      <w:marBottom w:val="0"/>
      <w:divBdr>
        <w:top w:val="none" w:sz="0" w:space="0" w:color="auto"/>
        <w:left w:val="none" w:sz="0" w:space="0" w:color="auto"/>
        <w:bottom w:val="none" w:sz="0" w:space="0" w:color="auto"/>
        <w:right w:val="none" w:sz="0" w:space="0" w:color="auto"/>
      </w:divBdr>
    </w:div>
    <w:div w:id="1706636362">
      <w:bodyDiv w:val="1"/>
      <w:marLeft w:val="0"/>
      <w:marRight w:val="0"/>
      <w:marTop w:val="0"/>
      <w:marBottom w:val="0"/>
      <w:divBdr>
        <w:top w:val="none" w:sz="0" w:space="0" w:color="auto"/>
        <w:left w:val="none" w:sz="0" w:space="0" w:color="auto"/>
        <w:bottom w:val="none" w:sz="0" w:space="0" w:color="auto"/>
        <w:right w:val="none" w:sz="0" w:space="0" w:color="auto"/>
      </w:divBdr>
    </w:div>
    <w:div w:id="1739860368">
      <w:bodyDiv w:val="1"/>
      <w:marLeft w:val="0"/>
      <w:marRight w:val="0"/>
      <w:marTop w:val="0"/>
      <w:marBottom w:val="0"/>
      <w:divBdr>
        <w:top w:val="none" w:sz="0" w:space="0" w:color="auto"/>
        <w:left w:val="none" w:sz="0" w:space="0" w:color="auto"/>
        <w:bottom w:val="none" w:sz="0" w:space="0" w:color="auto"/>
        <w:right w:val="none" w:sz="0" w:space="0" w:color="auto"/>
      </w:divBdr>
    </w:div>
    <w:div w:id="198928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BAEB7-9048-48DD-B0D4-D1BF8C15A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8154</Words>
  <Characters>56269</Characters>
  <Application>Microsoft Office Word</Application>
  <DocSecurity>0</DocSecurity>
  <Lines>468</Lines>
  <Paragraphs>128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Kovácsné Darázs Kinga</dc:creator>
  <cp:lastModifiedBy>dr. Zalka-Wicher Zsófia</cp:lastModifiedBy>
  <cp:revision>6</cp:revision>
  <cp:lastPrinted>2025-04-28T09:10:00Z</cp:lastPrinted>
  <dcterms:created xsi:type="dcterms:W3CDTF">2025-04-28T13:03:00Z</dcterms:created>
  <dcterms:modified xsi:type="dcterms:W3CDTF">2025-04-30T05:48:00Z</dcterms:modified>
</cp:coreProperties>
</file>