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A6B" w:rsidRDefault="00501501">
      <w:pPr>
        <w:pBdr>
          <w:top w:val="nil"/>
          <w:left w:val="nil"/>
          <w:bottom w:val="nil"/>
          <w:right w:val="nil"/>
          <w:between w:val="nil"/>
        </w:pBdr>
        <w:jc w:val="both"/>
        <w:rPr>
          <w:color w:val="000000"/>
          <w:sz w:val="24"/>
          <w:szCs w:val="24"/>
        </w:rPr>
      </w:pPr>
      <w:r>
        <w:rPr>
          <w:color w:val="000000"/>
          <w:sz w:val="24"/>
          <w:szCs w:val="24"/>
        </w:rPr>
        <w:t>Mosonmagyaróvár Város Önkormányzat</w:t>
      </w:r>
    </w:p>
    <w:p w:rsidR="00814A6B" w:rsidRDefault="00501501">
      <w:pPr>
        <w:pBdr>
          <w:top w:val="nil"/>
          <w:left w:val="nil"/>
          <w:bottom w:val="nil"/>
          <w:right w:val="nil"/>
          <w:between w:val="nil"/>
        </w:pBdr>
        <w:jc w:val="both"/>
        <w:rPr>
          <w:color w:val="000000"/>
          <w:sz w:val="24"/>
          <w:szCs w:val="24"/>
        </w:rPr>
      </w:pPr>
      <w:r>
        <w:rPr>
          <w:color w:val="000000"/>
          <w:sz w:val="24"/>
          <w:szCs w:val="24"/>
        </w:rPr>
        <w:t>Képviselő-testülete</w:t>
      </w:r>
    </w:p>
    <w:p w:rsidR="00814A6B" w:rsidRDefault="00501501">
      <w:pPr>
        <w:pBdr>
          <w:top w:val="nil"/>
          <w:left w:val="nil"/>
          <w:bottom w:val="nil"/>
          <w:right w:val="nil"/>
          <w:between w:val="nil"/>
        </w:pBdr>
        <w:jc w:val="both"/>
        <w:rPr>
          <w:color w:val="000000"/>
          <w:sz w:val="24"/>
          <w:szCs w:val="24"/>
        </w:rPr>
      </w:pPr>
      <w:r>
        <w:rPr>
          <w:color w:val="000000"/>
          <w:sz w:val="24"/>
          <w:szCs w:val="24"/>
        </w:rPr>
        <w:t>4/2024. Kt.</w:t>
      </w:r>
    </w:p>
    <w:p w:rsidR="00814A6B" w:rsidRDefault="00814A6B">
      <w:pPr>
        <w:pBdr>
          <w:top w:val="nil"/>
          <w:left w:val="nil"/>
          <w:bottom w:val="nil"/>
          <w:right w:val="nil"/>
          <w:between w:val="nil"/>
        </w:pBdr>
        <w:jc w:val="both"/>
        <w:rPr>
          <w:sz w:val="24"/>
          <w:szCs w:val="24"/>
        </w:rPr>
      </w:pPr>
    </w:p>
    <w:p w:rsidR="00814A6B" w:rsidRDefault="00501501">
      <w:pPr>
        <w:pBdr>
          <w:top w:val="nil"/>
          <w:left w:val="nil"/>
          <w:bottom w:val="nil"/>
          <w:right w:val="nil"/>
          <w:between w:val="nil"/>
        </w:pBdr>
        <w:jc w:val="center"/>
        <w:rPr>
          <w:color w:val="000000"/>
          <w:sz w:val="28"/>
          <w:szCs w:val="28"/>
        </w:rPr>
      </w:pPr>
      <w:r>
        <w:rPr>
          <w:b/>
          <w:color w:val="000000"/>
          <w:sz w:val="28"/>
          <w:szCs w:val="28"/>
        </w:rPr>
        <w:t>J e g y z ő k ö n y v</w:t>
      </w:r>
    </w:p>
    <w:p w:rsidR="00814A6B" w:rsidRDefault="00814A6B">
      <w:pPr>
        <w:pBdr>
          <w:top w:val="nil"/>
          <w:left w:val="nil"/>
          <w:bottom w:val="nil"/>
          <w:right w:val="nil"/>
          <w:between w:val="nil"/>
        </w:pBdr>
        <w:jc w:val="both"/>
        <w:rPr>
          <w:sz w:val="24"/>
          <w:szCs w:val="24"/>
        </w:rPr>
      </w:pPr>
    </w:p>
    <w:p w:rsidR="00814A6B" w:rsidRDefault="00814A6B">
      <w:pPr>
        <w:pBdr>
          <w:top w:val="nil"/>
          <w:left w:val="nil"/>
          <w:bottom w:val="nil"/>
          <w:right w:val="nil"/>
          <w:between w:val="nil"/>
        </w:pBdr>
        <w:jc w:val="both"/>
        <w:rPr>
          <w:sz w:val="24"/>
          <w:szCs w:val="24"/>
        </w:rPr>
      </w:pPr>
    </w:p>
    <w:p w:rsidR="00814A6B" w:rsidRDefault="00501501">
      <w:pPr>
        <w:pBdr>
          <w:top w:val="nil"/>
          <w:left w:val="nil"/>
          <w:bottom w:val="nil"/>
          <w:right w:val="nil"/>
          <w:between w:val="nil"/>
        </w:pBdr>
        <w:jc w:val="both"/>
        <w:rPr>
          <w:color w:val="000000"/>
          <w:sz w:val="24"/>
          <w:szCs w:val="24"/>
        </w:rPr>
      </w:pPr>
      <w:r>
        <w:rPr>
          <w:color w:val="000000"/>
          <w:sz w:val="24"/>
          <w:szCs w:val="24"/>
        </w:rPr>
        <w:t>Készült Mosonmagyaróváron, 2024. április 18-án (csütörtök) 13.00 órakor a Képviselő-testület nyilvános ülésén a Városháza I. emeleti Dísztermében.</w:t>
      </w:r>
    </w:p>
    <w:p w:rsidR="00814A6B" w:rsidRDefault="00814A6B">
      <w:pPr>
        <w:pBdr>
          <w:top w:val="nil"/>
          <w:left w:val="nil"/>
          <w:bottom w:val="nil"/>
          <w:right w:val="nil"/>
          <w:between w:val="nil"/>
        </w:pBdr>
        <w:jc w:val="both"/>
        <w:rPr>
          <w:color w:val="000000"/>
          <w:sz w:val="24"/>
          <w:szCs w:val="24"/>
          <w:u w:val="single"/>
        </w:rPr>
      </w:pPr>
    </w:p>
    <w:p w:rsidR="00814A6B" w:rsidRDefault="00501501">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 Iváncsics János, Keszeiné Siklósi Zsuzsanna, Staár Katalin, Németh Sándor, Nyitrai József, Muráncsik László, Pausits István, Dr. Frauhammer Csaba, Kránitz László, Szabó Miklós, Vida István, Élő Károly, Dr. Jávor Miklós képviselők</w:t>
      </w:r>
    </w:p>
    <w:p w:rsidR="00814A6B" w:rsidRDefault="00814A6B">
      <w:pPr>
        <w:pBdr>
          <w:top w:val="nil"/>
          <w:left w:val="nil"/>
          <w:bottom w:val="nil"/>
          <w:right w:val="nil"/>
          <w:between w:val="nil"/>
        </w:pBdr>
        <w:rPr>
          <w:color w:val="000000"/>
          <w:sz w:val="24"/>
          <w:szCs w:val="24"/>
          <w:u w:val="single"/>
        </w:rPr>
      </w:pPr>
    </w:p>
    <w:p w:rsidR="00814A6B" w:rsidRDefault="00501501">
      <w:pPr>
        <w:pBdr>
          <w:top w:val="nil"/>
          <w:left w:val="nil"/>
          <w:bottom w:val="nil"/>
          <w:right w:val="nil"/>
          <w:between w:val="nil"/>
        </w:pBdr>
        <w:rPr>
          <w:color w:val="000000"/>
          <w:sz w:val="24"/>
          <w:szCs w:val="24"/>
          <w:u w:val="single"/>
        </w:rPr>
      </w:pPr>
      <w:r>
        <w:rPr>
          <w:color w:val="000000"/>
          <w:sz w:val="24"/>
          <w:szCs w:val="24"/>
          <w:u w:val="single"/>
        </w:rPr>
        <w:t>Meghívottak:</w:t>
      </w:r>
    </w:p>
    <w:p w:rsidR="00814A6B" w:rsidRDefault="00501501">
      <w:pPr>
        <w:pBdr>
          <w:top w:val="nil"/>
          <w:left w:val="nil"/>
          <w:bottom w:val="nil"/>
          <w:right w:val="nil"/>
          <w:between w:val="nil"/>
        </w:pBdr>
        <w:ind w:left="567" w:hanging="27"/>
        <w:rPr>
          <w:sz w:val="24"/>
          <w:szCs w:val="24"/>
        </w:rPr>
      </w:pPr>
      <w:r>
        <w:rPr>
          <w:sz w:val="24"/>
          <w:szCs w:val="24"/>
        </w:rPr>
        <w:t>Tibáné Kalocsai Zita Mosonmagyaróvári Vackor Óvoda igazgatója</w:t>
      </w:r>
    </w:p>
    <w:p w:rsidR="00814A6B" w:rsidRDefault="00501501">
      <w:pPr>
        <w:pBdr>
          <w:top w:val="nil"/>
          <w:left w:val="nil"/>
          <w:bottom w:val="nil"/>
          <w:right w:val="nil"/>
          <w:between w:val="nil"/>
        </w:pBdr>
        <w:ind w:left="567" w:hanging="27"/>
        <w:rPr>
          <w:sz w:val="24"/>
          <w:szCs w:val="24"/>
        </w:rPr>
      </w:pPr>
      <w:r>
        <w:rPr>
          <w:sz w:val="24"/>
          <w:szCs w:val="24"/>
        </w:rPr>
        <w:t>Sallai Péter Győr-Moson-Sopron Vármegyei Katasztrófavédelmi Igazgatóság igazgatója</w:t>
      </w:r>
    </w:p>
    <w:p w:rsidR="00814A6B" w:rsidRDefault="00501501">
      <w:pPr>
        <w:pBdr>
          <w:top w:val="nil"/>
          <w:left w:val="nil"/>
          <w:bottom w:val="nil"/>
          <w:right w:val="nil"/>
          <w:between w:val="nil"/>
        </w:pBdr>
        <w:ind w:left="567" w:hanging="27"/>
        <w:rPr>
          <w:sz w:val="24"/>
          <w:szCs w:val="24"/>
        </w:rPr>
      </w:pPr>
      <w:r>
        <w:rPr>
          <w:sz w:val="24"/>
          <w:szCs w:val="24"/>
        </w:rPr>
        <w:t xml:space="preserve"> Szabó András Mosonmagyaróvári Katasztrófavédelmi Kirendeltség vezetője</w:t>
      </w:r>
    </w:p>
    <w:p w:rsidR="00814A6B" w:rsidRDefault="00501501">
      <w:pPr>
        <w:pBdr>
          <w:top w:val="nil"/>
          <w:left w:val="nil"/>
          <w:bottom w:val="nil"/>
          <w:right w:val="nil"/>
          <w:between w:val="nil"/>
        </w:pBdr>
        <w:ind w:left="567" w:hanging="27"/>
        <w:rPr>
          <w:sz w:val="24"/>
          <w:szCs w:val="24"/>
        </w:rPr>
      </w:pPr>
      <w:r>
        <w:rPr>
          <w:sz w:val="24"/>
          <w:szCs w:val="24"/>
        </w:rPr>
        <w:t>Dr. Varga Péter Győr-Moson-Sopron Vármegyei Rendőr-főkapitányság     rendőrfőkapitánya</w:t>
      </w:r>
    </w:p>
    <w:p w:rsidR="00814A6B" w:rsidRDefault="00501501">
      <w:pPr>
        <w:pBdr>
          <w:top w:val="nil"/>
          <w:left w:val="nil"/>
          <w:bottom w:val="nil"/>
          <w:right w:val="nil"/>
          <w:between w:val="nil"/>
        </w:pBdr>
        <w:ind w:left="567" w:hanging="27"/>
        <w:rPr>
          <w:sz w:val="24"/>
          <w:szCs w:val="24"/>
        </w:rPr>
      </w:pPr>
      <w:r>
        <w:rPr>
          <w:sz w:val="24"/>
          <w:szCs w:val="24"/>
        </w:rPr>
        <w:t>Dr. Székely György Mosonmagyaróvári Rendőrkapitányság kapitányságvezetője</w:t>
      </w:r>
    </w:p>
    <w:p w:rsidR="00814A6B" w:rsidRDefault="00501501">
      <w:pPr>
        <w:pBdr>
          <w:top w:val="nil"/>
          <w:left w:val="nil"/>
          <w:bottom w:val="nil"/>
          <w:right w:val="nil"/>
          <w:between w:val="nil"/>
        </w:pBdr>
        <w:ind w:left="567" w:hanging="27"/>
        <w:rPr>
          <w:sz w:val="24"/>
          <w:szCs w:val="24"/>
        </w:rPr>
      </w:pPr>
      <w:r>
        <w:rPr>
          <w:sz w:val="24"/>
          <w:szCs w:val="24"/>
        </w:rPr>
        <w:t>Székely József Mosonmagyaróvári Rendőrkapitányság hivatalvezetője</w:t>
      </w:r>
    </w:p>
    <w:p w:rsidR="00814A6B" w:rsidRDefault="00501501">
      <w:pPr>
        <w:pBdr>
          <w:top w:val="nil"/>
          <w:left w:val="nil"/>
          <w:bottom w:val="nil"/>
          <w:right w:val="nil"/>
          <w:between w:val="nil"/>
        </w:pBdr>
        <w:ind w:left="567" w:hanging="27"/>
        <w:rPr>
          <w:sz w:val="24"/>
          <w:szCs w:val="24"/>
        </w:rPr>
      </w:pPr>
      <w:r>
        <w:rPr>
          <w:sz w:val="24"/>
          <w:szCs w:val="24"/>
        </w:rPr>
        <w:t>Dr. Gál Gellért Mosonmagyaróvári Önkormányzati Rendészet vezetője</w:t>
      </w:r>
    </w:p>
    <w:p w:rsidR="00814A6B" w:rsidRDefault="00501501">
      <w:pPr>
        <w:pBdr>
          <w:top w:val="nil"/>
          <w:left w:val="nil"/>
          <w:bottom w:val="nil"/>
          <w:right w:val="nil"/>
          <w:between w:val="nil"/>
        </w:pBdr>
        <w:ind w:left="567" w:hanging="27"/>
        <w:rPr>
          <w:sz w:val="24"/>
          <w:szCs w:val="24"/>
        </w:rPr>
      </w:pPr>
      <w:proofErr w:type="spellStart"/>
      <w:r>
        <w:rPr>
          <w:sz w:val="24"/>
          <w:szCs w:val="24"/>
        </w:rPr>
        <w:t>Kutasy</w:t>
      </w:r>
      <w:proofErr w:type="spellEnd"/>
      <w:r>
        <w:rPr>
          <w:sz w:val="24"/>
          <w:szCs w:val="24"/>
        </w:rPr>
        <w:t xml:space="preserve"> Ildikó Volánbusz Zrt. forgalmi telephelyvezetője</w:t>
      </w:r>
    </w:p>
    <w:p w:rsidR="00814A6B" w:rsidRDefault="00501501">
      <w:pPr>
        <w:pBdr>
          <w:top w:val="nil"/>
          <w:left w:val="nil"/>
          <w:bottom w:val="nil"/>
          <w:right w:val="nil"/>
          <w:between w:val="nil"/>
        </w:pBdr>
        <w:ind w:left="567" w:hanging="27"/>
        <w:rPr>
          <w:sz w:val="24"/>
          <w:szCs w:val="24"/>
        </w:rPr>
      </w:pPr>
      <w:r>
        <w:rPr>
          <w:sz w:val="24"/>
          <w:szCs w:val="24"/>
        </w:rPr>
        <w:t>Nagy Zoltán Volánbusz Zrt. részéről</w:t>
      </w:r>
    </w:p>
    <w:p w:rsidR="00814A6B" w:rsidRDefault="00501501">
      <w:pPr>
        <w:pBdr>
          <w:top w:val="nil"/>
          <w:left w:val="nil"/>
          <w:bottom w:val="nil"/>
          <w:right w:val="nil"/>
          <w:between w:val="nil"/>
        </w:pBdr>
        <w:ind w:left="567" w:hanging="27"/>
        <w:rPr>
          <w:sz w:val="24"/>
          <w:szCs w:val="24"/>
        </w:rPr>
      </w:pPr>
      <w:r>
        <w:rPr>
          <w:sz w:val="24"/>
          <w:szCs w:val="24"/>
        </w:rPr>
        <w:t>Czuppon Tamás Hansági Múzeum igazgatója</w:t>
      </w:r>
    </w:p>
    <w:p w:rsidR="00814A6B" w:rsidRDefault="00501501">
      <w:pPr>
        <w:pBdr>
          <w:top w:val="nil"/>
          <w:left w:val="nil"/>
          <w:bottom w:val="nil"/>
          <w:right w:val="nil"/>
          <w:between w:val="nil"/>
        </w:pBdr>
        <w:ind w:left="567" w:hanging="27"/>
        <w:rPr>
          <w:sz w:val="24"/>
          <w:szCs w:val="24"/>
        </w:rPr>
      </w:pPr>
      <w:proofErr w:type="spellStart"/>
      <w:r>
        <w:rPr>
          <w:sz w:val="24"/>
          <w:szCs w:val="24"/>
        </w:rPr>
        <w:t>Muik</w:t>
      </w:r>
      <w:proofErr w:type="spellEnd"/>
      <w:r>
        <w:rPr>
          <w:sz w:val="24"/>
          <w:szCs w:val="24"/>
        </w:rPr>
        <w:t xml:space="preserve"> Eszter Családok Átmeneti Otthona intézményvezetője</w:t>
      </w:r>
    </w:p>
    <w:p w:rsidR="00814A6B" w:rsidRDefault="00501501">
      <w:pPr>
        <w:pBdr>
          <w:top w:val="nil"/>
          <w:left w:val="nil"/>
          <w:bottom w:val="nil"/>
          <w:right w:val="nil"/>
          <w:between w:val="nil"/>
        </w:pBdr>
        <w:ind w:left="567" w:hanging="27"/>
        <w:rPr>
          <w:sz w:val="24"/>
          <w:szCs w:val="24"/>
        </w:rPr>
      </w:pPr>
      <w:r>
        <w:rPr>
          <w:sz w:val="24"/>
          <w:szCs w:val="24"/>
        </w:rPr>
        <w:t>Kovács-Nagy Hajnalka Családok Átmeneti Otthona részéről</w:t>
      </w:r>
    </w:p>
    <w:p w:rsidR="00814A6B" w:rsidRDefault="00501501">
      <w:pPr>
        <w:pBdr>
          <w:top w:val="nil"/>
          <w:left w:val="nil"/>
          <w:bottom w:val="nil"/>
          <w:right w:val="nil"/>
          <w:between w:val="nil"/>
        </w:pBdr>
        <w:ind w:left="567" w:hanging="27"/>
        <w:rPr>
          <w:sz w:val="24"/>
          <w:szCs w:val="24"/>
        </w:rPr>
      </w:pPr>
      <w:r>
        <w:rPr>
          <w:sz w:val="24"/>
          <w:szCs w:val="24"/>
        </w:rPr>
        <w:t>Oláh Gergely Baptista Tevékeny Szeretet Misszió régióvezetője</w:t>
      </w:r>
    </w:p>
    <w:p w:rsidR="00814A6B" w:rsidRDefault="00501501">
      <w:pPr>
        <w:pBdr>
          <w:top w:val="nil"/>
          <w:left w:val="nil"/>
          <w:bottom w:val="nil"/>
          <w:right w:val="nil"/>
          <w:between w:val="nil"/>
        </w:pBdr>
        <w:ind w:left="540"/>
        <w:rPr>
          <w:sz w:val="24"/>
          <w:szCs w:val="24"/>
        </w:rPr>
      </w:pPr>
      <w:r>
        <w:rPr>
          <w:sz w:val="24"/>
          <w:szCs w:val="24"/>
        </w:rPr>
        <w:t xml:space="preserve">Csiszár Péter </w:t>
      </w:r>
      <w:proofErr w:type="spellStart"/>
      <w:r>
        <w:rPr>
          <w:sz w:val="24"/>
          <w:szCs w:val="24"/>
        </w:rPr>
        <w:t>Flesch</w:t>
      </w:r>
      <w:proofErr w:type="spellEnd"/>
      <w:r>
        <w:rPr>
          <w:sz w:val="24"/>
          <w:szCs w:val="24"/>
        </w:rPr>
        <w:t xml:space="preserve"> Károly Nonprofit Kft. ügyvezetője</w:t>
      </w:r>
    </w:p>
    <w:p w:rsidR="00814A6B" w:rsidRDefault="00501501">
      <w:pPr>
        <w:pBdr>
          <w:top w:val="nil"/>
          <w:left w:val="nil"/>
          <w:bottom w:val="nil"/>
          <w:right w:val="nil"/>
          <w:between w:val="nil"/>
        </w:pBdr>
        <w:ind w:left="708" w:hanging="169"/>
        <w:rPr>
          <w:sz w:val="24"/>
          <w:szCs w:val="24"/>
        </w:rPr>
      </w:pPr>
      <w:r>
        <w:rPr>
          <w:sz w:val="24"/>
          <w:szCs w:val="24"/>
        </w:rPr>
        <w:t>Sallai László Szociális Foglalkoztató Közhasznú Nonprofit Kft. ügyvezetője</w:t>
      </w:r>
    </w:p>
    <w:p w:rsidR="00814A6B" w:rsidRDefault="00501501">
      <w:pPr>
        <w:pBdr>
          <w:top w:val="nil"/>
          <w:left w:val="nil"/>
          <w:bottom w:val="nil"/>
          <w:right w:val="nil"/>
          <w:between w:val="nil"/>
        </w:pBdr>
        <w:ind w:left="567" w:hanging="27"/>
        <w:rPr>
          <w:sz w:val="24"/>
          <w:szCs w:val="24"/>
        </w:rPr>
      </w:pPr>
      <w:r>
        <w:rPr>
          <w:sz w:val="24"/>
          <w:szCs w:val="24"/>
        </w:rPr>
        <w:t>Pollhammer Jenő MOVINNOV Kft. ügyvezetője</w:t>
      </w:r>
    </w:p>
    <w:p w:rsidR="00814A6B" w:rsidRDefault="00501501">
      <w:pPr>
        <w:pBdr>
          <w:top w:val="nil"/>
          <w:left w:val="nil"/>
          <w:bottom w:val="nil"/>
          <w:right w:val="nil"/>
          <w:between w:val="nil"/>
        </w:pBdr>
        <w:ind w:left="567" w:hanging="27"/>
        <w:rPr>
          <w:sz w:val="24"/>
          <w:szCs w:val="24"/>
        </w:rPr>
      </w:pPr>
      <w:r>
        <w:rPr>
          <w:sz w:val="24"/>
          <w:szCs w:val="24"/>
        </w:rPr>
        <w:t>Kosár Tibor Városüzemeltető Kft. ügyvezetője</w:t>
      </w:r>
    </w:p>
    <w:p w:rsidR="00814A6B" w:rsidRDefault="00501501">
      <w:pPr>
        <w:pBdr>
          <w:top w:val="nil"/>
          <w:left w:val="nil"/>
          <w:bottom w:val="nil"/>
          <w:right w:val="nil"/>
          <w:between w:val="nil"/>
        </w:pBdr>
        <w:ind w:left="567" w:hanging="27"/>
        <w:rPr>
          <w:sz w:val="24"/>
          <w:szCs w:val="24"/>
        </w:rPr>
      </w:pPr>
      <w:r>
        <w:rPr>
          <w:sz w:val="24"/>
          <w:szCs w:val="24"/>
        </w:rPr>
        <w:t>Horváthné Pákozdi Emese Futura Szolgáltató Központ igazgatója</w:t>
      </w:r>
    </w:p>
    <w:p w:rsidR="00814A6B" w:rsidRDefault="00501501">
      <w:pPr>
        <w:pBdr>
          <w:top w:val="nil"/>
          <w:left w:val="nil"/>
          <w:bottom w:val="nil"/>
          <w:right w:val="nil"/>
          <w:between w:val="nil"/>
        </w:pBdr>
        <w:ind w:left="567" w:hanging="27"/>
        <w:rPr>
          <w:sz w:val="24"/>
          <w:szCs w:val="24"/>
        </w:rPr>
      </w:pPr>
      <w:r>
        <w:rPr>
          <w:sz w:val="24"/>
          <w:szCs w:val="24"/>
        </w:rPr>
        <w:t>Segesvári Zsolt Mosonmagyaróvári Városi Televízió részéről</w:t>
      </w:r>
    </w:p>
    <w:p w:rsidR="00814A6B" w:rsidRDefault="00501501">
      <w:pPr>
        <w:pBdr>
          <w:top w:val="nil"/>
          <w:left w:val="nil"/>
          <w:bottom w:val="nil"/>
          <w:right w:val="nil"/>
          <w:between w:val="nil"/>
        </w:pBdr>
        <w:ind w:left="567" w:hanging="27"/>
        <w:rPr>
          <w:sz w:val="24"/>
          <w:szCs w:val="24"/>
        </w:rPr>
      </w:pPr>
      <w:r>
        <w:rPr>
          <w:sz w:val="24"/>
          <w:szCs w:val="24"/>
        </w:rPr>
        <w:t>Mészely Réka Kisalföld c. napilap részéről</w:t>
      </w:r>
    </w:p>
    <w:p w:rsidR="00814A6B" w:rsidRDefault="00814A6B">
      <w:pPr>
        <w:pBdr>
          <w:top w:val="nil"/>
          <w:left w:val="nil"/>
          <w:bottom w:val="nil"/>
          <w:right w:val="nil"/>
          <w:between w:val="nil"/>
        </w:pBdr>
        <w:rPr>
          <w:color w:val="000000"/>
          <w:sz w:val="24"/>
          <w:szCs w:val="24"/>
          <w:u w:val="single"/>
        </w:rPr>
      </w:pPr>
    </w:p>
    <w:p w:rsidR="00814A6B" w:rsidRDefault="00501501">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rsidR="00814A6B" w:rsidRDefault="00501501">
      <w:pPr>
        <w:pBdr>
          <w:top w:val="nil"/>
          <w:left w:val="nil"/>
          <w:bottom w:val="nil"/>
          <w:right w:val="nil"/>
          <w:between w:val="nil"/>
        </w:pBdr>
        <w:ind w:left="539"/>
        <w:jc w:val="both"/>
        <w:rPr>
          <w:color w:val="000000"/>
          <w:sz w:val="24"/>
          <w:szCs w:val="24"/>
        </w:rPr>
      </w:pPr>
      <w:r>
        <w:rPr>
          <w:color w:val="000000"/>
          <w:sz w:val="24"/>
          <w:szCs w:val="24"/>
        </w:rPr>
        <w:t>Dr. Tomasits Zsuzsanna osztályvezető</w:t>
      </w:r>
    </w:p>
    <w:p w:rsidR="00814A6B" w:rsidRDefault="00501501">
      <w:pPr>
        <w:pBdr>
          <w:top w:val="nil"/>
          <w:left w:val="nil"/>
          <w:bottom w:val="nil"/>
          <w:right w:val="nil"/>
          <w:between w:val="nil"/>
        </w:pBdr>
        <w:ind w:left="539"/>
        <w:jc w:val="both"/>
        <w:rPr>
          <w:color w:val="000000"/>
          <w:sz w:val="24"/>
          <w:szCs w:val="24"/>
        </w:rPr>
      </w:pPr>
      <w:r>
        <w:rPr>
          <w:color w:val="000000"/>
          <w:sz w:val="24"/>
          <w:szCs w:val="24"/>
        </w:rPr>
        <w:t xml:space="preserve">Dr. Mayer Krisztián osztályvezető </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Tóth Szabolcs osztályvezető</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 xml:space="preserve">Kitley Tibor városi </w:t>
      </w:r>
      <w:proofErr w:type="spellStart"/>
      <w:r>
        <w:rPr>
          <w:color w:val="000000"/>
          <w:sz w:val="24"/>
          <w:szCs w:val="24"/>
        </w:rPr>
        <w:t>főépítész</w:t>
      </w:r>
      <w:proofErr w:type="spellEnd"/>
    </w:p>
    <w:p w:rsidR="00814A6B" w:rsidRDefault="00501501">
      <w:pPr>
        <w:pBdr>
          <w:top w:val="nil"/>
          <w:left w:val="nil"/>
          <w:bottom w:val="nil"/>
          <w:right w:val="nil"/>
          <w:between w:val="nil"/>
        </w:pBdr>
        <w:ind w:left="540"/>
        <w:jc w:val="both"/>
        <w:rPr>
          <w:sz w:val="24"/>
          <w:szCs w:val="24"/>
        </w:rPr>
      </w:pPr>
      <w:r>
        <w:rPr>
          <w:sz w:val="24"/>
          <w:szCs w:val="24"/>
        </w:rPr>
        <w:t>Horváthné Szemerits Katalin csoportvezető</w:t>
      </w:r>
    </w:p>
    <w:p w:rsidR="00814A6B" w:rsidRDefault="00501501">
      <w:pPr>
        <w:pBdr>
          <w:top w:val="nil"/>
          <w:left w:val="nil"/>
          <w:bottom w:val="nil"/>
          <w:right w:val="nil"/>
          <w:between w:val="nil"/>
        </w:pBdr>
        <w:ind w:left="540"/>
        <w:jc w:val="both"/>
        <w:rPr>
          <w:sz w:val="24"/>
          <w:szCs w:val="24"/>
        </w:rPr>
      </w:pPr>
      <w:r>
        <w:rPr>
          <w:sz w:val="24"/>
          <w:szCs w:val="24"/>
        </w:rPr>
        <w:t>Vizsy-Gombosi Lilla titkárságvezető</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rsidR="00814A6B" w:rsidRDefault="00501501">
      <w:pPr>
        <w:pBdr>
          <w:top w:val="nil"/>
          <w:left w:val="nil"/>
          <w:bottom w:val="nil"/>
          <w:right w:val="nil"/>
          <w:between w:val="nil"/>
        </w:pBdr>
        <w:ind w:left="540"/>
        <w:jc w:val="both"/>
        <w:rPr>
          <w:sz w:val="24"/>
          <w:szCs w:val="24"/>
        </w:rPr>
      </w:pPr>
      <w:r>
        <w:rPr>
          <w:color w:val="000000"/>
          <w:sz w:val="24"/>
          <w:szCs w:val="24"/>
        </w:rPr>
        <w:t>Vargáné Rigó Hedvig jegyzőkönyvvezető</w:t>
      </w:r>
    </w:p>
    <w:p w:rsidR="00814A6B" w:rsidRDefault="00814A6B">
      <w:pPr>
        <w:pBdr>
          <w:top w:val="nil"/>
          <w:left w:val="nil"/>
          <w:bottom w:val="nil"/>
          <w:right w:val="nil"/>
          <w:between w:val="nil"/>
        </w:pBdr>
        <w:jc w:val="both"/>
        <w:rPr>
          <w:sz w:val="24"/>
          <w:szCs w:val="24"/>
        </w:rPr>
      </w:pPr>
    </w:p>
    <w:p w:rsidR="00814A6B" w:rsidRDefault="00501501">
      <w:pPr>
        <w:ind w:left="539" w:hanging="540"/>
        <w:jc w:val="both"/>
        <w:rPr>
          <w:sz w:val="24"/>
          <w:szCs w:val="24"/>
        </w:rPr>
      </w:pPr>
      <w:r>
        <w:rPr>
          <w:color w:val="000000"/>
          <w:sz w:val="24"/>
          <w:szCs w:val="24"/>
          <w:u w:val="single"/>
        </w:rPr>
        <w:t>Dr. Árvay István</w:t>
      </w:r>
      <w:r>
        <w:rPr>
          <w:b/>
          <w:color w:val="000000"/>
          <w:sz w:val="24"/>
          <w:szCs w:val="24"/>
        </w:rPr>
        <w:t xml:space="preserve"> </w:t>
      </w:r>
      <w:r>
        <w:rPr>
          <w:color w:val="000000"/>
          <w:sz w:val="24"/>
          <w:szCs w:val="24"/>
        </w:rPr>
        <w:t>polgármester: Köszönti a képviselő-testületi</w:t>
      </w:r>
      <w:r>
        <w:rPr>
          <w:sz w:val="24"/>
          <w:szCs w:val="24"/>
        </w:rPr>
        <w:t xml:space="preserve"> </w:t>
      </w:r>
      <w:r>
        <w:rPr>
          <w:color w:val="000000"/>
          <w:sz w:val="24"/>
          <w:szCs w:val="24"/>
        </w:rPr>
        <w:t xml:space="preserve">ülésen megjelenteket, az ülést megnyitja. </w:t>
      </w:r>
      <w:r>
        <w:rPr>
          <w:sz w:val="24"/>
          <w:szCs w:val="24"/>
        </w:rPr>
        <w:t xml:space="preserve">Megállapítja, hogy a Képviselő-testület határozatképes, mivel valamennyi képviselő jelen van. </w:t>
      </w:r>
      <w:r>
        <w:rPr>
          <w:color w:val="000000"/>
          <w:sz w:val="24"/>
          <w:szCs w:val="24"/>
        </w:rPr>
        <w:t xml:space="preserve">A 23. </w:t>
      </w:r>
      <w:r>
        <w:rPr>
          <w:sz w:val="24"/>
          <w:szCs w:val="24"/>
        </w:rPr>
        <w:t xml:space="preserve">„Mosonmagyaróvárért Emlékérem” díj adományozása tárgyú </w:t>
      </w:r>
      <w:r>
        <w:rPr>
          <w:color w:val="000000"/>
          <w:sz w:val="24"/>
          <w:szCs w:val="24"/>
        </w:rPr>
        <w:t>napirendi pontot zárt ülésen javasolja tárgyalni</w:t>
      </w:r>
      <w:r>
        <w:rPr>
          <w:sz w:val="24"/>
          <w:szCs w:val="24"/>
        </w:rPr>
        <w:t>.</w:t>
      </w:r>
    </w:p>
    <w:p w:rsidR="00814A6B" w:rsidRDefault="00501501">
      <w:pPr>
        <w:pBdr>
          <w:top w:val="nil"/>
          <w:left w:val="nil"/>
          <w:bottom w:val="nil"/>
          <w:right w:val="nil"/>
          <w:between w:val="nil"/>
        </w:pBdr>
        <w:ind w:left="539"/>
        <w:jc w:val="both"/>
        <w:rPr>
          <w:color w:val="000000"/>
          <w:sz w:val="24"/>
          <w:szCs w:val="24"/>
        </w:rPr>
      </w:pPr>
      <w:r>
        <w:rPr>
          <w:color w:val="000000"/>
          <w:sz w:val="24"/>
          <w:szCs w:val="24"/>
        </w:rPr>
        <w:t xml:space="preserve">A következőkben szavazásra bocsátja a napirendi </w:t>
      </w:r>
      <w:r>
        <w:rPr>
          <w:sz w:val="24"/>
          <w:szCs w:val="24"/>
        </w:rPr>
        <w:t>javaslatot</w:t>
      </w:r>
      <w:r>
        <w:rPr>
          <w:color w:val="000000"/>
          <w:sz w:val="24"/>
          <w:szCs w:val="24"/>
        </w:rPr>
        <w:t>.</w:t>
      </w:r>
    </w:p>
    <w:p w:rsidR="00814A6B" w:rsidRDefault="00814A6B">
      <w:pPr>
        <w:pBdr>
          <w:top w:val="nil"/>
          <w:left w:val="nil"/>
          <w:bottom w:val="nil"/>
          <w:right w:val="nil"/>
          <w:between w:val="nil"/>
        </w:pBdr>
        <w:ind w:left="540" w:hanging="540"/>
        <w:jc w:val="both"/>
        <w:rPr>
          <w:color w:val="000000"/>
          <w:sz w:val="24"/>
          <w:szCs w:val="24"/>
          <w:u w:val="single"/>
        </w:rPr>
      </w:pPr>
    </w:p>
    <w:p w:rsidR="00814A6B" w:rsidRDefault="00501501">
      <w:pPr>
        <w:pBdr>
          <w:top w:val="nil"/>
          <w:left w:val="nil"/>
          <w:bottom w:val="nil"/>
          <w:right w:val="nil"/>
          <w:between w:val="nil"/>
        </w:pBdr>
        <w:rPr>
          <w:i/>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rPr>
          <w:i/>
          <w:color w:val="000000"/>
          <w:sz w:val="24"/>
          <w:szCs w:val="24"/>
        </w:rPr>
      </w:pPr>
    </w:p>
    <w:p w:rsidR="00814A6B" w:rsidRDefault="00501501">
      <w:pPr>
        <w:pBdr>
          <w:top w:val="nil"/>
          <w:left w:val="nil"/>
          <w:bottom w:val="nil"/>
          <w:right w:val="nil"/>
          <w:between w:val="nil"/>
        </w:pBdr>
        <w:rPr>
          <w:b/>
          <w:color w:val="000000"/>
          <w:sz w:val="24"/>
          <w:szCs w:val="24"/>
        </w:rPr>
      </w:pPr>
      <w:r>
        <w:rPr>
          <w:b/>
          <w:color w:val="000000"/>
          <w:sz w:val="24"/>
          <w:szCs w:val="24"/>
        </w:rPr>
        <w:t>50/2024. (IV.18.) Kt. határozat</w:t>
      </w:r>
    </w:p>
    <w:p w:rsidR="00814A6B" w:rsidRDefault="00814A6B">
      <w:pPr>
        <w:pBdr>
          <w:top w:val="nil"/>
          <w:left w:val="nil"/>
          <w:bottom w:val="nil"/>
          <w:right w:val="nil"/>
          <w:between w:val="nil"/>
        </w:pBdr>
        <w:rPr>
          <w:color w:val="000000"/>
          <w:sz w:val="24"/>
          <w:szCs w:val="24"/>
        </w:rPr>
      </w:pP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Tájékoztató a Mosonmagyaróvári Katasztrófavédelmi Kirendeltség, valamint a Mosonmagyaróvári Hivatásos Tűzoltó-parancsnokság 2023. évi tevékenységéről</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 xml:space="preserve">A Mosonmagyaróvári Rendőrkapitányság vezetőjének 2023. évi beszámolója a város </w:t>
      </w:r>
    </w:p>
    <w:p w:rsidR="00814A6B" w:rsidRDefault="00501501">
      <w:pPr>
        <w:pBdr>
          <w:top w:val="nil"/>
          <w:left w:val="nil"/>
          <w:bottom w:val="nil"/>
          <w:right w:val="nil"/>
          <w:between w:val="nil"/>
        </w:pBdr>
        <w:ind w:firstLine="720"/>
        <w:jc w:val="both"/>
        <w:rPr>
          <w:color w:val="000000"/>
          <w:sz w:val="24"/>
          <w:szCs w:val="24"/>
        </w:rPr>
      </w:pPr>
      <w:r>
        <w:rPr>
          <w:color w:val="000000"/>
          <w:sz w:val="24"/>
          <w:szCs w:val="24"/>
        </w:rPr>
        <w:t>közrendjének és közbiztonságának helyzetéről</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Beszámoló a Mosonmagyaróvári Önkormányzati Rendészet 2023. évi tevékenységéről</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 xml:space="preserve">A Mosonmagyaróvári Önkormányzati Rendészet és a Győr-Moson-Sopron Vármegyei </w:t>
      </w:r>
    </w:p>
    <w:p w:rsidR="00814A6B" w:rsidRDefault="00501501">
      <w:pPr>
        <w:pBdr>
          <w:top w:val="nil"/>
          <w:left w:val="nil"/>
          <w:bottom w:val="nil"/>
          <w:right w:val="nil"/>
          <w:between w:val="nil"/>
        </w:pBdr>
        <w:ind w:left="720"/>
        <w:jc w:val="both"/>
        <w:rPr>
          <w:color w:val="000000"/>
          <w:sz w:val="24"/>
          <w:szCs w:val="24"/>
        </w:rPr>
      </w:pPr>
      <w:r>
        <w:rPr>
          <w:color w:val="000000"/>
          <w:sz w:val="24"/>
          <w:szCs w:val="24"/>
        </w:rPr>
        <w:t>Rendőr-főkapitányság között megkötött Együttműködési Megállapodás felülvizsgálata, a 2023-as év tapasztalatai</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Beszámoló a Kis-Duna Polgárőr Egyesület 2023. évi tevékenységéről</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A Volánbusz Zrt. 2023. évre vonatkozó beszámolója az autóbusszal végzett helyi személyszállítás közszolgáltatási tevékenységre vonatkozóan</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Beszámoló a Hansági Múzeum 2023. évi tevékenységéről</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Beszámoló a Családok Átmeneti Otthona működtetésére kötött ellátási szerződés 2023. évi végrehajtásáról</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Beszámoló a Baptista Tevékeny Szeretet Misszió fenntartásában működő Új Esély Központ Mosonmagyaróvár 2023. évi tevékenységéről</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A Szociális és Esélyegyenlőségi Bizottság 2019. november - 2024. március közötti időszakra vonatkozó beszámolója a Szervezeti és Működési Szabályzatban meghatározott feladatainak végrehajtásáról</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 xml:space="preserve">Szociális Foglalkoztató Közhasznú Nonprofit Kft. felügyelőbizottsági tagjának megválasztása </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 xml:space="preserve">Szavazatszámláló bizottságok újabb tagjainak megválasztása </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 xml:space="preserve">A víz- és csatornadíjaknak az önkormányzati tulajdonú lakások és a nem lakás céljára szolgáló helyiségek bérlőire történő áthárításáról szóló rendelet </w:t>
      </w:r>
      <w:proofErr w:type="spellStart"/>
      <w:r>
        <w:rPr>
          <w:color w:val="000000"/>
          <w:sz w:val="24"/>
          <w:szCs w:val="24"/>
        </w:rPr>
        <w:t>újraalkotása</w:t>
      </w:r>
      <w:proofErr w:type="spellEnd"/>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2024. évi költségvetési rendeleten javasolt átvezetések</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A 3. számú háziorvosi körzet feladatellátásával kapcsolatos döntések</w:t>
      </w:r>
    </w:p>
    <w:p w:rsidR="00814A6B" w:rsidRDefault="00501501">
      <w:pPr>
        <w:numPr>
          <w:ilvl w:val="1"/>
          <w:numId w:val="8"/>
        </w:numPr>
        <w:pBdr>
          <w:top w:val="nil"/>
          <w:left w:val="nil"/>
          <w:bottom w:val="nil"/>
          <w:right w:val="nil"/>
          <w:between w:val="nil"/>
        </w:pBdr>
        <w:jc w:val="both"/>
        <w:rPr>
          <w:color w:val="000000"/>
          <w:sz w:val="24"/>
          <w:szCs w:val="24"/>
        </w:rPr>
      </w:pPr>
      <w:r>
        <w:rPr>
          <w:color w:val="000000"/>
          <w:sz w:val="24"/>
          <w:szCs w:val="24"/>
        </w:rPr>
        <w:t>Pályázat elbírálása</w:t>
      </w:r>
    </w:p>
    <w:p w:rsidR="00814A6B" w:rsidRDefault="00501501">
      <w:pPr>
        <w:numPr>
          <w:ilvl w:val="1"/>
          <w:numId w:val="8"/>
        </w:numPr>
        <w:pBdr>
          <w:top w:val="nil"/>
          <w:left w:val="nil"/>
          <w:bottom w:val="nil"/>
          <w:right w:val="nil"/>
          <w:between w:val="nil"/>
        </w:pBdr>
        <w:jc w:val="both"/>
        <w:rPr>
          <w:color w:val="000000"/>
          <w:sz w:val="24"/>
          <w:szCs w:val="24"/>
        </w:rPr>
      </w:pPr>
      <w:r>
        <w:rPr>
          <w:color w:val="000000"/>
          <w:sz w:val="24"/>
          <w:szCs w:val="24"/>
        </w:rPr>
        <w:t>Támogatásról döntés</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Településrendezés: A településrendezési tervek módosítására érkezett kérelmek véleményezése</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 xml:space="preserve">Testvér-települési programok és együttműködések támogatására vonatkozó pályázati felhíváson (BGA pályázat) történő részvétel utólagos támogatása </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„Tisztítsuk meg az országot II.” hulladékfelszámolási pályázat benyújtásának utólagos támogatása</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Védett épületek felújításának támogatására beérkezett pályázatok elbírálása</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 xml:space="preserve">Javaslat a 2531 hrsz. alatti ingatlan tulajdoni hányadának értékesítésére, valamint a 2567/1 hrsz. alatti ingatlan tulajdoni hányadának megszerzésére </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Tájékoztató pótelőirányzatokról 2024. január 1-jétől 2024. március 31-ig terjedő időszakra vonatkozóan</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lastRenderedPageBreak/>
        <w:t xml:space="preserve">Alapítványok támogatása </w:t>
      </w:r>
    </w:p>
    <w:p w:rsidR="00814A6B" w:rsidRDefault="00501501">
      <w:pPr>
        <w:numPr>
          <w:ilvl w:val="0"/>
          <w:numId w:val="8"/>
        </w:numPr>
        <w:pBdr>
          <w:top w:val="nil"/>
          <w:left w:val="nil"/>
          <w:bottom w:val="nil"/>
          <w:right w:val="nil"/>
          <w:between w:val="nil"/>
        </w:pBdr>
        <w:jc w:val="both"/>
        <w:rPr>
          <w:color w:val="000000"/>
          <w:sz w:val="24"/>
          <w:szCs w:val="24"/>
        </w:rPr>
      </w:pPr>
      <w:r>
        <w:rPr>
          <w:color w:val="000000"/>
          <w:sz w:val="24"/>
          <w:szCs w:val="24"/>
        </w:rPr>
        <w:t>„Mosonmagyaróvárért Emlékérem” díj adományozása</w:t>
      </w:r>
    </w:p>
    <w:p w:rsidR="00814A6B" w:rsidRDefault="00814A6B">
      <w:pPr>
        <w:pBdr>
          <w:top w:val="nil"/>
          <w:left w:val="nil"/>
          <w:bottom w:val="nil"/>
          <w:right w:val="nil"/>
          <w:between w:val="nil"/>
        </w:pBdr>
        <w:ind w:left="567" w:hanging="567"/>
        <w:jc w:val="both"/>
        <w:rPr>
          <w:sz w:val="24"/>
          <w:szCs w:val="24"/>
        </w:rPr>
      </w:pPr>
      <w:bookmarkStart w:id="0" w:name="_gjdgxs" w:colFirst="0" w:colLast="0"/>
      <w:bookmarkEnd w:id="0"/>
    </w:p>
    <w:p w:rsidR="00814A6B" w:rsidRDefault="00501501">
      <w:pPr>
        <w:ind w:left="567" w:hanging="567"/>
        <w:jc w:val="both"/>
        <w:rPr>
          <w:color w:val="000000"/>
          <w:sz w:val="24"/>
          <w:szCs w:val="24"/>
        </w:rPr>
      </w:pPr>
      <w:r>
        <w:rPr>
          <w:color w:val="000000"/>
          <w:sz w:val="24"/>
          <w:szCs w:val="24"/>
        </w:rPr>
        <w:t>Napirend előtt:</w:t>
      </w:r>
    </w:p>
    <w:p w:rsidR="00814A6B" w:rsidRDefault="00814A6B">
      <w:pPr>
        <w:ind w:left="567" w:hanging="567"/>
        <w:jc w:val="both"/>
        <w:rPr>
          <w:color w:val="000000"/>
          <w:sz w:val="24"/>
          <w:szCs w:val="24"/>
        </w:rPr>
      </w:pPr>
    </w:p>
    <w:p w:rsidR="00814A6B" w:rsidRDefault="00501501">
      <w:pP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„Mosonmagyaróvár Város Környezetvédelméért” díj átadás</w:t>
      </w:r>
      <w:r>
        <w:rPr>
          <w:sz w:val="24"/>
          <w:szCs w:val="24"/>
        </w:rPr>
        <w:t>a következik. Fel</w:t>
      </w:r>
      <w:r>
        <w:rPr>
          <w:color w:val="000000"/>
          <w:sz w:val="24"/>
          <w:szCs w:val="24"/>
        </w:rPr>
        <w:t xml:space="preserve">kéri Vizsy-Gombosi Lilla titkárságvezető asszonyt az </w:t>
      </w:r>
      <w:r>
        <w:rPr>
          <w:sz w:val="24"/>
          <w:szCs w:val="24"/>
        </w:rPr>
        <w:t>esemény moderálására</w:t>
      </w:r>
      <w:r>
        <w:rPr>
          <w:color w:val="000000"/>
          <w:sz w:val="24"/>
          <w:szCs w:val="24"/>
        </w:rPr>
        <w:t>.</w:t>
      </w:r>
    </w:p>
    <w:p w:rsidR="00814A6B" w:rsidRDefault="00814A6B">
      <w:pPr>
        <w:ind w:left="567" w:hanging="567"/>
        <w:jc w:val="both"/>
        <w:rPr>
          <w:color w:val="000000"/>
          <w:sz w:val="24"/>
          <w:szCs w:val="24"/>
        </w:rPr>
      </w:pPr>
    </w:p>
    <w:p w:rsidR="00814A6B" w:rsidRDefault="00501501">
      <w:pPr>
        <w:ind w:left="567" w:hanging="567"/>
        <w:jc w:val="both"/>
        <w:rPr>
          <w:color w:val="000000"/>
          <w:sz w:val="24"/>
          <w:szCs w:val="24"/>
        </w:rPr>
      </w:pPr>
      <w:r>
        <w:rPr>
          <w:color w:val="000000"/>
          <w:sz w:val="24"/>
          <w:szCs w:val="24"/>
          <w:u w:val="single"/>
        </w:rPr>
        <w:t>Vizsy-Gombosi Lilla</w:t>
      </w:r>
      <w:r>
        <w:rPr>
          <w:color w:val="000000"/>
          <w:sz w:val="24"/>
          <w:szCs w:val="24"/>
        </w:rPr>
        <w:t xml:space="preserve"> titkárságvezető: Mosonmagyaróvár Város Önkormányzat</w:t>
      </w:r>
      <w:r>
        <w:rPr>
          <w:sz w:val="24"/>
          <w:szCs w:val="24"/>
        </w:rPr>
        <w:t>a</w:t>
      </w:r>
      <w:r>
        <w:rPr>
          <w:color w:val="000000"/>
          <w:sz w:val="24"/>
          <w:szCs w:val="24"/>
        </w:rPr>
        <w:t xml:space="preserve"> Képviselő-testületének 9/2010. (III.19.) önkormányzati rendelete rendelkezik a Képviselő-testület által adományozható díjakról, elismerésekről. A rendelet kétévente lehetővé teszi a </w:t>
      </w:r>
      <w:r>
        <w:rPr>
          <w:sz w:val="24"/>
          <w:szCs w:val="24"/>
        </w:rPr>
        <w:t>“</w:t>
      </w:r>
      <w:r>
        <w:rPr>
          <w:color w:val="000000"/>
          <w:sz w:val="24"/>
          <w:szCs w:val="24"/>
        </w:rPr>
        <w:t>Mosonmagyaróvár Város Környezetvédelméért</w:t>
      </w:r>
      <w:r>
        <w:rPr>
          <w:sz w:val="24"/>
          <w:szCs w:val="24"/>
        </w:rPr>
        <w:t>”</w:t>
      </w:r>
      <w:r>
        <w:rPr>
          <w:color w:val="000000"/>
          <w:sz w:val="24"/>
          <w:szCs w:val="24"/>
        </w:rPr>
        <w:t xml:space="preserve"> díj adományozását. </w:t>
      </w:r>
    </w:p>
    <w:p w:rsidR="00814A6B" w:rsidRDefault="00501501">
      <w:pPr>
        <w:ind w:left="567"/>
        <w:jc w:val="both"/>
        <w:rPr>
          <w:color w:val="000000"/>
          <w:sz w:val="24"/>
          <w:szCs w:val="24"/>
        </w:rPr>
      </w:pPr>
      <w:r>
        <w:rPr>
          <w:color w:val="000000"/>
          <w:sz w:val="24"/>
          <w:szCs w:val="24"/>
        </w:rPr>
        <w:t>A díj annak a városunkban élő, vagy tevékenységével a városhoz szorosan kötődő magánszemélynek vagy közösségnek, szervezetnek adható, aki városunk környezeti állapota javításához kiemelkedően hozzájárul, a helyi környezet- és természetvédelmi feladatokat magas színvonalon látja el, a környezetvédelmi nevelés területén huzamosabb időn keresztül magas színvonalon ad át ismereteket, és Mosonmagyaróvárhoz kötődő országos színvonalú környezetvédelmi tudományos vagy kutató munkát végez.</w:t>
      </w:r>
    </w:p>
    <w:p w:rsidR="00814A6B" w:rsidRDefault="00501501">
      <w:pPr>
        <w:ind w:left="567"/>
        <w:jc w:val="both"/>
        <w:rPr>
          <w:color w:val="000000"/>
          <w:sz w:val="24"/>
          <w:szCs w:val="24"/>
        </w:rPr>
      </w:pPr>
      <w:r>
        <w:rPr>
          <w:color w:val="000000"/>
          <w:sz w:val="24"/>
          <w:szCs w:val="24"/>
        </w:rPr>
        <w:t>A díjazásra irányuló javaslatokat a helyi rendelet szerint a Gazdasági és Városüzemeltetési Bizottság bírálja el és dönt a Képviselő-testület elé terjesztéséről. A díj odaítéléséről a Képviselő-testület határozatot hoz. A díj a Föld napjához (április 22.) legközelebbi képviselő-testületi ülésen, azaz a mai napon 9. alkalommal kerül átadásra.</w:t>
      </w:r>
    </w:p>
    <w:p w:rsidR="00814A6B" w:rsidRDefault="00501501">
      <w:pPr>
        <w:ind w:left="567"/>
        <w:jc w:val="both"/>
        <w:rPr>
          <w:color w:val="000000"/>
          <w:sz w:val="24"/>
          <w:szCs w:val="24"/>
        </w:rPr>
      </w:pPr>
      <w:r>
        <w:rPr>
          <w:color w:val="000000"/>
          <w:sz w:val="24"/>
          <w:szCs w:val="24"/>
        </w:rPr>
        <w:t>Mosonmagyaróvár Város Önkormányzat Képviselő-testülete 49/2024. (III. 21.) Kt. határozata alapján „Mosonmagyaróvár Város Környezet-védelméért” díjat adományoz a</w:t>
      </w:r>
    </w:p>
    <w:p w:rsidR="00814A6B" w:rsidRDefault="00501501">
      <w:pPr>
        <w:ind w:left="567"/>
        <w:jc w:val="both"/>
        <w:rPr>
          <w:color w:val="000000"/>
          <w:sz w:val="24"/>
          <w:szCs w:val="24"/>
        </w:rPr>
      </w:pPr>
      <w:r>
        <w:rPr>
          <w:color w:val="000000"/>
          <w:sz w:val="24"/>
          <w:szCs w:val="24"/>
        </w:rPr>
        <w:t>Mosonmagyaróvári Vackor Óvoda részére a gyermekek természetvédelmi nevelése, környezettudatos szemléletformálása területén több évtizeden át tervszerűen, nagy hivatástudattal, a jövő generáció érdekében végzett aktív, példaértékű, kiemelkedő tevékenységéért.</w:t>
      </w:r>
    </w:p>
    <w:p w:rsidR="00814A6B" w:rsidRDefault="00501501">
      <w:pPr>
        <w:ind w:left="567"/>
        <w:jc w:val="both"/>
        <w:rPr>
          <w:color w:val="000000"/>
          <w:sz w:val="24"/>
          <w:szCs w:val="24"/>
        </w:rPr>
      </w:pPr>
      <w:r>
        <w:rPr>
          <w:color w:val="000000"/>
          <w:sz w:val="24"/>
          <w:szCs w:val="24"/>
        </w:rPr>
        <w:t xml:space="preserve">Az Óvoda pedagógiai programjában kiemelt szerepet tölt be a környezettudatos nevelés. Amikor 2003-ban országosan elindították a „Zöld Óvoda” kritériumrendszert, a Vackor Óvoda azonnal csatlakozott. E program beindítása az óvodai környezeti nevelés minőségi megalapozását jelentette. </w:t>
      </w:r>
    </w:p>
    <w:p w:rsidR="00814A6B" w:rsidRDefault="00501501">
      <w:pPr>
        <w:ind w:left="567"/>
        <w:jc w:val="both"/>
        <w:rPr>
          <w:color w:val="000000"/>
          <w:sz w:val="24"/>
          <w:szCs w:val="24"/>
        </w:rPr>
      </w:pPr>
      <w:r>
        <w:rPr>
          <w:color w:val="000000"/>
          <w:sz w:val="24"/>
          <w:szCs w:val="24"/>
        </w:rPr>
        <w:t xml:space="preserve">2006-ban az addigi </w:t>
      </w:r>
      <w:r>
        <w:rPr>
          <w:sz w:val="24"/>
          <w:szCs w:val="24"/>
        </w:rPr>
        <w:t>három</w:t>
      </w:r>
      <w:r>
        <w:rPr>
          <w:color w:val="000000"/>
          <w:sz w:val="24"/>
          <w:szCs w:val="24"/>
        </w:rPr>
        <w:t>éves tevékenységük alapján, környezettudatos nevelésük eredményeként első alkalommal nyerték el a Zöld Óvoda címet. 2009-ben zöld óvoda bázisintézmény lettek.  A bázisintézmény segít a régióhoz tartozó óvodáknak elnyerni a Zöld óvoda címet, továbbképzéseket szervez pedagógusoknak, programokat a gyerekeknek, szülőknek, fenntarthatóságra nevel, szemléletformálást végez.</w:t>
      </w:r>
    </w:p>
    <w:p w:rsidR="00814A6B" w:rsidRDefault="00501501">
      <w:pPr>
        <w:ind w:left="567"/>
        <w:jc w:val="both"/>
        <w:rPr>
          <w:color w:val="000000"/>
          <w:sz w:val="24"/>
          <w:szCs w:val="24"/>
        </w:rPr>
      </w:pPr>
      <w:r>
        <w:rPr>
          <w:color w:val="000000"/>
          <w:sz w:val="24"/>
          <w:szCs w:val="24"/>
        </w:rPr>
        <w:t xml:space="preserve">2012-ben 3. alkalommal nyerték el a Zöld Óvoda címet, így az örökös zöld óvoda címre pályázhattak, amit el is nyertek. 2019-ben csatlakoztak az Iskolakert hálózathoz is. Örökös zöld óvodaként abban a megtiszteltetésben részesültek, hogy 2021-ben az Agrárminisztérium jóvoltából egy készségfejlesztő </w:t>
      </w:r>
      <w:r>
        <w:rPr>
          <w:sz w:val="24"/>
          <w:szCs w:val="24"/>
        </w:rPr>
        <w:t>o</w:t>
      </w:r>
      <w:r>
        <w:rPr>
          <w:color w:val="000000"/>
          <w:sz w:val="24"/>
          <w:szCs w:val="24"/>
        </w:rPr>
        <w:t xml:space="preserve">kosjátékot kaptak a gyerekek használatára, mely a DIÓ nevet viseli. A „Legszebb konyhakertek” elnevezésű országos kertverseny helyi fordulójában évek óta aktívan részt vesznek, szép eredménnyel szerepelnek. Egész évben zöld programmal dolgoznak, ilyen a ,,Hóha hó, fára mászni </w:t>
      </w:r>
      <w:proofErr w:type="spellStart"/>
      <w:r>
        <w:rPr>
          <w:color w:val="000000"/>
          <w:sz w:val="24"/>
          <w:szCs w:val="24"/>
        </w:rPr>
        <w:t>vóna</w:t>
      </w:r>
      <w:proofErr w:type="spellEnd"/>
      <w:r>
        <w:rPr>
          <w:color w:val="000000"/>
          <w:sz w:val="24"/>
          <w:szCs w:val="24"/>
        </w:rPr>
        <w:t xml:space="preserve"> jó” vagy a város óvodásait megmozgató ,,Föld napja a Vackorban” elnevezésű program. Madárbarát kertjüket maguk gondozzák, veteményeznek, fűszernövényeket ültetnek, virágoskertjüket ápolják. A nagyobbakkal az őszi Terménykiállítást is meglátogatják, a városi szemétszedési akcióban minden évben részt vesznek.</w:t>
      </w:r>
    </w:p>
    <w:p w:rsidR="00814A6B" w:rsidRDefault="00814A6B">
      <w:pPr>
        <w:ind w:left="567"/>
        <w:jc w:val="both"/>
        <w:rPr>
          <w:sz w:val="24"/>
          <w:szCs w:val="24"/>
        </w:rPr>
      </w:pPr>
    </w:p>
    <w:p w:rsidR="00814A6B" w:rsidRDefault="00501501">
      <w:pPr>
        <w:ind w:left="567"/>
        <w:jc w:val="both"/>
        <w:rPr>
          <w:color w:val="000000"/>
          <w:sz w:val="24"/>
          <w:szCs w:val="24"/>
        </w:rPr>
      </w:pPr>
      <w:r>
        <w:rPr>
          <w:color w:val="000000"/>
          <w:sz w:val="24"/>
          <w:szCs w:val="24"/>
        </w:rPr>
        <w:lastRenderedPageBreak/>
        <w:t>Felkéri dr. Árvay István polgármester urat a díj átadására, az óvoda képviseletében Tibáné Kalocsai Zita óvodaigazgatót annak átvételére. Majd megkér</w:t>
      </w:r>
      <w:r>
        <w:rPr>
          <w:sz w:val="24"/>
          <w:szCs w:val="24"/>
        </w:rPr>
        <w:t>i</w:t>
      </w:r>
      <w:r>
        <w:rPr>
          <w:color w:val="000000"/>
          <w:sz w:val="24"/>
          <w:szCs w:val="24"/>
        </w:rPr>
        <w:t xml:space="preserve"> Óvodaigazgató asszonyt nevének Városi Krónikába történő bejegyzésére és arra, hogy ossza meg gondolatait</w:t>
      </w:r>
      <w:r>
        <w:rPr>
          <w:sz w:val="24"/>
          <w:szCs w:val="24"/>
        </w:rPr>
        <w:t>.</w:t>
      </w:r>
    </w:p>
    <w:p w:rsidR="00814A6B" w:rsidRDefault="00814A6B">
      <w:pPr>
        <w:ind w:left="567"/>
        <w:jc w:val="both"/>
        <w:rPr>
          <w:sz w:val="24"/>
          <w:szCs w:val="24"/>
        </w:rPr>
      </w:pPr>
    </w:p>
    <w:p w:rsidR="00814A6B" w:rsidRDefault="00501501">
      <w:pPr>
        <w:ind w:left="567" w:hanging="567"/>
        <w:jc w:val="both"/>
        <w:rPr>
          <w:color w:val="000000"/>
          <w:sz w:val="24"/>
          <w:szCs w:val="24"/>
        </w:rPr>
      </w:pPr>
      <w:r>
        <w:rPr>
          <w:color w:val="000000"/>
          <w:sz w:val="24"/>
          <w:szCs w:val="24"/>
          <w:u w:val="single"/>
        </w:rPr>
        <w:t>Tibáné Kalocsai Zita</w:t>
      </w:r>
      <w:r>
        <w:rPr>
          <w:sz w:val="24"/>
          <w:szCs w:val="24"/>
        </w:rPr>
        <w:t xml:space="preserve"> óvoda</w:t>
      </w:r>
      <w:r>
        <w:rPr>
          <w:color w:val="000000"/>
          <w:sz w:val="24"/>
          <w:szCs w:val="24"/>
        </w:rPr>
        <w:t xml:space="preserve">igazgató: Köszönik a gyönyörű méltatást, nagyon meglepődtek és örülnek ennek a fantasztikus díjnak. </w:t>
      </w:r>
      <w:r>
        <w:rPr>
          <w:sz w:val="24"/>
          <w:szCs w:val="24"/>
        </w:rPr>
        <w:t xml:space="preserve">A </w:t>
      </w:r>
      <w:r>
        <w:rPr>
          <w:color w:val="000000"/>
          <w:sz w:val="24"/>
          <w:szCs w:val="24"/>
        </w:rPr>
        <w:t>Vackor Óvoda minden dolgozója és gyermeke nevében mondja, hogy nagyon meghatódtak. Már 2010-ben</w:t>
      </w:r>
      <w:r>
        <w:rPr>
          <w:sz w:val="24"/>
          <w:szCs w:val="24"/>
        </w:rPr>
        <w:t xml:space="preserve">, </w:t>
      </w:r>
      <w:r>
        <w:rPr>
          <w:color w:val="000000"/>
          <w:sz w:val="24"/>
          <w:szCs w:val="24"/>
        </w:rPr>
        <w:t>amikor kidolgozták a zöld programjukat</w:t>
      </w:r>
      <w:r>
        <w:rPr>
          <w:sz w:val="24"/>
          <w:szCs w:val="24"/>
        </w:rPr>
        <w:t xml:space="preserve">, </w:t>
      </w:r>
      <w:r>
        <w:rPr>
          <w:color w:val="000000"/>
          <w:sz w:val="24"/>
          <w:szCs w:val="24"/>
        </w:rPr>
        <w:t xml:space="preserve">a „Hóha hó, fára mászni </w:t>
      </w:r>
      <w:proofErr w:type="spellStart"/>
      <w:r>
        <w:rPr>
          <w:color w:val="000000"/>
          <w:sz w:val="24"/>
          <w:szCs w:val="24"/>
        </w:rPr>
        <w:t>vóna</w:t>
      </w:r>
      <w:proofErr w:type="spellEnd"/>
      <w:r>
        <w:rPr>
          <w:color w:val="000000"/>
          <w:sz w:val="24"/>
          <w:szCs w:val="24"/>
        </w:rPr>
        <w:t xml:space="preserve"> jó” programot, akkor pontosan ezek a célkitűzések lebegtek a szemük előtt: az egészséges életmódra nevelés, a környezettudatosság és a fenntartható nevelés kialakítása a gyermekeknél. A 3-6 éves korosztály nagyon jó talaja ennek a szemléletnek, hiszen ezek a gyerekek mindent magukba szívnak és minél korábban kezdik ennek a szemléletnek az átadását, annál nagyobb belső igénnyé fog náluk alakulni. Talán így a családok szemléletformáláshoz is hozzá tudnak járulni. Változatos tevékenységeket biztosítanak az óvodások számára, hogy ezzel elősegítsék a külső környezet iránti érzékenységet, a természeti kincsek óvását</w:t>
      </w:r>
      <w:r>
        <w:rPr>
          <w:sz w:val="24"/>
          <w:szCs w:val="24"/>
        </w:rPr>
        <w:t xml:space="preserve">, </w:t>
      </w:r>
      <w:r>
        <w:rPr>
          <w:color w:val="000000"/>
          <w:sz w:val="24"/>
          <w:szCs w:val="24"/>
        </w:rPr>
        <w:t xml:space="preserve">védését. Igyekeznek így dolgozni tovább, nagyon szépen köszönik. </w:t>
      </w:r>
    </w:p>
    <w:p w:rsidR="00814A6B" w:rsidRDefault="00814A6B">
      <w:pPr>
        <w:pBdr>
          <w:top w:val="nil"/>
          <w:left w:val="nil"/>
          <w:bottom w:val="nil"/>
          <w:right w:val="nil"/>
          <w:between w:val="nil"/>
        </w:pBdr>
        <w:ind w:left="567" w:hanging="567"/>
        <w:jc w:val="both"/>
        <w:rPr>
          <w:sz w:val="24"/>
          <w:szCs w:val="24"/>
        </w:rPr>
      </w:pPr>
    </w:p>
    <w:p w:rsidR="00814A6B" w:rsidRDefault="00501501">
      <w:pPr>
        <w:pBdr>
          <w:top w:val="nil"/>
          <w:left w:val="nil"/>
          <w:bottom w:val="nil"/>
          <w:right w:val="nil"/>
          <w:between w:val="nil"/>
        </w:pBdr>
        <w:ind w:left="567" w:hanging="567"/>
        <w:jc w:val="both"/>
        <w:rPr>
          <w:sz w:val="24"/>
          <w:szCs w:val="24"/>
        </w:rPr>
      </w:pPr>
      <w:r>
        <w:rPr>
          <w:color w:val="000000"/>
          <w:sz w:val="24"/>
          <w:szCs w:val="24"/>
          <w:u w:val="single"/>
        </w:rPr>
        <w:t>Dr. Árvay István</w:t>
      </w:r>
      <w:r>
        <w:rPr>
          <w:color w:val="000000"/>
          <w:sz w:val="24"/>
          <w:szCs w:val="24"/>
        </w:rPr>
        <w:t xml:space="preserve"> polgármester: Ebből is látszik, hogy jó helyre került ez a díj. </w:t>
      </w:r>
    </w:p>
    <w:p w:rsidR="00814A6B" w:rsidRDefault="00814A6B">
      <w:pPr>
        <w:pBdr>
          <w:top w:val="nil"/>
          <w:left w:val="nil"/>
          <w:bottom w:val="nil"/>
          <w:right w:val="nil"/>
          <w:between w:val="nil"/>
        </w:pBdr>
        <w:ind w:left="567" w:hanging="567"/>
        <w:jc w:val="both"/>
        <w:rPr>
          <w:sz w:val="24"/>
          <w:szCs w:val="24"/>
        </w:rPr>
      </w:pPr>
    </w:p>
    <w:p w:rsidR="00814A6B" w:rsidRDefault="00501501">
      <w:pPr>
        <w:pBdr>
          <w:top w:val="nil"/>
          <w:left w:val="nil"/>
          <w:bottom w:val="nil"/>
          <w:right w:val="nil"/>
          <w:between w:val="nil"/>
        </w:pBdr>
        <w:ind w:left="566"/>
        <w:jc w:val="both"/>
        <w:rPr>
          <w:color w:val="000000"/>
          <w:sz w:val="24"/>
          <w:szCs w:val="24"/>
        </w:rPr>
      </w:pPr>
      <w:r>
        <w:rPr>
          <w:sz w:val="24"/>
          <w:szCs w:val="24"/>
        </w:rPr>
        <w:t>Napirend előtt t</w:t>
      </w:r>
      <w:r>
        <w:rPr>
          <w:color w:val="000000"/>
          <w:sz w:val="24"/>
          <w:szCs w:val="24"/>
        </w:rPr>
        <w:t>ájékoztatja a tisztelt</w:t>
      </w:r>
      <w:r>
        <w:rPr>
          <w:sz w:val="24"/>
          <w:szCs w:val="24"/>
        </w:rPr>
        <w:t xml:space="preserve"> </w:t>
      </w:r>
      <w:r>
        <w:rPr>
          <w:color w:val="000000"/>
          <w:sz w:val="24"/>
          <w:szCs w:val="24"/>
        </w:rPr>
        <w:t>Képviselő-testületet, hogy Ábrahám Tivadar önkormányzati képviselő Mosonmagyaróvár Város Önkormányzat Képviselő-testületéhez intézett írásbeli nyilatkozatával, 2024. március 31. napi hatállyal lemondott képviselői megbízatásáról. A képviselői mandátum megszerzésének megállapításával kapcsolatban a kompenzációs lista felett rendelkező jelölő szervezetek bejelentésére van szükség a lemondás időpontját követő 30 napon belül. Amennyiben a jelölő szervezet határidőig nem nevezi meg a mandátumszerző jelöltet, a mandátumot a listán soron következő szerzi meg. A jelölő szervezetek részéről bejelentés ez idáig nem történt.</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Benyújtotta lemondását Pozsgai Jánosné is, a Szociális és Esélyegyenlőségi Bizottság nem képviselő tagja, szintén 2024. március 31. napi hatállyal.</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 xml:space="preserve">Tájékoztatja továbbá a résztvevőket, hogy Erdős Sándor, a Gazdasági és Városüzemeltetési Bizottság nem képviselő tagja 2024. március 25. napján tragikus hirtelenséggel elhalálozott. </w:t>
      </w:r>
    </w:p>
    <w:p w:rsidR="00814A6B" w:rsidRDefault="00814A6B">
      <w:pPr>
        <w:pBdr>
          <w:top w:val="nil"/>
          <w:left w:val="nil"/>
          <w:bottom w:val="nil"/>
          <w:right w:val="nil"/>
          <w:between w:val="nil"/>
        </w:pBdr>
        <w:jc w:val="both"/>
        <w:rPr>
          <w:sz w:val="24"/>
          <w:szCs w:val="24"/>
        </w:rPr>
      </w:pPr>
    </w:p>
    <w:p w:rsidR="00814A6B" w:rsidRDefault="00501501">
      <w:pPr>
        <w:pBdr>
          <w:top w:val="nil"/>
          <w:left w:val="nil"/>
          <w:bottom w:val="nil"/>
          <w:right w:val="nil"/>
          <w:between w:val="nil"/>
        </w:pBdr>
        <w:jc w:val="both"/>
        <w:rPr>
          <w:color w:val="000000"/>
          <w:sz w:val="24"/>
          <w:szCs w:val="24"/>
        </w:rPr>
      </w:pPr>
      <w:r>
        <w:rPr>
          <w:sz w:val="24"/>
          <w:szCs w:val="24"/>
        </w:rPr>
        <w:t>Egy</w:t>
      </w:r>
      <w:r>
        <w:rPr>
          <w:color w:val="000000"/>
          <w:sz w:val="24"/>
          <w:szCs w:val="24"/>
        </w:rPr>
        <w:t>perces néma felállással emlékeztek Erdős Sándorra.</w:t>
      </w:r>
    </w:p>
    <w:p w:rsidR="00814A6B" w:rsidRDefault="00814A6B">
      <w:pPr>
        <w:pBdr>
          <w:top w:val="nil"/>
          <w:left w:val="nil"/>
          <w:bottom w:val="nil"/>
          <w:right w:val="nil"/>
          <w:between w:val="nil"/>
        </w:pBdr>
        <w:jc w:val="both"/>
        <w:rPr>
          <w:sz w:val="24"/>
          <w:szCs w:val="24"/>
        </w:rPr>
      </w:pPr>
    </w:p>
    <w:p w:rsidR="00814A6B" w:rsidRDefault="00501501">
      <w:pPr>
        <w:pBdr>
          <w:top w:val="nil"/>
          <w:left w:val="nil"/>
          <w:bottom w:val="nil"/>
          <w:right w:val="nil"/>
          <w:between w:val="nil"/>
        </w:pBdr>
        <w:ind w:left="567" w:hanging="567"/>
        <w:jc w:val="both"/>
        <w:rPr>
          <w:color w:val="000000"/>
          <w:sz w:val="24"/>
          <w:szCs w:val="24"/>
        </w:rPr>
      </w:pPr>
      <w:r>
        <w:rPr>
          <w:sz w:val="24"/>
          <w:szCs w:val="24"/>
          <w:u w:val="single"/>
        </w:rPr>
        <w:t>Dr. Árvay István</w:t>
      </w:r>
      <w:r>
        <w:rPr>
          <w:sz w:val="24"/>
          <w:szCs w:val="24"/>
        </w:rPr>
        <w:t xml:space="preserve"> polgármester: </w:t>
      </w:r>
      <w:r>
        <w:rPr>
          <w:color w:val="000000"/>
          <w:sz w:val="24"/>
          <w:szCs w:val="24"/>
        </w:rPr>
        <w:t>A Képviselő-testület a megüresedett tisztségek betöltéséről legkorábban 2024. májusi ülésén dönthet.</w:t>
      </w:r>
    </w:p>
    <w:p w:rsidR="00814A6B" w:rsidRDefault="00814A6B">
      <w:pPr>
        <w:pBdr>
          <w:top w:val="nil"/>
          <w:left w:val="nil"/>
          <w:bottom w:val="nil"/>
          <w:right w:val="nil"/>
          <w:between w:val="nil"/>
        </w:pBdr>
        <w:ind w:left="567" w:hanging="567"/>
        <w:jc w:val="both"/>
        <w:rPr>
          <w:sz w:val="24"/>
          <w:szCs w:val="24"/>
        </w:rPr>
      </w:pPr>
    </w:p>
    <w:p w:rsidR="00814A6B" w:rsidRDefault="00814A6B">
      <w:pPr>
        <w:pBdr>
          <w:top w:val="nil"/>
          <w:left w:val="nil"/>
          <w:bottom w:val="nil"/>
          <w:right w:val="nil"/>
          <w:between w:val="nil"/>
        </w:pBdr>
        <w:ind w:left="567" w:hanging="567"/>
        <w:jc w:val="both"/>
        <w:rPr>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 NAPIRENDI PONT</w:t>
      </w:r>
    </w:p>
    <w:p w:rsidR="00814A6B" w:rsidRDefault="00501501">
      <w:pPr>
        <w:pBdr>
          <w:top w:val="nil"/>
          <w:left w:val="nil"/>
          <w:bottom w:val="nil"/>
          <w:right w:val="nil"/>
          <w:between w:val="nil"/>
        </w:pBdr>
        <w:jc w:val="both"/>
        <w:rPr>
          <w:b/>
          <w:sz w:val="24"/>
          <w:szCs w:val="24"/>
        </w:rPr>
      </w:pPr>
      <w:r>
        <w:rPr>
          <w:b/>
          <w:sz w:val="24"/>
          <w:szCs w:val="24"/>
        </w:rPr>
        <w:t>Tájékoztató a Mosonmagyaróvári Katasztrófavédelmi Kirendeltség, valamint a Mosonmagyaróvári Hivatásos Tűzoltó-parancsnokság 2023. évi tevékenységéről</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ind w:left="567" w:hanging="567"/>
        <w:jc w:val="both"/>
        <w:rPr>
          <w:sz w:val="24"/>
          <w:szCs w:val="24"/>
        </w:rPr>
      </w:pPr>
    </w:p>
    <w:p w:rsidR="00814A6B" w:rsidRDefault="00501501">
      <w:pPr>
        <w:pBdr>
          <w:top w:val="nil"/>
          <w:left w:val="nil"/>
          <w:bottom w:val="nil"/>
          <w:right w:val="nil"/>
          <w:between w:val="nil"/>
        </w:pBdr>
        <w:ind w:left="567" w:hanging="567"/>
        <w:jc w:val="both"/>
        <w:rPr>
          <w:color w:val="000000"/>
          <w:sz w:val="24"/>
          <w:szCs w:val="24"/>
        </w:rPr>
      </w:pPr>
      <w:bookmarkStart w:id="1" w:name="_30j0zll" w:colFirst="0" w:colLast="0"/>
      <w:bookmarkEnd w:id="1"/>
      <w:r>
        <w:rPr>
          <w:color w:val="000000"/>
          <w:sz w:val="24"/>
          <w:szCs w:val="24"/>
          <w:u w:val="single"/>
        </w:rPr>
        <w:t>Dr. Árvay István</w:t>
      </w:r>
      <w:r>
        <w:rPr>
          <w:color w:val="000000"/>
          <w:sz w:val="24"/>
          <w:szCs w:val="24"/>
        </w:rPr>
        <w:t xml:space="preserve"> polgármester: Egyhangú bizottsági támogatással érkezett a Társadalmi Kapcsolatok Bizottságtól.</w:t>
      </w:r>
      <w:r>
        <w:t xml:space="preserve"> </w:t>
      </w:r>
      <w:r>
        <w:rPr>
          <w:color w:val="000000"/>
          <w:sz w:val="24"/>
          <w:szCs w:val="24"/>
        </w:rPr>
        <w:t xml:space="preserve">Köszönti Sallai Péter dandártábornok urat és Szabó András kirendeltségvezető urat.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Szabó András</w:t>
      </w:r>
      <w:r>
        <w:rPr>
          <w:color w:val="000000"/>
          <w:sz w:val="24"/>
          <w:szCs w:val="24"/>
        </w:rPr>
        <w:t xml:space="preserve"> kirendeltségvezető: Néhány gondolattal és egy prezentációval egészíti ki a beszámolót. Tavalyi évben jelentős személyi változás történt, ez a szabályos </w:t>
      </w:r>
      <w:r>
        <w:rPr>
          <w:color w:val="000000"/>
          <w:sz w:val="24"/>
          <w:szCs w:val="24"/>
        </w:rPr>
        <w:lastRenderedPageBreak/>
        <w:t>működésüket nem befolyásolta. Ő 2023. június 1-től látja el a kirendeltségvezetői pozíciót. A szakmaiság útján a gazdaságossági intézkedéseket szeretnék tovább folytatni.</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Tűzoltásban és műszaki mentésben tavaly 597 káresetük volt, amik beavatkozást igényeltek. Ebből 143 tűzeset és 454 műszaki mentés. Ezek a számok évről évre emelkednek. A készenléti állomány átlagéletkora 40 év, ami szerinte optimális a szakmai érettség szempontjából.  Az otthoni tűzesetek és kéménytüzek száma is csökkent 2023-ra. Úgy gondolja, hogy a propaganda és tűzmegelőző tevékenységük kifejti hatását. Ezt folyamatosan teszik</w:t>
      </w:r>
      <w:r>
        <w:rPr>
          <w:sz w:val="24"/>
          <w:szCs w:val="24"/>
        </w:rPr>
        <w:t>,</w:t>
      </w:r>
      <w:r>
        <w:rPr>
          <w:color w:val="000000"/>
          <w:sz w:val="24"/>
          <w:szCs w:val="24"/>
        </w:rPr>
        <w:t xml:space="preserve"> s a jövőre nézve is kötelező jelleggel </w:t>
      </w:r>
      <w:proofErr w:type="spellStart"/>
      <w:r>
        <w:rPr>
          <w:color w:val="000000"/>
          <w:sz w:val="24"/>
          <w:szCs w:val="24"/>
        </w:rPr>
        <w:t>magukénak</w:t>
      </w:r>
      <w:proofErr w:type="spellEnd"/>
      <w:r>
        <w:rPr>
          <w:color w:val="000000"/>
          <w:sz w:val="24"/>
          <w:szCs w:val="24"/>
        </w:rPr>
        <w:t xml:space="preserve"> érzik. Minél több fórumon tudnak megjelenni, annál jobban kifejti hatását a megelőző tevékenység. Kiemelt feladatuk, hogy a lakosság körében - ott, ahol törvényi kötelezés nem írja elő - kialakítsák a kémények rendszeres felülvizsgálatára és tisztíttatására az igényt, ismertessék az ezzel kapcsolatos eljárásrendet. A szabadtéri tűzesetek számát csökkentette a nagy mennyiségű csapadék, azonban a kerti munkákkal összefüggő szabadtéri tűzesetek száma emelkedett. Ebből kifolyólag a szabadtéri tűzesetekkel és a kerti, növényi hulladék tüzelésével kapcsolatos szabályokkal a lakosság nincs teljesen tisztában, még több fórumon szeretnék ezt a tájékoztatást megtenni. </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 xml:space="preserve">A műszaki mentések száma a tavalyi évben rendkívül megnövekedett 426 esetben avatkoztak be. Ez 2022-ben 330 volt. Ennek egyik oka a közúti balesetek, amik megduplázódtak a 2022-es évhez képest. A forgalmas utak okolhatók ezzel leginkább, az M1-es autópálya, az 1-es főút és az M15-ös autóút, amik a legnagyobb kihívást jelentik számukra a közúti balestek terén. A </w:t>
      </w:r>
      <w:proofErr w:type="spellStart"/>
      <w:r>
        <w:rPr>
          <w:color w:val="000000"/>
          <w:sz w:val="24"/>
          <w:szCs w:val="24"/>
        </w:rPr>
        <w:t>fakidőlések</w:t>
      </w:r>
      <w:proofErr w:type="spellEnd"/>
      <w:r>
        <w:rPr>
          <w:color w:val="000000"/>
          <w:sz w:val="24"/>
          <w:szCs w:val="24"/>
        </w:rPr>
        <w:t xml:space="preserve"> száma közel százzal emelkedett, ez szintén nagy kihívás volt. Tűzeset vonatkozásában az </w:t>
      </w:r>
      <w:proofErr w:type="spellStart"/>
      <w:r>
        <w:rPr>
          <w:color w:val="000000"/>
          <w:sz w:val="24"/>
          <w:szCs w:val="24"/>
        </w:rPr>
        <w:t>össz</w:t>
      </w:r>
      <w:proofErr w:type="spellEnd"/>
      <w:r>
        <w:rPr>
          <w:color w:val="000000"/>
          <w:sz w:val="24"/>
          <w:szCs w:val="24"/>
        </w:rPr>
        <w:t xml:space="preserve"> káreset 19% volt Mosonmagyaróvár területén, míg a műszaki mentések terén az </w:t>
      </w:r>
      <w:proofErr w:type="spellStart"/>
      <w:r>
        <w:rPr>
          <w:color w:val="000000"/>
          <w:sz w:val="24"/>
          <w:szCs w:val="24"/>
        </w:rPr>
        <w:t>össz</w:t>
      </w:r>
      <w:proofErr w:type="spellEnd"/>
      <w:r>
        <w:rPr>
          <w:color w:val="000000"/>
          <w:sz w:val="24"/>
          <w:szCs w:val="24"/>
        </w:rPr>
        <w:t xml:space="preserve"> káreset 41%-a történt Mosonmagyaróvár</w:t>
      </w:r>
      <w:r>
        <w:rPr>
          <w:sz w:val="24"/>
          <w:szCs w:val="24"/>
        </w:rPr>
        <w:t>on</w:t>
      </w:r>
      <w:r>
        <w:rPr>
          <w:color w:val="000000"/>
          <w:sz w:val="24"/>
          <w:szCs w:val="24"/>
        </w:rPr>
        <w:t>. Kiemelt káresemény volt tavaly a M</w:t>
      </w:r>
      <w:r>
        <w:rPr>
          <w:sz w:val="24"/>
          <w:szCs w:val="24"/>
        </w:rPr>
        <w:t>OTIM</w:t>
      </w:r>
      <w:r>
        <w:rPr>
          <w:color w:val="000000"/>
          <w:sz w:val="24"/>
          <w:szCs w:val="24"/>
        </w:rPr>
        <w:t xml:space="preserve"> </w:t>
      </w:r>
      <w:proofErr w:type="spellStart"/>
      <w:r>
        <w:rPr>
          <w:color w:val="000000"/>
          <w:sz w:val="24"/>
          <w:szCs w:val="24"/>
        </w:rPr>
        <w:t>Kádkő</w:t>
      </w:r>
      <w:proofErr w:type="spellEnd"/>
      <w:r>
        <w:rPr>
          <w:color w:val="000000"/>
          <w:sz w:val="24"/>
          <w:szCs w:val="24"/>
        </w:rPr>
        <w:t xml:space="preserve"> Kft. területén található trafóház égése. Hosszan tartó beavatkozás volt, nagy erőt és magasabb irányítási módot igényelt. </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 xml:space="preserve">21 önkéntes tűzoltó egyesülettel (ÖTE) vannak kapcsolatban, rendkívül aktívan közreműködnek a tűzoltás, műszaki mentés területén. Pályázati támogatásban részesülhettek közel 16 </w:t>
      </w:r>
      <w:proofErr w:type="spellStart"/>
      <w:r>
        <w:rPr>
          <w:color w:val="000000"/>
          <w:sz w:val="24"/>
          <w:szCs w:val="24"/>
        </w:rPr>
        <w:t>MFt</w:t>
      </w:r>
      <w:proofErr w:type="spellEnd"/>
      <w:r>
        <w:rPr>
          <w:color w:val="000000"/>
          <w:sz w:val="24"/>
          <w:szCs w:val="24"/>
        </w:rPr>
        <w:t xml:space="preserve"> összegben, 2 önállóan beavatkozó egyesülettel dolgoznak együtt (Ásványráró, Kunsziget), 65 esetben ellenőrizték őket, képzéseket tartanak nekik, alaptanfolyamot, technikakezelői képzéseket, gyakorlatokat és versenyeket rendeznek, segítik szakmai felkészülésüket. 259 vonulási esetben voltak jelen, ez azt jelenti, hogy minden 3. vonuláskor ott vannak. Nem elhanyagolható ez a szám és az ő jelentétük. Ezért is fontos a folyamatos képzésük és színvonaluk emelése. Önkéntes </w:t>
      </w:r>
      <w:r>
        <w:rPr>
          <w:sz w:val="24"/>
          <w:szCs w:val="24"/>
        </w:rPr>
        <w:t>m</w:t>
      </w:r>
      <w:r>
        <w:rPr>
          <w:color w:val="000000"/>
          <w:sz w:val="24"/>
          <w:szCs w:val="24"/>
        </w:rPr>
        <w:t xml:space="preserve">entőszervezetüket, a Szigetközi Járási Mentőszervezetet 6 önkéntes egyesület alkotja, tavalyi évben pályázaton </w:t>
      </w:r>
      <w:r>
        <w:rPr>
          <w:sz w:val="24"/>
          <w:szCs w:val="24"/>
        </w:rPr>
        <w:t>kettő</w:t>
      </w:r>
      <w:r>
        <w:rPr>
          <w:color w:val="000000"/>
          <w:sz w:val="24"/>
          <w:szCs w:val="24"/>
        </w:rPr>
        <w:t xml:space="preserve"> nagy teljesítményű mentőhajót kaptak, amit az árvízi védekezésben, vízi mentésben fel tudnak használni. Tavaly 24 alkalommal kerültek bevetésre: viharkár, vízszivattyúzás, favágás alkalmával.</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A Katasztrófavédelmi Hatósági Osztály legjellemzőbb tevékenységei: ipari létesítmények létesítési, bővítési hatósági eljárásai, tűzjelző</w:t>
      </w:r>
      <w:r>
        <w:rPr>
          <w:sz w:val="24"/>
          <w:szCs w:val="24"/>
        </w:rPr>
        <w:t>,</w:t>
      </w:r>
      <w:r>
        <w:rPr>
          <w:color w:val="000000"/>
          <w:sz w:val="24"/>
          <w:szCs w:val="24"/>
        </w:rPr>
        <w:t xml:space="preserve"> tűzoltó rendszerek létesítés</w:t>
      </w:r>
      <w:r>
        <w:rPr>
          <w:sz w:val="24"/>
          <w:szCs w:val="24"/>
        </w:rPr>
        <w:t xml:space="preserve">ével </w:t>
      </w:r>
      <w:r>
        <w:rPr>
          <w:color w:val="000000"/>
          <w:sz w:val="24"/>
          <w:szCs w:val="24"/>
        </w:rPr>
        <w:t>és korszerűsítéssel kapcsolatos eljárások, társasházak, középmagas épületek szakhatósági eljárásai (pl</w:t>
      </w:r>
      <w:r>
        <w:rPr>
          <w:sz w:val="24"/>
          <w:szCs w:val="24"/>
        </w:rPr>
        <w:t>.</w:t>
      </w:r>
      <w:r>
        <w:rPr>
          <w:color w:val="000000"/>
          <w:sz w:val="24"/>
          <w:szCs w:val="24"/>
        </w:rPr>
        <w:t xml:space="preserve"> homlokzati hőszigetelés tűzvédő sáv), iratbekérések: tűzvédelmi ellenőrzések, téves tűzjelzések. 321 hatósági eljárás és 91 szakhatósági eljárás történt tavaly. Iparbiztonsági intézkedések </w:t>
      </w:r>
      <w:r>
        <w:rPr>
          <w:sz w:val="24"/>
          <w:szCs w:val="24"/>
        </w:rPr>
        <w:t xml:space="preserve">négy </w:t>
      </w:r>
      <w:r>
        <w:rPr>
          <w:color w:val="000000"/>
          <w:sz w:val="24"/>
          <w:szCs w:val="24"/>
        </w:rPr>
        <w:t xml:space="preserve">helyszínen zajlanak, úton, vízen, vasúton és a levegőben is. </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 xml:space="preserve">Polgári védelemben 15 településen 324 főt készítettek fel, és 230 alkalommal került sor szemlére. Katasztrófavédelmi vetélkedőket rendeztek iskolásoknak, közösségi szolgálatban 78 fő vett részt. A Helyi Védelmi Bizottság ülésein részt vettek. 219 esetben tartottak belső ellenőrzést, szakmai és sportsikereknek örülhettek. Szent Flórián </w:t>
      </w:r>
      <w:proofErr w:type="spellStart"/>
      <w:r>
        <w:rPr>
          <w:color w:val="000000"/>
          <w:sz w:val="24"/>
          <w:szCs w:val="24"/>
        </w:rPr>
        <w:t>érdemjelet</w:t>
      </w:r>
      <w:proofErr w:type="spellEnd"/>
      <w:r>
        <w:rPr>
          <w:color w:val="000000"/>
          <w:sz w:val="24"/>
          <w:szCs w:val="24"/>
        </w:rPr>
        <w:t xml:space="preserve"> vehetett át </w:t>
      </w:r>
      <w:proofErr w:type="spellStart"/>
      <w:r>
        <w:rPr>
          <w:color w:val="000000"/>
          <w:sz w:val="24"/>
          <w:szCs w:val="24"/>
        </w:rPr>
        <w:t>Kobl</w:t>
      </w:r>
      <w:proofErr w:type="spellEnd"/>
      <w:r>
        <w:rPr>
          <w:color w:val="000000"/>
          <w:sz w:val="24"/>
          <w:szCs w:val="24"/>
        </w:rPr>
        <w:t xml:space="preserve"> Károly tűzoltó százados, az Ország Legerősebb Tűzoltója </w:t>
      </w:r>
      <w:r>
        <w:rPr>
          <w:color w:val="000000"/>
          <w:sz w:val="24"/>
          <w:szCs w:val="24"/>
        </w:rPr>
        <w:lastRenderedPageBreak/>
        <w:t xml:space="preserve">Nemzetközi Tűzoltóverseny legjobb hivatásos tűzoltója címet nyerte el </w:t>
      </w:r>
      <w:proofErr w:type="spellStart"/>
      <w:r>
        <w:rPr>
          <w:color w:val="000000"/>
          <w:sz w:val="24"/>
          <w:szCs w:val="24"/>
        </w:rPr>
        <w:t>Karsai</w:t>
      </w:r>
      <w:proofErr w:type="spellEnd"/>
      <w:r>
        <w:rPr>
          <w:color w:val="000000"/>
          <w:sz w:val="24"/>
          <w:szCs w:val="24"/>
        </w:rPr>
        <w:t xml:space="preserve"> Zoltán tűzoltó törzsőrmester. Technikai szerállományukat folyamatosan fejlesztik. Rendezvényeik megtartásához is köszöni az Önkormányzat segítségét. Kommunikációval kapcsolatban különböző fórumokon jelen vannak. A Kormányablak információs képernyőjén a megelőzési kisfilmjeiket, szóróanyagaikat továbbítják. Továbbra is kéri a segítséget, hogy a megelőzési tevékenység</w:t>
      </w:r>
      <w:r>
        <w:rPr>
          <w:sz w:val="24"/>
          <w:szCs w:val="24"/>
        </w:rPr>
        <w:t>ü</w:t>
      </w:r>
      <w:r>
        <w:rPr>
          <w:color w:val="000000"/>
          <w:sz w:val="24"/>
          <w:szCs w:val="24"/>
        </w:rPr>
        <w:t>k minél több réteghez eljuss</w:t>
      </w:r>
      <w:r>
        <w:rPr>
          <w:sz w:val="24"/>
          <w:szCs w:val="24"/>
        </w:rPr>
        <w:t>on</w:t>
      </w:r>
      <w:r>
        <w:rPr>
          <w:color w:val="000000"/>
          <w:sz w:val="24"/>
          <w:szCs w:val="24"/>
        </w:rPr>
        <w:t xml:space="preserve">. Az Önkormányzattal együttműködésben tavalyi évben </w:t>
      </w:r>
      <w:r>
        <w:rPr>
          <w:sz w:val="24"/>
          <w:szCs w:val="24"/>
        </w:rPr>
        <w:t>négy</w:t>
      </w:r>
      <w:r>
        <w:rPr>
          <w:color w:val="000000"/>
          <w:sz w:val="24"/>
          <w:szCs w:val="24"/>
        </w:rPr>
        <w:t xml:space="preserve"> fő részesült jutalmazásban. Kirendeltségük részéről favágási gyakorlatok során 14 helyszínt mentesítettek közterületi veszélyes fák vonatkozásában. Segítettek ünnepségek előkészítésében. 2024. évi fő feladataik: képzés és szakmai felkészültség színvonalának megtartása és növelése, fegyelmezett gazdálkodás. </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 xml:space="preserve">Köszöni az együttműködést. </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Németh Sándor</w:t>
      </w:r>
      <w:r>
        <w:rPr>
          <w:color w:val="000000"/>
          <w:sz w:val="24"/>
          <w:szCs w:val="24"/>
        </w:rPr>
        <w:t xml:space="preserve"> képviselő: Kettéválasztaná a címben szereplő tájékoztatót és a beszámolót. Először a tájékoztató a Mosonmagyaróvári Katasztrófavédelmi Kirendeltség 2023. évi tevékenységéről: elöljáróban szeretné megjegyezni, hogy egy olyan szervezettől kaptak most tájékoztatást, amely rendkívül összetett, és egymásra épülő folyamatokból áll össze egy nagy egészé.</w:t>
      </w: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rPr>
        <w:t xml:space="preserve"> </w:t>
      </w:r>
      <w:r>
        <w:rPr>
          <w:color w:val="000000"/>
          <w:sz w:val="24"/>
          <w:szCs w:val="24"/>
        </w:rPr>
        <w:tab/>
        <w:t xml:space="preserve">A </w:t>
      </w:r>
      <w:r>
        <w:rPr>
          <w:sz w:val="24"/>
          <w:szCs w:val="24"/>
        </w:rPr>
        <w:t>K</w:t>
      </w:r>
      <w:r>
        <w:rPr>
          <w:color w:val="000000"/>
          <w:sz w:val="24"/>
          <w:szCs w:val="24"/>
        </w:rPr>
        <w:t xml:space="preserve">atasztrófavédelmi </w:t>
      </w:r>
      <w:r>
        <w:rPr>
          <w:sz w:val="24"/>
          <w:szCs w:val="24"/>
        </w:rPr>
        <w:t>K</w:t>
      </w:r>
      <w:r>
        <w:rPr>
          <w:color w:val="000000"/>
          <w:sz w:val="24"/>
          <w:szCs w:val="24"/>
        </w:rPr>
        <w:t>irendeltség feladatkörébe tartozik: az adott évre meghatározott kiemelt feladatok elvégzése, ennek keretében felvilágosító, megelőzési, szakértői, valamint szervezetfejlesztési munkák zajlanak; hatósági ellenőrzések és szemlék;  szakhatósági eljárások; kéménysepréssel összefüggő hatósági tevékenység; társszervekkel, szakmai szervezetekkel való kapcsolat tartása; szakmai tájékoztatók, konzultációk, egyéb megelőző jellegű hatósági tevékenység végzése; közérdekű bejelentések és panaszok kivizsgálása; veszélyes üzemek felügyelete; veszélyesáru</w:t>
      </w:r>
      <w:r>
        <w:rPr>
          <w:sz w:val="24"/>
          <w:szCs w:val="24"/>
        </w:rPr>
        <w:t>-</w:t>
      </w:r>
      <w:r>
        <w:rPr>
          <w:color w:val="000000"/>
          <w:sz w:val="24"/>
          <w:szCs w:val="24"/>
        </w:rPr>
        <w:t xml:space="preserve">szállítások ellenőrzése; valamint a </w:t>
      </w:r>
      <w:r>
        <w:rPr>
          <w:sz w:val="24"/>
          <w:szCs w:val="24"/>
        </w:rPr>
        <w:t>p</w:t>
      </w:r>
      <w:r>
        <w:rPr>
          <w:color w:val="000000"/>
          <w:sz w:val="24"/>
          <w:szCs w:val="24"/>
        </w:rPr>
        <w:t>olgári védelmi tevékenység.</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 xml:space="preserve">Összességében elmondható, hogy a Katasztrófavédelmi Kirendeltség kiemelt célkitűzései helyi szinten egyaránt, az érvényben lévő szabályoknak megfelelően, időarányosan, a meghatározott határidőre teljesültek. </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 xml:space="preserve">Beszámoló a Mosonmagyaróvári A Hivatásos Tűzoltó-parancsnokság és a </w:t>
      </w:r>
      <w:proofErr w:type="spellStart"/>
      <w:r>
        <w:rPr>
          <w:color w:val="000000"/>
          <w:sz w:val="24"/>
          <w:szCs w:val="24"/>
        </w:rPr>
        <w:t>Lébényi</w:t>
      </w:r>
      <w:proofErr w:type="spellEnd"/>
      <w:r>
        <w:rPr>
          <w:color w:val="000000"/>
          <w:sz w:val="24"/>
          <w:szCs w:val="24"/>
        </w:rPr>
        <w:t xml:space="preserve"> Katasztrófavédelmi Őrs 2023. évi tevékenységéről: A Mosonmagyaróvári Katasztrófavédelmi Kirendeltség irányítása alatt működik a Mosonmagyaróvári Hivatásos Tűzoltó-parancsnokság és a </w:t>
      </w:r>
      <w:proofErr w:type="spellStart"/>
      <w:r>
        <w:rPr>
          <w:color w:val="000000"/>
          <w:sz w:val="24"/>
          <w:szCs w:val="24"/>
        </w:rPr>
        <w:t>Lébényi</w:t>
      </w:r>
      <w:proofErr w:type="spellEnd"/>
      <w:r>
        <w:rPr>
          <w:color w:val="000000"/>
          <w:sz w:val="24"/>
          <w:szCs w:val="24"/>
        </w:rPr>
        <w:t xml:space="preserve"> Katasztrófavédelmi Őrs. A parancsnokság szakmai felügyelete alatt öt alkalomszerűen igénybe vehető létesítményi tűzoltóság, két önállóan beavatkozó önkéntes tűzoltó egyesület, valamint tizenkilenc közreműködő önkéntes tűzoltó egyesület látja el a mentő-tűzvédelmi feladatokat. A hivatalos megállapítás szerint: a Kirendeltség és szervezeti egységei a jogszabályi előírásoknak és a belső szabályozók rendelkezéseinek megfelelően látt</w:t>
      </w:r>
      <w:r>
        <w:rPr>
          <w:sz w:val="24"/>
          <w:szCs w:val="24"/>
        </w:rPr>
        <w:t>a</w:t>
      </w:r>
      <w:r>
        <w:rPr>
          <w:color w:val="000000"/>
          <w:sz w:val="24"/>
          <w:szCs w:val="24"/>
        </w:rPr>
        <w:t xml:space="preserve"> el feladatait, együttműködve a rendvédelmi szervekkel, karitatív és társadalmi szervekkel, önkormányzatokkal, valamint civil szervezetekkel. Ő és a frakciója úgy látják, hogy nagyon jó színvonalon látják el a feladataikat. Szokták mondani, hogy bajban ismerszik meg az ember. Sajnos a tűzoltó bajtársak elég gyakran ismerik meg egymást és a bajba került embereket. A statisztikák mélyebb elemzése nélkül, azt látják, hogy mindent megtesznek a megelőzés érdekében, de ha már megtörtént a baj, akkor önfeláldozóan végzik szerteágazó munkájukat, akár a viharkárok felszámolásában, vízi mentésben, vagy éppen műszaki mentés közben az utakon tevékenykednek. Ezért itt és most szeretnének köszönetet mondani áldozatos, embert nem kímélő munkáj</w:t>
      </w:r>
      <w:r>
        <w:rPr>
          <w:sz w:val="24"/>
          <w:szCs w:val="24"/>
        </w:rPr>
        <w:t>uk</w:t>
      </w:r>
      <w:r>
        <w:rPr>
          <w:color w:val="000000"/>
          <w:sz w:val="24"/>
          <w:szCs w:val="24"/>
        </w:rPr>
        <w:t xml:space="preserve">ért, amit hivatásként gyakorolnak, sokszor olyan helyzetekben, ami számunkra csak borzalmas híradós képsorokként elevenednek meg az otthonunk nyugalmában. Ehhez kíván további jó egészséget és kitartást.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Az ismertetett személyi változásokhoz: Mosonmagyaróvár termeli ki az utánpótlást a felsőbb szinteknek, itt egy nagyon színvonalas szakmai munka folyik.  Ezeket a változásokat nem érezte meg a feladatellátás minősége. Részletes, jól tagolt és könnyen átlátható beszámolót kaptak. A kivetítéssel pedig egyértelműen látható, hogy a műszaki mentések növekedésén kívül a többi eset csökkenő tendenciát mutat, a megelőző tevékenységeknek köszönhetően. Nyilván a balesetek, amihez a műszaki mentések kapcsolódnak, azok ettől függetlenek, az úthálózat fejlődése nem követte a gépjárműpark növekedését. Ezekre a továbbiakban is számítani kell. Az anyagban olvasták, hogy </w:t>
      </w:r>
      <w:r>
        <w:rPr>
          <w:sz w:val="24"/>
          <w:szCs w:val="24"/>
        </w:rPr>
        <w:t xml:space="preserve">egy </w:t>
      </w:r>
      <w:r>
        <w:rPr>
          <w:color w:val="000000"/>
          <w:sz w:val="24"/>
          <w:szCs w:val="24"/>
        </w:rPr>
        <w:t xml:space="preserve">veszélyes üzem van Mosonmagyaróvár közigazgatási területén, kérdezi, ha nem titkos, hogy melyik ez az üzem, mit gyárt, mit tárolnak itt. Gratulál és köszöni a munkájukat.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Szabó András</w:t>
      </w:r>
      <w:r>
        <w:rPr>
          <w:color w:val="000000"/>
          <w:sz w:val="24"/>
          <w:szCs w:val="24"/>
        </w:rPr>
        <w:t xml:space="preserve"> kirendeltségvezető: Nem Mosonmagyaróvár közigazgatási területén van, hanem térségük területén. Jánossomorján a </w:t>
      </w:r>
      <w:proofErr w:type="spellStart"/>
      <w:r>
        <w:rPr>
          <w:color w:val="000000"/>
          <w:sz w:val="24"/>
          <w:szCs w:val="24"/>
        </w:rPr>
        <w:t>Sakre</w:t>
      </w:r>
      <w:r>
        <w:rPr>
          <w:sz w:val="24"/>
          <w:szCs w:val="24"/>
        </w:rPr>
        <w:t>t</w:t>
      </w:r>
      <w:proofErr w:type="spellEnd"/>
      <w:r>
        <w:rPr>
          <w:sz w:val="24"/>
          <w:szCs w:val="24"/>
        </w:rPr>
        <w:t>-</w:t>
      </w:r>
      <w:r>
        <w:rPr>
          <w:color w:val="000000"/>
          <w:sz w:val="24"/>
          <w:szCs w:val="24"/>
        </w:rPr>
        <w:t xml:space="preserve">Hungária Bt. az, az építőipari termékeken belül tárolnak olyan jellegű veszélyes anyagokat, amiknek a mennyisége határozza meg a jogszabályi előírások miatt ezt a besorolást.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Nyitrai József</w:t>
      </w:r>
      <w:r>
        <w:rPr>
          <w:color w:val="000000"/>
          <w:sz w:val="24"/>
          <w:szCs w:val="24"/>
        </w:rPr>
        <w:t xml:space="preserve"> képviselő: Annyit tenne hozzá, hogy a legnagyobb járvány ideje alatt Mosonmagyaróváron a Tűzoltóság nyitott egy szobát, ahol betegeket tudott fogadni. Ha igénybe vették, ha nem, köszöni az akaratot és azt az odaadást, amit embertársaikkal szemben bármikor </w:t>
      </w:r>
      <w:r>
        <w:rPr>
          <w:sz w:val="24"/>
          <w:szCs w:val="24"/>
        </w:rPr>
        <w:t>tanúsítanak</w:t>
      </w:r>
      <w:r>
        <w:rPr>
          <w:color w:val="000000"/>
          <w:sz w:val="24"/>
          <w:szCs w:val="24"/>
        </w:rPr>
        <w:t>. Kíván hozzá jó erőt, egészséget.</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Csak dicséretet kapott a Kirendeltség. Szavazásra bocsátja az előterjesztést. </w:t>
      </w:r>
    </w:p>
    <w:p w:rsidR="00814A6B" w:rsidRDefault="00814A6B">
      <w:pPr>
        <w:pBdr>
          <w:top w:val="nil"/>
          <w:left w:val="nil"/>
          <w:bottom w:val="nil"/>
          <w:right w:val="nil"/>
          <w:between w:val="nil"/>
        </w:pBdr>
        <w:jc w:val="both"/>
        <w:rPr>
          <w:b/>
          <w:color w:val="000000"/>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814A6B" w:rsidRDefault="00814A6B">
      <w:pPr>
        <w:jc w:val="both"/>
        <w:rPr>
          <w:color w:val="000000"/>
          <w:sz w:val="24"/>
          <w:szCs w:val="24"/>
        </w:rPr>
      </w:pPr>
    </w:p>
    <w:p w:rsidR="00814A6B" w:rsidRDefault="00501501">
      <w:pPr>
        <w:jc w:val="both"/>
        <w:rPr>
          <w:b/>
          <w:sz w:val="24"/>
          <w:szCs w:val="24"/>
        </w:rPr>
      </w:pPr>
      <w:r>
        <w:rPr>
          <w:b/>
          <w:sz w:val="24"/>
          <w:szCs w:val="24"/>
        </w:rPr>
        <w:t>51/2024. (IV.18.) Kt. határozat</w:t>
      </w:r>
    </w:p>
    <w:p w:rsidR="00814A6B" w:rsidRDefault="00814A6B">
      <w:pPr>
        <w:rPr>
          <w:sz w:val="24"/>
          <w:szCs w:val="24"/>
        </w:rPr>
      </w:pPr>
    </w:p>
    <w:p w:rsidR="00814A6B" w:rsidRDefault="00501501">
      <w:pPr>
        <w:ind w:left="567"/>
        <w:jc w:val="both"/>
        <w:rPr>
          <w:color w:val="000000"/>
        </w:rPr>
      </w:pPr>
      <w:r>
        <w:rPr>
          <w:color w:val="000000"/>
          <w:sz w:val="24"/>
          <w:szCs w:val="24"/>
        </w:rPr>
        <w:t>Mosonmagyaróvár Város Önkormányzat Képviselő-testülete a</w:t>
      </w:r>
      <w:r>
        <w:rPr>
          <w:rFonts w:ascii="Century Gothic" w:eastAsia="Century Gothic" w:hAnsi="Century Gothic" w:cs="Century Gothic"/>
          <w:color w:val="000000"/>
          <w:sz w:val="24"/>
          <w:szCs w:val="24"/>
        </w:rPr>
        <w:t xml:space="preserve"> </w:t>
      </w:r>
      <w:r>
        <w:rPr>
          <w:color w:val="000000"/>
          <w:sz w:val="24"/>
          <w:szCs w:val="24"/>
        </w:rPr>
        <w:t>Mosonmagyaróvári Katasztrófavédelmi Kirendeltség, valamint a Mosonmagyaróvári Hivatásos Tűzoltó-parancsnokság 2023. évi tevékenységéről szóló tájékoztatóját az előterjesztés szerinti tartalommal elfogadja.</w:t>
      </w:r>
    </w:p>
    <w:p w:rsidR="00814A6B" w:rsidRDefault="00814A6B">
      <w:pPr>
        <w:keepNext/>
        <w:jc w:val="both"/>
        <w:rPr>
          <w:color w:val="000000"/>
          <w:sz w:val="24"/>
          <w:szCs w:val="24"/>
        </w:rPr>
      </w:pPr>
    </w:p>
    <w:p w:rsidR="00814A6B" w:rsidRDefault="00814A6B">
      <w:pPr>
        <w:pBdr>
          <w:top w:val="nil"/>
          <w:left w:val="nil"/>
          <w:bottom w:val="nil"/>
          <w:right w:val="nil"/>
          <w:between w:val="nil"/>
        </w:pBdr>
        <w:shd w:val="clear" w:color="auto" w:fill="FFFFFF"/>
        <w:jc w:val="both"/>
        <w:rPr>
          <w:color w:val="000000"/>
          <w:sz w:val="24"/>
          <w:szCs w:val="24"/>
        </w:rPr>
      </w:pPr>
    </w:p>
    <w:p w:rsidR="00814A6B" w:rsidRDefault="00501501">
      <w:pPr>
        <w:pBdr>
          <w:top w:val="nil"/>
          <w:left w:val="nil"/>
          <w:bottom w:val="nil"/>
          <w:right w:val="nil"/>
          <w:between w:val="nil"/>
        </w:pBdr>
        <w:shd w:val="clear" w:color="auto" w:fill="FFFFFF"/>
        <w:jc w:val="both"/>
        <w:rPr>
          <w:color w:val="000000"/>
          <w:sz w:val="24"/>
          <w:szCs w:val="24"/>
        </w:rPr>
      </w:pPr>
      <w:r>
        <w:rPr>
          <w:color w:val="000000"/>
          <w:sz w:val="24"/>
          <w:szCs w:val="24"/>
        </w:rPr>
        <w:t>2. NAPIRENDI PONT</w:t>
      </w:r>
    </w:p>
    <w:p w:rsidR="00814A6B" w:rsidRDefault="00501501">
      <w:pPr>
        <w:pBdr>
          <w:top w:val="nil"/>
          <w:left w:val="nil"/>
          <w:bottom w:val="nil"/>
          <w:right w:val="nil"/>
          <w:between w:val="nil"/>
        </w:pBdr>
        <w:jc w:val="both"/>
        <w:rPr>
          <w:b/>
          <w:sz w:val="24"/>
          <w:szCs w:val="24"/>
        </w:rPr>
      </w:pPr>
      <w:r>
        <w:rPr>
          <w:b/>
          <w:sz w:val="24"/>
          <w:szCs w:val="24"/>
        </w:rPr>
        <w:t xml:space="preserve">A Mosonmagyaróvári Rendőrkapitányság vezetőjének 2023. évi beszámolója a város közrendjének és közbiztonságának helyzetéről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Az előterjesztést megtárgyalta a Társadalmi Kapcsolatok Bizottság és egyhangúlag támogatta. Köszönti </w:t>
      </w:r>
      <w:r>
        <w:rPr>
          <w:sz w:val="24"/>
          <w:szCs w:val="24"/>
        </w:rPr>
        <w:t>d</w:t>
      </w:r>
      <w:r>
        <w:rPr>
          <w:color w:val="000000"/>
          <w:sz w:val="24"/>
          <w:szCs w:val="24"/>
        </w:rPr>
        <w:t xml:space="preserve">r. Varga Pétert a Győr-Moson-Sopron Vármegyei Rendőr-főkapitányság rendőrfőkapitányát és </w:t>
      </w:r>
      <w:r>
        <w:rPr>
          <w:sz w:val="24"/>
          <w:szCs w:val="24"/>
        </w:rPr>
        <w:t>d</w:t>
      </w:r>
      <w:r>
        <w:rPr>
          <w:color w:val="000000"/>
          <w:sz w:val="24"/>
          <w:szCs w:val="24"/>
        </w:rPr>
        <w:t xml:space="preserve">r. Székely Györgyöt a Mosonmagyaróvári Rendőrkapitányság kapitányságvezetőjét. </w:t>
      </w:r>
    </w:p>
    <w:p w:rsidR="00814A6B" w:rsidRDefault="00814A6B">
      <w:pPr>
        <w:pBdr>
          <w:top w:val="nil"/>
          <w:left w:val="nil"/>
          <w:bottom w:val="nil"/>
          <w:right w:val="nil"/>
          <w:between w:val="nil"/>
        </w:pBdr>
        <w:ind w:left="540" w:hanging="540"/>
        <w:jc w:val="both"/>
        <w:rPr>
          <w:color w:val="000000"/>
          <w:sz w:val="24"/>
          <w:szCs w:val="24"/>
        </w:rPr>
      </w:pP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u w:val="single"/>
        </w:rPr>
        <w:t>Dr. Székely György</w:t>
      </w:r>
      <w:r>
        <w:rPr>
          <w:color w:val="000000"/>
          <w:sz w:val="24"/>
          <w:szCs w:val="24"/>
        </w:rPr>
        <w:t xml:space="preserve"> kapitányságvezető: Szin</w:t>
      </w:r>
      <w:r>
        <w:rPr>
          <w:sz w:val="24"/>
          <w:szCs w:val="24"/>
        </w:rPr>
        <w:t xml:space="preserve">tén prezentációval készült. </w:t>
      </w:r>
      <w:r>
        <w:rPr>
          <w:color w:val="000000"/>
          <w:sz w:val="24"/>
          <w:szCs w:val="24"/>
        </w:rPr>
        <w:t xml:space="preserve">A Mosonmagyaróvári Rendőrkapitányság 2023-as tevékenységét olyan környezetben kellett ellátni, hogy a földrajzi helyzetéből adódóan fő migrációs illegális útvonalon, az M1-es autópálya mellett, illetve a határok közelségében fekszik. Ezek mind befolyásolták a feladataikat. A kapitányság 110 hivatásos kollégával látta el a munkát, úgy érzi, megfelelően. 2023. </w:t>
      </w:r>
      <w:r>
        <w:rPr>
          <w:color w:val="000000"/>
          <w:sz w:val="24"/>
          <w:szCs w:val="24"/>
        </w:rPr>
        <w:lastRenderedPageBreak/>
        <w:t xml:space="preserve">évben a kapitányság szervezeti struktúrájában nem történt változás. Szabó Jenő r. ezredes, rendőrségi főtanácsos, kapitányságvezető 2023. november 1. hatállyal kérte nyugdíj előtti rendelkezési állományba helyezését, ezzel egyidejűleg a Vármegyei Rendőrfőkapitány Úr őt bízta meg a kapitányság vezetésével. A Közrendvédelmi Osztályon történt még vezetőváltás. </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763 regisztrált bűncselekmény történt a tavalyi évben, ez nagyjából stagnál, a nyomozási eredményesség nőtt, 77,2%, ez 7%-kal magasabb az országos átlagnál. A bűnügyi szolgálatnál dolgozó kollégák rendkívül jól végzik a feladatukat. Az állampolgárokat leginkább érintik a kiemelt bűncselekmények, itt némi emelkedés tapasztalható. Itt a csalásokra hívná fel leginkább a figyelmet. 403 volt a tavalyi évben. A csalás, főként az internetes csalások, az elmúlt években megnövekedett számban jelentkeztek, kihasználják az emberek jóhiszeműségét és rengeteg pénzt tudnak kicsalni. Itt óriási feladata van a rendőrségnek, de egyéb társadalmi szervezeteknek is, hogy az emberek figyelmét felhívj</w:t>
      </w:r>
      <w:r>
        <w:rPr>
          <w:sz w:val="24"/>
          <w:szCs w:val="24"/>
        </w:rPr>
        <w:t>ák</w:t>
      </w:r>
      <w:r>
        <w:rPr>
          <w:color w:val="000000"/>
          <w:sz w:val="24"/>
          <w:szCs w:val="24"/>
        </w:rPr>
        <w:t>, mit és hogyan kell tenni, ha esetlegesen megkeresés érkezik telefonon vagy interneten</w:t>
      </w:r>
      <w:r>
        <w:rPr>
          <w:sz w:val="24"/>
          <w:szCs w:val="24"/>
        </w:rPr>
        <w:t>. Fo</w:t>
      </w:r>
      <w:r>
        <w:rPr>
          <w:color w:val="000000"/>
          <w:sz w:val="24"/>
          <w:szCs w:val="24"/>
        </w:rPr>
        <w:t xml:space="preserve">ntos, hogy ne adják ki személyes adataikat. Ebben még rengeteg tennivaló van. </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 xml:space="preserve">A közterületen elkövetett bűncselekmények a lakosság szubjektív biztonságérzetét jelentősen befolyásolják. Itt némi emelkedés mutatkozik, de ebbe a számba az embercsempészet bűncselekményeinek száma is beletartozik, ami nagyon megemelkedett. </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 xml:space="preserve">Mosonmagyaróvár területén </w:t>
      </w:r>
      <w:r>
        <w:rPr>
          <w:sz w:val="24"/>
          <w:szCs w:val="24"/>
        </w:rPr>
        <w:t>három</w:t>
      </w:r>
      <w:r>
        <w:rPr>
          <w:color w:val="000000"/>
          <w:sz w:val="24"/>
          <w:szCs w:val="24"/>
        </w:rPr>
        <w:t xml:space="preserve"> rablás volt, az egyik ügy még nem zárult le. A lopások száma csökkent, felderítési százaléka folyamatosan növekszik. </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A tulajdon ellen elkövetett szabálysértési ügyek, amik értékhatárban közel vannak a bűncselekmény kategóriájához, jelentősen emelkedtek. Ezt a számot befolyásolj</w:t>
      </w:r>
      <w:r>
        <w:rPr>
          <w:sz w:val="24"/>
          <w:szCs w:val="24"/>
        </w:rPr>
        <w:t>ák</w:t>
      </w:r>
      <w:r>
        <w:rPr>
          <w:color w:val="000000"/>
          <w:sz w:val="24"/>
          <w:szCs w:val="24"/>
        </w:rPr>
        <w:t xml:space="preserve"> a Mosonmagyaróváron megjelenő külföldi vendégmunkások és különböző személyek társadalmi helyzetükből adódó, megélhetésük biztosítása érdekében elkövetett cselekménye</w:t>
      </w:r>
      <w:r>
        <w:rPr>
          <w:sz w:val="24"/>
          <w:szCs w:val="24"/>
        </w:rPr>
        <w:t>i</w:t>
      </w:r>
      <w:r>
        <w:rPr>
          <w:color w:val="000000"/>
          <w:sz w:val="24"/>
          <w:szCs w:val="24"/>
        </w:rPr>
        <w:t xml:space="preserve">. </w:t>
      </w:r>
      <w:r>
        <w:rPr>
          <w:sz w:val="24"/>
          <w:szCs w:val="24"/>
        </w:rPr>
        <w:t>A f</w:t>
      </w:r>
      <w:r>
        <w:rPr>
          <w:color w:val="000000"/>
          <w:sz w:val="24"/>
          <w:szCs w:val="24"/>
        </w:rPr>
        <w:t xml:space="preserve">elderítési mutatónál ezen a területen 51,67%-ot teljesítettek, ami folyamatos javuló tendenciát mutat. </w:t>
      </w: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rPr>
        <w:tab/>
        <w:t xml:space="preserve">Rendészeti területen: a személysérüléses közúti közlekedési balesetek száma jelentősen csökkent, amely köszönhető az állomány fokozott intézkedési aktivitásának is. </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 xml:space="preserve">Az illegális migráció jelentősen befolyásolta a kapitányság működését. A szlovák és osztrák társszervekkel együtt végezték ezt a feladatrendszert. 94 embercsempészt és 1530 illegális migránst fogtak. </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 xml:space="preserve">Bűn- és balesetmegelőzési programot végeznek. Együttműködnek a Polgárőr Egyesülettel és az Önkormányzati Rendészettel. Velük közös járőrszolgálatot szerveznek és a térfigyelő kamerarendszer használatában is együtt tudnak dolgozni. </w:t>
      </w:r>
    </w:p>
    <w:p w:rsidR="00814A6B" w:rsidRDefault="00501501">
      <w:pPr>
        <w:pBdr>
          <w:top w:val="nil"/>
          <w:left w:val="nil"/>
          <w:bottom w:val="nil"/>
          <w:right w:val="nil"/>
          <w:between w:val="nil"/>
        </w:pBdr>
        <w:ind w:left="540"/>
        <w:jc w:val="both"/>
        <w:rPr>
          <w:color w:val="000000"/>
          <w:sz w:val="24"/>
          <w:szCs w:val="24"/>
        </w:rPr>
      </w:pPr>
      <w:r>
        <w:rPr>
          <w:color w:val="000000"/>
          <w:sz w:val="24"/>
          <w:szCs w:val="24"/>
        </w:rPr>
        <w:t xml:space="preserve">2024. évi fő feladataik: Vagyon elleni bűncselekmények felderítésének emelése, bűnmegelőzési tevékenység növelése, </w:t>
      </w:r>
      <w:proofErr w:type="spellStart"/>
      <w:r>
        <w:rPr>
          <w:color w:val="000000"/>
          <w:sz w:val="24"/>
          <w:szCs w:val="24"/>
        </w:rPr>
        <w:t>trafiboxok</w:t>
      </w:r>
      <w:proofErr w:type="spellEnd"/>
      <w:r>
        <w:rPr>
          <w:color w:val="000000"/>
          <w:sz w:val="24"/>
          <w:szCs w:val="24"/>
        </w:rPr>
        <w:t xml:space="preserve"> telepítése, toborzási tevékenység fokozása, fluktuáció megállítása, KEHOP pályázat megvalósítása, az épület rehabilitációja, előállító/kihallgató blokk kialakítása, az állomány célirányos képzésének, oktatásának koordinálása. Köszöni a figyelmet. </w:t>
      </w:r>
    </w:p>
    <w:p w:rsidR="00814A6B" w:rsidRDefault="00814A6B">
      <w:pPr>
        <w:pBdr>
          <w:top w:val="nil"/>
          <w:left w:val="nil"/>
          <w:bottom w:val="nil"/>
          <w:right w:val="nil"/>
          <w:between w:val="nil"/>
        </w:pBdr>
        <w:ind w:left="540"/>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Frauhammer Csaba</w:t>
      </w:r>
      <w:r>
        <w:rPr>
          <w:color w:val="000000"/>
          <w:sz w:val="24"/>
          <w:szCs w:val="24"/>
        </w:rPr>
        <w:t xml:space="preserve"> képviselő: Köszöni a mindenre kiterjedő, részletes beszámolót. Jól látható az a stagnáló helyzet, ami tapasztalható a bűnözés területén a városban és a térségben. Az embercsempészet nyilvánvalóan óriási leterheltséget jelentett, ez vezethetett oda, hogy a közterületi jelenlét csak nagyon nehezen kerül kiállításra. Ebben szeretnének segítséget kérni, nyilván nem tudják, hogy a migrációs helyzet, hogy fog alakulni, milyen leterheltséget jelent majd a Kapitányságnak, de azt a </w:t>
      </w:r>
      <w:r>
        <w:rPr>
          <w:sz w:val="24"/>
          <w:szCs w:val="24"/>
        </w:rPr>
        <w:t>hét</w:t>
      </w:r>
      <w:r>
        <w:rPr>
          <w:color w:val="000000"/>
          <w:sz w:val="24"/>
          <w:szCs w:val="24"/>
        </w:rPr>
        <w:t xml:space="preserve"> főt, még a kiegészítésekkel együtt is, egy kicsit kevésnek gondolják. Pont a lakosság szubjektív biztonságérzet</w:t>
      </w:r>
      <w:r>
        <w:rPr>
          <w:sz w:val="24"/>
          <w:szCs w:val="24"/>
        </w:rPr>
        <w:t>ének</w:t>
      </w:r>
      <w:r>
        <w:rPr>
          <w:color w:val="000000"/>
          <w:sz w:val="24"/>
          <w:szCs w:val="24"/>
        </w:rPr>
        <w:t xml:space="preserve"> erősítése céljából azt gondolják, hogy a rendőri jelenlét nagyon </w:t>
      </w:r>
      <w:r>
        <w:rPr>
          <w:color w:val="000000"/>
          <w:sz w:val="24"/>
          <w:szCs w:val="24"/>
        </w:rPr>
        <w:lastRenderedPageBreak/>
        <w:t>fontos. Örvendetes, hogy a személyi sérüléses balesetek száma csökkent, de a közlekedési kultúrán jócskán van javítanivaló, bár ez nem csak a rendőrség, hanem személy szerint mindenki feladata lenne. Kérn</w:t>
      </w:r>
      <w:r>
        <w:rPr>
          <w:sz w:val="24"/>
          <w:szCs w:val="24"/>
        </w:rPr>
        <w:t>é</w:t>
      </w:r>
      <w:r>
        <w:rPr>
          <w:color w:val="000000"/>
          <w:sz w:val="24"/>
          <w:szCs w:val="24"/>
        </w:rPr>
        <w:t xml:space="preserve"> ebben is a további segítséget. Külön köszöni azt a prevenciós munkát, amit a Kapitányság végez különböző területeken. Örül, hogy a bűncselekmények felderítettségi mutatója emelkedik, ez a munka hatékonyságát mutatja. Gratulál és további jó munkát kíván. </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Nagy örömmel mondja, hogy Mosonmagyaróvár továbbra is biztonságos város. Ilyen tranzit körülmények és zsúfoltság mellett ez fontos és leszögezendő. Ebbéli munkájukhoz további sok sikert és jó egészséget kíván. Kérdései: említették és az anyagban is szerepel belső migráns és külföldi vendégmunkás kifejezés is. A frakciója nagyon régóta szeretné megtudni, hogy ténylegesen hány belső migráns és miféle, kiféle vendégmunkás van a városban. Amennyiben erről kaphatnak részletesebb tájékoztatás, azt örömmel fogadná. A bűnügyi statisztikában a rongálásoknál olvasható a beszámolóban, hogy a tettesek fele van csak meg. Ez azt jelenti, hogy a másik fele nincs. Városi, városképi, itt élő emberek szempontjából ez nem túl biztató, hisz a városi vagyont és a városi arculatot is nagymértékben rontja. Kérdezi, hogy milyen állapotban van most a város kamerarendszere, hol tartanak most, milyen a hatékonysága, kiépítettsége. Az </w:t>
      </w:r>
      <w:r>
        <w:rPr>
          <w:sz w:val="24"/>
          <w:szCs w:val="24"/>
        </w:rPr>
        <w:t xml:space="preserve">egy </w:t>
      </w:r>
      <w:r>
        <w:rPr>
          <w:color w:val="000000"/>
          <w:sz w:val="24"/>
          <w:szCs w:val="24"/>
        </w:rPr>
        <w:t>gépesített járőrpár a városra és a járásra szerinte elég vékony. Nyilván ennek megvannak a szakmai okai, de attól ez még vékony. Az újabb kérdése, javaslata szintén örökzöld, hisz minden alkalommal a mindenkori kapitánynak is elmondja. A minde</w:t>
      </w:r>
      <w:r>
        <w:rPr>
          <w:sz w:val="24"/>
          <w:szCs w:val="24"/>
        </w:rPr>
        <w:t>n</w:t>
      </w:r>
      <w:r>
        <w:rPr>
          <w:color w:val="000000"/>
          <w:sz w:val="24"/>
          <w:szCs w:val="24"/>
        </w:rPr>
        <w:t>napi reggeli tapasztalata, hogy ami a dr. Gyárfás utcá</w:t>
      </w:r>
      <w:r>
        <w:rPr>
          <w:sz w:val="24"/>
          <w:szCs w:val="24"/>
        </w:rPr>
        <w:t>ban</w:t>
      </w:r>
      <w:r>
        <w:rPr>
          <w:color w:val="000000"/>
          <w:sz w:val="24"/>
          <w:szCs w:val="24"/>
        </w:rPr>
        <w:t xml:space="preserve"> történik közlekedési szempontból, az életveszélyes minden percben. A javaslata lenne a bizonyos egyirányúsítás, ezt már kb. </w:t>
      </w:r>
      <w:proofErr w:type="spellStart"/>
      <w:r>
        <w:rPr>
          <w:color w:val="000000"/>
          <w:sz w:val="24"/>
          <w:szCs w:val="24"/>
        </w:rPr>
        <w:t>hatodszor</w:t>
      </w:r>
      <w:proofErr w:type="spellEnd"/>
      <w:r>
        <w:rPr>
          <w:color w:val="000000"/>
          <w:sz w:val="24"/>
          <w:szCs w:val="24"/>
        </w:rPr>
        <w:t xml:space="preserve"> mondja el és soha semmi nem történik. Kérdezi, hogy Rendőrkapitány Úr meg tudja-e rendőrszakmai oldalról erősíteni </w:t>
      </w:r>
      <w:r>
        <w:rPr>
          <w:sz w:val="24"/>
          <w:szCs w:val="24"/>
        </w:rPr>
        <w:t>az</w:t>
      </w:r>
      <w:r>
        <w:rPr>
          <w:color w:val="000000"/>
          <w:sz w:val="24"/>
          <w:szCs w:val="24"/>
        </w:rPr>
        <w:t xml:space="preserve">t a vélelmet, hogy ez jelentősen javítaná, különösen iskolakezdési-zárási időszakban a közlekedés biztonságát. Elfogják az embercsempészeket, aztán elengedik, elég cinikus ez a helyzet. Azt jónak tartja, hogy tervezik az épület felújítását. Ha szemléltetni kellene mit jelent az, hogy szocreál, akkor csak meg kellene mutatni a Mosonmagyaróvári Rendőrkapitányság épületét, főleg belül. Újra tele van a város motorossal, szíveskedjenek rájuk is figyelni. Köszöni a munkájukat, javasolja a beszámoló elfogadását.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Varga Péter</w:t>
      </w:r>
      <w:r>
        <w:rPr>
          <w:color w:val="000000"/>
          <w:sz w:val="24"/>
          <w:szCs w:val="24"/>
        </w:rPr>
        <w:t xml:space="preserve"> rendőrfőkapitány: Migráció: tavaly október vég</w:t>
      </w:r>
      <w:r>
        <w:rPr>
          <w:sz w:val="24"/>
          <w:szCs w:val="24"/>
        </w:rPr>
        <w:t>én</w:t>
      </w:r>
      <w:r>
        <w:rPr>
          <w:color w:val="000000"/>
          <w:sz w:val="24"/>
          <w:szCs w:val="24"/>
        </w:rPr>
        <w:t>, november elején a szerb kollégák egy komoly feladatvégrehajtást kezdtek meg, melynek hatására nagyfokú csökkenés történt ebben a témában. Ennek nagyon örülnek, mert az a leterheltség, amit ez okozott, az gyakorlatilag minden nap mindent vitt. Voltak olyan napok, amikor 3-4 óra alatt 8 embercsempész és 150 migráns került feltartóztatásra. Belső migráns kifejezés: ez a v</w:t>
      </w:r>
      <w:r>
        <w:rPr>
          <w:sz w:val="24"/>
          <w:szCs w:val="24"/>
        </w:rPr>
        <w:t>ár</w:t>
      </w:r>
      <w:r>
        <w:rPr>
          <w:color w:val="000000"/>
          <w:sz w:val="24"/>
          <w:szCs w:val="24"/>
        </w:rPr>
        <w:t xml:space="preserve">megye a nyugati határszélen fekszik, ez nem csak Mosonmagyaróvárra, hanem Győrre, Sopronra és több településre is vonatkozik. Sok olyan állampolgár van itt, aki életvitelszerűen itt tartózkodik, de jogilag nem. Közel a határ, a vármegye gazdaságilag erős, ez vonzó sokaknak. Ez bizonyos fokú kockázati tényező a rendőrség szempontjából is. Látniuk kell, hol vannak olyan területek, amik beavatkozást igényelhetnek. Vendégmunkás: vannak olyan garázdaságok, egymás közti erőszakos bűncselekmények, amik külföldi állampolgárok között történtek, akik azért vannak itt, mert munkát végeznek. Nagy problémát nem okoztak, kezelték a helyzetet, és úgy gondolja ezek után is fogják tudni kezelni. A rongálásokban az 50%-os arány nagyon jó, kevesen rendelkeznek ilyennel, ezt nagyon nehéz felderíteni. Általában tanú nincs, nem látta senki. Természetesen törekszenek a javítására, és ő is fontosnak tartja a városi javak megőrzését. </w:t>
      </w:r>
      <w:r>
        <w:rPr>
          <w:sz w:val="24"/>
          <w:szCs w:val="24"/>
        </w:rPr>
        <w:t>Egy j</w:t>
      </w:r>
      <w:r>
        <w:rPr>
          <w:color w:val="000000"/>
          <w:sz w:val="24"/>
          <w:szCs w:val="24"/>
        </w:rPr>
        <w:t>árőrpár</w:t>
      </w:r>
      <w:r>
        <w:rPr>
          <w:sz w:val="24"/>
          <w:szCs w:val="24"/>
        </w:rPr>
        <w:t>: e</w:t>
      </w:r>
      <w:r>
        <w:rPr>
          <w:color w:val="000000"/>
          <w:sz w:val="24"/>
          <w:szCs w:val="24"/>
        </w:rPr>
        <w:t>z azt jelenti, hogy nem</w:t>
      </w:r>
      <w:r>
        <w:rPr>
          <w:sz w:val="24"/>
          <w:szCs w:val="24"/>
        </w:rPr>
        <w:t xml:space="preserve"> c</w:t>
      </w:r>
      <w:r>
        <w:rPr>
          <w:color w:val="000000"/>
          <w:sz w:val="24"/>
          <w:szCs w:val="24"/>
        </w:rPr>
        <w:t xml:space="preserve">sak </w:t>
      </w:r>
      <w:r>
        <w:rPr>
          <w:sz w:val="24"/>
          <w:szCs w:val="24"/>
        </w:rPr>
        <w:t>egy</w:t>
      </w:r>
      <w:r>
        <w:rPr>
          <w:color w:val="000000"/>
          <w:sz w:val="24"/>
          <w:szCs w:val="24"/>
        </w:rPr>
        <w:t xml:space="preserve"> járóőrpár van, hanem van mellette baleseti helyszínelő, szolgálatparancsnok, vannak körzeti megbízottak. De az biztos, hogy a </w:t>
      </w:r>
      <w:r>
        <w:rPr>
          <w:color w:val="000000"/>
          <w:sz w:val="24"/>
          <w:szCs w:val="24"/>
        </w:rPr>
        <w:lastRenderedPageBreak/>
        <w:t xml:space="preserve">Mosonmagyaróvári Kapitányság létszámhelyzete nem nevezhető optimálisnak. A vármegye erős gazdasági szerepe miatt nagyon nehéz utánpótlást találni. A 3600 munkanélküli, aki a vármegyében van, annak nagy része nem alkalmas arra, hogy nekik utánpótlás bázist képezzen. Egy lehetőségük van, az iskolákban végeznek toborzó munkát. Kapitány Úr ezt a témát nagyon szívén viseli, biztos benne, hogy a helyi iskolások, középiskolások sokat fognak hallani róluk. Április 19-én állásbörzét tartanak, sokan regisztráltak rá. Embercsempészet terén a rendőrség feladata, hogy a bűncselekményen tetten ért személyt elfogja, őrizetbe vegye, előterjesztést tegyen, bíróság elé állítsa, az, hogy utána mi történik, nem a rendőrség kompetenciája. Örül az épületfelújítási lehetőségnek, reméli sikerülni fog, és reméli, hogy alapvető helyzetváltozást fog előidézni, mert a munkakörnyezet fontos. </w:t>
      </w:r>
      <w:r>
        <w:rPr>
          <w:sz w:val="24"/>
          <w:szCs w:val="24"/>
        </w:rPr>
        <w:t>A m</w:t>
      </w:r>
      <w:r>
        <w:rPr>
          <w:color w:val="000000"/>
          <w:sz w:val="24"/>
          <w:szCs w:val="24"/>
        </w:rPr>
        <w:t>otorosokkal kapcsolatban, rengeteg olyan terület van a vármegyében, ahol a motorosok megjelennek. Oda fognak figyelni. Győr-Moson-Sopron vármegye közútjain 278 ezer jármű halad keresztül egy nap. Az M1-esen 13-15 ezer kamion és 40 ezer egyéb jármű. Iszonyatos a leterheltség, iszonyatos a forgalom, próbálják kezelni. Ha a pályán történik valami, ott azonnal tisztparancsnok megy a helyszínre, és közvetlenül irányítja azt, hogy a pályát minél előbb átjárhatóvá tudják tenni. Megköszöni az</w:t>
      </w:r>
      <w:r>
        <w:rPr>
          <w:sz w:val="24"/>
          <w:szCs w:val="24"/>
        </w:rPr>
        <w:t xml:space="preserve"> Ö</w:t>
      </w:r>
      <w:r>
        <w:rPr>
          <w:color w:val="000000"/>
          <w:sz w:val="24"/>
          <w:szCs w:val="24"/>
        </w:rPr>
        <w:t>nkormányzat támogatását. Kapitány Úr november 1. óta látja el a feladatot. Úgy érzi</w:t>
      </w:r>
      <w:r>
        <w:rPr>
          <w:sz w:val="24"/>
          <w:szCs w:val="24"/>
        </w:rPr>
        <w:t xml:space="preserve">, </w:t>
      </w:r>
      <w:r>
        <w:rPr>
          <w:color w:val="000000"/>
          <w:sz w:val="24"/>
          <w:szCs w:val="24"/>
        </w:rPr>
        <w:t xml:space="preserve">nem hoztak rossz döntést, őt egy nagyon agilis, innovatív vezetőnek tartja, aki törekszik arra, hogy több új módszerrel minél hatékonyabbá tudja tenni a munkát, elviselhetőbbé tegye a környezetet, minél jobb hangulatot teremtsen a </w:t>
      </w:r>
      <w:r>
        <w:rPr>
          <w:sz w:val="24"/>
          <w:szCs w:val="24"/>
        </w:rPr>
        <w:t>K</w:t>
      </w:r>
      <w:r>
        <w:rPr>
          <w:color w:val="000000"/>
          <w:sz w:val="24"/>
          <w:szCs w:val="24"/>
        </w:rPr>
        <w:t xml:space="preserve">apitányságon.  Kéri, hogy továbbra is támogassák őt.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Székely György</w:t>
      </w:r>
      <w:r>
        <w:rPr>
          <w:color w:val="000000"/>
          <w:sz w:val="24"/>
          <w:szCs w:val="24"/>
        </w:rPr>
        <w:t xml:space="preserve"> kapitányságvezető: Úgy szervezik a feladatot, hogy minden egyes napszakban </w:t>
      </w:r>
      <w:r>
        <w:rPr>
          <w:sz w:val="24"/>
          <w:szCs w:val="24"/>
        </w:rPr>
        <w:t>kettő</w:t>
      </w:r>
      <w:r>
        <w:rPr>
          <w:color w:val="000000"/>
          <w:sz w:val="24"/>
          <w:szCs w:val="24"/>
        </w:rPr>
        <w:t xml:space="preserve"> gépjármű egység van szolgálatban, ezen kívül van még baleseti helyszínelő és a szolgálatparancsnok. Az ő véleménye szerint is ezt meg kellene erősíteni. Ezért havonta több alkalommal szerveznek akciókat, és fontos, hogy a Rendészettel és a Polgárőrséggel jó együttműködést alakítsanak ki, és ezt minél hatékonyabbá tegyék. Erre épül a kamerarendszer. Mosonmagyaróváron nagyon jó kamerarendszer van kiépítve. </w:t>
      </w:r>
      <w:r>
        <w:rPr>
          <w:sz w:val="24"/>
          <w:szCs w:val="24"/>
        </w:rPr>
        <w:t>A</w:t>
      </w:r>
      <w:r>
        <w:rPr>
          <w:color w:val="000000"/>
          <w:sz w:val="24"/>
          <w:szCs w:val="24"/>
        </w:rPr>
        <w:t xml:space="preserve"> stabilitását kell növelni, hogy biztosabban </w:t>
      </w:r>
      <w:proofErr w:type="spellStart"/>
      <w:r>
        <w:rPr>
          <w:color w:val="000000"/>
          <w:sz w:val="24"/>
          <w:szCs w:val="24"/>
        </w:rPr>
        <w:t>működjön</w:t>
      </w:r>
      <w:proofErr w:type="spellEnd"/>
      <w:r>
        <w:rPr>
          <w:color w:val="000000"/>
          <w:sz w:val="24"/>
          <w:szCs w:val="24"/>
        </w:rPr>
        <w:t>. Akkor el lehet olyan eredményeket érni, amik a rongálások számának visszaszorításában, közlekedési szabálysértések megelőzésében, felderítésükben is segítséget nyújtan</w:t>
      </w:r>
      <w:r>
        <w:rPr>
          <w:sz w:val="24"/>
          <w:szCs w:val="24"/>
        </w:rPr>
        <w:t>ának</w:t>
      </w:r>
      <w:r>
        <w:rPr>
          <w:color w:val="000000"/>
          <w:sz w:val="24"/>
          <w:szCs w:val="24"/>
        </w:rPr>
        <w:t xml:space="preserve">. A kamerarendszer alkalmazásához lehetne akár a piroson áthaladókat, akár a </w:t>
      </w:r>
      <w:r>
        <w:rPr>
          <w:sz w:val="24"/>
          <w:szCs w:val="24"/>
        </w:rPr>
        <w:t>STOP</w:t>
      </w:r>
      <w:r>
        <w:rPr>
          <w:color w:val="000000"/>
          <w:sz w:val="24"/>
          <w:szCs w:val="24"/>
        </w:rPr>
        <w:t xml:space="preserve"> táblánál meg nem állókat, vagy az egyéb közlekedési szabálysértéseket elkövetők felderítését is hozzárendelni. Sajnos nincsenek elegen, de ha a technikát alkalmazzák, hatékonyabban tudnának fellépni. Így talán </w:t>
      </w:r>
      <w:r>
        <w:rPr>
          <w:sz w:val="24"/>
          <w:szCs w:val="24"/>
        </w:rPr>
        <w:t>hatékonyabban</w:t>
      </w:r>
      <w:r>
        <w:rPr>
          <w:color w:val="000000"/>
          <w:sz w:val="24"/>
          <w:szCs w:val="24"/>
        </w:rPr>
        <w:t xml:space="preserve"> rá tudnák szorítani az állampolgárokat, hogy a közlekedési szabályokat jobban betartsák. Migrációs problémá</w:t>
      </w:r>
      <w:r>
        <w:rPr>
          <w:sz w:val="24"/>
          <w:szCs w:val="24"/>
        </w:rPr>
        <w:t>k terén</w:t>
      </w:r>
      <w:r>
        <w:rPr>
          <w:color w:val="000000"/>
          <w:sz w:val="24"/>
          <w:szCs w:val="24"/>
        </w:rPr>
        <w:t xml:space="preserve"> a készenléti rendőrségtől kapnak megerősítést. A</w:t>
      </w:r>
      <w:r>
        <w:rPr>
          <w:sz w:val="24"/>
          <w:szCs w:val="24"/>
        </w:rPr>
        <w:t xml:space="preserve"> dr. </w:t>
      </w:r>
      <w:r>
        <w:rPr>
          <w:color w:val="000000"/>
          <w:sz w:val="24"/>
          <w:szCs w:val="24"/>
        </w:rPr>
        <w:t xml:space="preserve">Gyárfás utca kapcsán elmondja, ha valaki közlekedési anomáliát tapasztal, akár az </w:t>
      </w:r>
      <w:r>
        <w:rPr>
          <w:sz w:val="24"/>
          <w:szCs w:val="24"/>
        </w:rPr>
        <w:t>Ö</w:t>
      </w:r>
      <w:r>
        <w:rPr>
          <w:color w:val="000000"/>
          <w:sz w:val="24"/>
          <w:szCs w:val="24"/>
        </w:rPr>
        <w:t xml:space="preserve">nkormányzat, akár magánszemély, jelezzen, kezdeményezheti a változást, intézkedést indítanak. A motorosok, elektromos rolleresek jogi szabályozása várható a közeljövőben, ha megtörténik, ők a vonatkozó jogszabályokat be fogják </w:t>
      </w:r>
      <w:proofErr w:type="spellStart"/>
      <w:r>
        <w:rPr>
          <w:color w:val="000000"/>
          <w:sz w:val="24"/>
          <w:szCs w:val="24"/>
        </w:rPr>
        <w:t>tartatni</w:t>
      </w:r>
      <w:proofErr w:type="spellEnd"/>
      <w:r>
        <w:rPr>
          <w:color w:val="000000"/>
          <w:sz w:val="24"/>
          <w:szCs w:val="24"/>
        </w:rPr>
        <w:t xml:space="preserve">, mert fontosnak tartja, hogy mindenkinek biztonságosan lehessen közlekednie Mosonmagyaróvár útjain. </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Az Önkormányzat belátta, hogy a munkakörülmények javításának azonnali hatása van a munkavégzés minőségére is. A Kapitány Úr már adakozásra tudta bírni az Önkormányzatot, ez egyelőre még kisebb mértékű, de az irány jó. Előre kell lépniük mind a kamerarendszer, mind a közös szolgálatok kérdésében. Azt gondolja, hogy az együttműködésük szilárd alapokon áll. Keresik a </w:t>
      </w:r>
      <w:proofErr w:type="spellStart"/>
      <w:r>
        <w:rPr>
          <w:color w:val="000000"/>
          <w:sz w:val="24"/>
          <w:szCs w:val="24"/>
        </w:rPr>
        <w:t>trafiboxok</w:t>
      </w:r>
      <w:proofErr w:type="spellEnd"/>
      <w:r>
        <w:rPr>
          <w:color w:val="000000"/>
          <w:sz w:val="24"/>
          <w:szCs w:val="24"/>
        </w:rPr>
        <w:t xml:space="preserve"> helyi gyártóját. Bízik benne, hogy ennek is lesz visszatartó ereje. Köszöni a részletes beszámolót. Szavazásra bocsátja az előterjesztést. </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jc w:val="both"/>
        <w:rPr>
          <w:i/>
          <w:color w:val="000000"/>
          <w:sz w:val="24"/>
          <w:szCs w:val="24"/>
        </w:rPr>
      </w:pPr>
      <w:bookmarkStart w:id="2" w:name="_1fob9te" w:colFirst="0" w:colLast="0"/>
      <w:bookmarkEnd w:id="2"/>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jc w:val="both"/>
        <w:rPr>
          <w:i/>
          <w:color w:val="000000"/>
          <w:sz w:val="24"/>
          <w:szCs w:val="24"/>
        </w:rPr>
      </w:pPr>
    </w:p>
    <w:p w:rsidR="00814A6B" w:rsidRDefault="00501501">
      <w:pPr>
        <w:jc w:val="both"/>
        <w:rPr>
          <w:b/>
          <w:sz w:val="24"/>
          <w:szCs w:val="24"/>
        </w:rPr>
      </w:pPr>
      <w:r>
        <w:rPr>
          <w:b/>
          <w:sz w:val="24"/>
          <w:szCs w:val="24"/>
        </w:rPr>
        <w:t>52/2024. (IV.18.) Kt. határozat</w:t>
      </w:r>
    </w:p>
    <w:p w:rsidR="00814A6B" w:rsidRDefault="00814A6B">
      <w:pPr>
        <w:tabs>
          <w:tab w:val="left" w:pos="708"/>
          <w:tab w:val="center" w:pos="4536"/>
          <w:tab w:val="right" w:pos="9072"/>
        </w:tabs>
        <w:jc w:val="both"/>
        <w:rPr>
          <w:sz w:val="24"/>
          <w:szCs w:val="24"/>
        </w:rPr>
      </w:pPr>
    </w:p>
    <w:p w:rsidR="00814A6B" w:rsidRDefault="00501501">
      <w:pPr>
        <w:ind w:left="567"/>
        <w:jc w:val="both"/>
        <w:rPr>
          <w:sz w:val="24"/>
          <w:szCs w:val="24"/>
        </w:rPr>
      </w:pPr>
      <w:r>
        <w:rPr>
          <w:sz w:val="24"/>
          <w:szCs w:val="24"/>
        </w:rPr>
        <w:t>Mosonmagyaróvár Város Önkormányzat Képviselő-testülete a Mosonmagyaróvári Rendőrkapitányság 2023. évi tevékenységét értékelő beszámolót az előterjesztés szerinti tartalommal elfogadja.</w:t>
      </w:r>
    </w:p>
    <w:p w:rsidR="00814A6B" w:rsidRDefault="00814A6B">
      <w:pPr>
        <w:ind w:left="567"/>
        <w:jc w:val="both"/>
        <w:rPr>
          <w:sz w:val="24"/>
          <w:szCs w:val="24"/>
        </w:rPr>
      </w:pPr>
    </w:p>
    <w:p w:rsidR="00814A6B" w:rsidRDefault="00501501">
      <w:pPr>
        <w:pBdr>
          <w:top w:val="nil"/>
          <w:left w:val="nil"/>
          <w:bottom w:val="nil"/>
          <w:right w:val="nil"/>
          <w:between w:val="nil"/>
        </w:pBdr>
        <w:shd w:val="clear" w:color="auto" w:fill="FFFFFF"/>
        <w:jc w:val="both"/>
        <w:rPr>
          <w:color w:val="000000"/>
          <w:sz w:val="24"/>
          <w:szCs w:val="24"/>
        </w:rPr>
      </w:pPr>
      <w:bookmarkStart w:id="3" w:name="_3znysh7" w:colFirst="0" w:colLast="0"/>
      <w:bookmarkEnd w:id="3"/>
      <w:r>
        <w:rPr>
          <w:color w:val="000000"/>
          <w:sz w:val="24"/>
          <w:szCs w:val="24"/>
        </w:rPr>
        <w:t>3. NAPIRENDI PONT</w:t>
      </w:r>
    </w:p>
    <w:p w:rsidR="00814A6B" w:rsidRDefault="00501501">
      <w:pPr>
        <w:pBdr>
          <w:top w:val="nil"/>
          <w:left w:val="nil"/>
          <w:bottom w:val="nil"/>
          <w:right w:val="nil"/>
          <w:between w:val="nil"/>
        </w:pBdr>
        <w:jc w:val="both"/>
        <w:rPr>
          <w:color w:val="000000"/>
          <w:sz w:val="24"/>
          <w:szCs w:val="24"/>
        </w:rPr>
      </w:pPr>
      <w:r>
        <w:rPr>
          <w:b/>
          <w:sz w:val="24"/>
          <w:szCs w:val="24"/>
        </w:rPr>
        <w:t xml:space="preserve">Beszámoló a Mosonmagyaróvári Önkormányzati Rendészet 2023. évi tevékenységéről </w:t>
      </w:r>
      <w:r>
        <w:rPr>
          <w:color w:val="000000"/>
          <w:sz w:val="24"/>
          <w:szCs w:val="24"/>
        </w:rPr>
        <w:t>(előterjesztés csatolva)</w:t>
      </w: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Társadalmi Kapcsolatok Bizottság megtárgyalta az előterjesztést és egyhangúlag elfogadásra javasolta. Köszönti dr. Gál Gellért rendészetvezető urat.</w:t>
      </w:r>
    </w:p>
    <w:p w:rsidR="00814A6B" w:rsidRDefault="00814A6B">
      <w:pPr>
        <w:pBdr>
          <w:top w:val="nil"/>
          <w:left w:val="nil"/>
          <w:bottom w:val="nil"/>
          <w:right w:val="nil"/>
          <w:between w:val="nil"/>
        </w:pBdr>
        <w:ind w:left="540" w:hanging="540"/>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Tartalmas, minden részletre kiterjedő beszámolót adott a Rendészet. Örülnek, hogy az </w:t>
      </w:r>
      <w:r>
        <w:rPr>
          <w:sz w:val="24"/>
          <w:szCs w:val="24"/>
        </w:rPr>
        <w:t xml:space="preserve">egy </w:t>
      </w:r>
      <w:r>
        <w:rPr>
          <w:color w:val="000000"/>
          <w:sz w:val="24"/>
          <w:szCs w:val="24"/>
        </w:rPr>
        <w:t xml:space="preserve">fő státusz betöltésre került, így nyilván hatékonyabban, könnyebben tudják a szolgálatot szervezni. Fontosnak tartja az együttműködést a társszervekkel, így együttesen javítják a mosonmagyaróvári </w:t>
      </w:r>
      <w:bookmarkStart w:id="4" w:name="_GoBack"/>
      <w:r>
        <w:rPr>
          <w:color w:val="000000"/>
          <w:sz w:val="24"/>
          <w:szCs w:val="24"/>
        </w:rPr>
        <w:t>lakos</w:t>
      </w:r>
      <w:bookmarkEnd w:id="4"/>
      <w:r>
        <w:rPr>
          <w:color w:val="000000"/>
          <w:sz w:val="24"/>
          <w:szCs w:val="24"/>
        </w:rPr>
        <w:t xml:space="preserve">ok biztonság- és komfortérzetét. Köszöni, és elfogadásra javasolja a beszámolót.  </w:t>
      </w:r>
    </w:p>
    <w:p w:rsidR="00814A6B" w:rsidRDefault="00814A6B">
      <w:pPr>
        <w:pBdr>
          <w:top w:val="nil"/>
          <w:left w:val="nil"/>
          <w:bottom w:val="nil"/>
          <w:right w:val="nil"/>
          <w:between w:val="nil"/>
        </w:pBdr>
        <w:ind w:left="540" w:hanging="540"/>
        <w:jc w:val="both"/>
        <w:rPr>
          <w:color w:val="000000"/>
          <w:sz w:val="24"/>
          <w:szCs w:val="24"/>
        </w:rPr>
      </w:pP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Ha az Önkormányzat szán erre pénzt, akkor lehet a létszámhelyzetet bővíteni, az eszközellátást is hozzá kellene illeszteni, és a kamerarendszer, annak működtetése, fenntartása sem olcsó. Ez ad feladatot, de lehet még ebben előre lépni. Szép drónfelvételeket, hőkameraképeket láthatnak. Kéri, hogy ennek lehetőségeit maximálisan használják ki. További együttműködésre sarkallja a társszervezeteket. Szavazásra bocsátja az előterjesztést. </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rPr>
          <w:color w:val="000000"/>
          <w:sz w:val="24"/>
          <w:szCs w:val="24"/>
        </w:rPr>
      </w:pPr>
    </w:p>
    <w:p w:rsidR="00814A6B" w:rsidRDefault="00501501">
      <w:pPr>
        <w:jc w:val="both"/>
        <w:rPr>
          <w:b/>
          <w:sz w:val="24"/>
          <w:szCs w:val="24"/>
        </w:rPr>
      </w:pPr>
      <w:r>
        <w:rPr>
          <w:b/>
          <w:sz w:val="24"/>
          <w:szCs w:val="24"/>
        </w:rPr>
        <w:t>53/2024. (IV. 18.) Kt. határozat</w:t>
      </w:r>
    </w:p>
    <w:p w:rsidR="00814A6B" w:rsidRDefault="00814A6B">
      <w:pPr>
        <w:tabs>
          <w:tab w:val="left" w:pos="708"/>
          <w:tab w:val="center" w:pos="4536"/>
          <w:tab w:val="right" w:pos="9072"/>
        </w:tabs>
        <w:jc w:val="both"/>
        <w:rPr>
          <w:sz w:val="24"/>
          <w:szCs w:val="24"/>
        </w:rPr>
      </w:pPr>
    </w:p>
    <w:p w:rsidR="00814A6B" w:rsidRDefault="00501501">
      <w:pPr>
        <w:ind w:left="540"/>
        <w:jc w:val="both"/>
        <w:rPr>
          <w:sz w:val="24"/>
          <w:szCs w:val="24"/>
        </w:rPr>
      </w:pPr>
      <w:r>
        <w:rPr>
          <w:sz w:val="24"/>
          <w:szCs w:val="24"/>
        </w:rPr>
        <w:t>Mosonmagyaróvár Város Önkormányzat Képviselő-testülete a Mosonmagyaróvári Önkormányzati Rendészet 2023. évi tevékenységéről szóló beszámolóját az előterjesztés szerinti tartalommal elfogadja.</w:t>
      </w:r>
    </w:p>
    <w:p w:rsidR="00814A6B" w:rsidRDefault="00814A6B">
      <w:pPr>
        <w:pBdr>
          <w:top w:val="nil"/>
          <w:left w:val="nil"/>
          <w:bottom w:val="nil"/>
          <w:right w:val="nil"/>
          <w:between w:val="nil"/>
        </w:pBdr>
        <w:rPr>
          <w:color w:val="000000"/>
          <w:sz w:val="24"/>
          <w:szCs w:val="24"/>
        </w:rPr>
      </w:pP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rPr>
          <w:color w:val="000000"/>
          <w:sz w:val="24"/>
          <w:szCs w:val="24"/>
        </w:rPr>
      </w:pPr>
      <w:r>
        <w:rPr>
          <w:color w:val="000000"/>
          <w:sz w:val="24"/>
          <w:szCs w:val="24"/>
        </w:rPr>
        <w:t>4. NAPIRENDI PONT</w:t>
      </w:r>
    </w:p>
    <w:p w:rsidR="00814A6B" w:rsidRDefault="00501501">
      <w:pPr>
        <w:pBdr>
          <w:top w:val="nil"/>
          <w:left w:val="nil"/>
          <w:bottom w:val="nil"/>
          <w:right w:val="nil"/>
          <w:between w:val="nil"/>
        </w:pBdr>
        <w:jc w:val="both"/>
        <w:rPr>
          <w:b/>
          <w:sz w:val="24"/>
          <w:szCs w:val="24"/>
        </w:rPr>
      </w:pPr>
      <w:r>
        <w:rPr>
          <w:b/>
          <w:sz w:val="24"/>
          <w:szCs w:val="24"/>
        </w:rPr>
        <w:t>A Mosonmagyaróvári Önkormányzati Rendészet és a Győr-Moson-Sopron Vármegyei Rendőr-főkapitányság között megkötött Együttműködési Megállapodás felülvizsgálata, a 2023-as év tapasztalatai</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rPr>
          <w:color w:val="000000"/>
          <w:sz w:val="24"/>
          <w:szCs w:val="24"/>
          <w:u w:val="single"/>
        </w:rPr>
      </w:pP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Társadalmi Kapcsolatok Bizottság és egyhangúlag támogatta. Szavazásra bocsátja az előterjesztést. </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jc w:val="both"/>
        <w:rPr>
          <w:color w:val="000000"/>
          <w:sz w:val="24"/>
          <w:szCs w:val="24"/>
        </w:rPr>
      </w:pPr>
    </w:p>
    <w:p w:rsidR="00814A6B" w:rsidRDefault="00501501">
      <w:pPr>
        <w:jc w:val="both"/>
        <w:rPr>
          <w:b/>
          <w:sz w:val="24"/>
          <w:szCs w:val="24"/>
        </w:rPr>
      </w:pPr>
      <w:r>
        <w:rPr>
          <w:b/>
          <w:sz w:val="24"/>
          <w:szCs w:val="24"/>
        </w:rPr>
        <w:lastRenderedPageBreak/>
        <w:t>54/2024. (IV.18.) Kt. határozat</w:t>
      </w:r>
    </w:p>
    <w:p w:rsidR="00814A6B" w:rsidRDefault="00814A6B">
      <w:pPr>
        <w:jc w:val="both"/>
        <w:rPr>
          <w:sz w:val="24"/>
          <w:szCs w:val="24"/>
        </w:rPr>
      </w:pPr>
    </w:p>
    <w:p w:rsidR="00814A6B" w:rsidRDefault="00501501">
      <w:pPr>
        <w:numPr>
          <w:ilvl w:val="0"/>
          <w:numId w:val="10"/>
        </w:numPr>
        <w:jc w:val="both"/>
        <w:rPr>
          <w:sz w:val="24"/>
          <w:szCs w:val="24"/>
        </w:rPr>
      </w:pPr>
      <w:r>
        <w:rPr>
          <w:sz w:val="24"/>
          <w:szCs w:val="24"/>
        </w:rPr>
        <w:t xml:space="preserve">Mosonmagyaróvár Város Önkormányzat Képviselő-testülete a Mosonmagyaróvári Önkormányzati Rendészet és a Győr-Moson-Sopron Vármegyei Rendőr-főkapitányság között megkötött együttműködési megállapodás gyakorlati tapasztalatairól szóló 2023. évi beszámolót – az előterjesztés szerinti tartalommal – elfogadja. </w:t>
      </w:r>
    </w:p>
    <w:p w:rsidR="00814A6B" w:rsidRDefault="00814A6B">
      <w:pPr>
        <w:jc w:val="both"/>
        <w:rPr>
          <w:sz w:val="24"/>
          <w:szCs w:val="24"/>
        </w:rPr>
      </w:pPr>
    </w:p>
    <w:p w:rsidR="00814A6B" w:rsidRDefault="00501501">
      <w:pPr>
        <w:numPr>
          <w:ilvl w:val="0"/>
          <w:numId w:val="10"/>
        </w:numPr>
        <w:jc w:val="both"/>
        <w:rPr>
          <w:sz w:val="24"/>
          <w:szCs w:val="24"/>
        </w:rPr>
      </w:pPr>
      <w:r>
        <w:rPr>
          <w:sz w:val="24"/>
          <w:szCs w:val="24"/>
        </w:rPr>
        <w:t>A Képviselő-testület elrendeli, hogy a tapasztalatokról a Mosonmagyaróvári Önkormányzati Rendészet vezetője évente számoljon be abban az esetben is, amennyiben az együttműködési megállapodás megváltoztatására, kiegészítésére nincs szükség.</w:t>
      </w:r>
    </w:p>
    <w:p w:rsidR="00814A6B" w:rsidRDefault="00814A6B">
      <w:pPr>
        <w:jc w:val="both"/>
        <w:rPr>
          <w:sz w:val="24"/>
          <w:szCs w:val="24"/>
        </w:rPr>
      </w:pPr>
    </w:p>
    <w:p w:rsidR="00814A6B" w:rsidRDefault="00501501">
      <w:pPr>
        <w:ind w:left="709"/>
        <w:jc w:val="both"/>
        <w:rPr>
          <w:sz w:val="24"/>
          <w:szCs w:val="24"/>
        </w:rPr>
      </w:pPr>
      <w:r>
        <w:rPr>
          <w:sz w:val="24"/>
          <w:szCs w:val="24"/>
          <w:u w:val="single"/>
        </w:rPr>
        <w:t>Felelős:</w:t>
      </w:r>
      <w:r>
        <w:rPr>
          <w:sz w:val="24"/>
          <w:szCs w:val="24"/>
        </w:rPr>
        <w:t xml:space="preserve"> </w:t>
      </w:r>
      <w:r>
        <w:rPr>
          <w:sz w:val="24"/>
          <w:szCs w:val="24"/>
        </w:rPr>
        <w:tab/>
        <w:t>dr. Gál Gellért rendészetvezető</w:t>
      </w:r>
    </w:p>
    <w:p w:rsidR="00814A6B" w:rsidRDefault="00501501">
      <w:pPr>
        <w:ind w:left="709"/>
        <w:jc w:val="both"/>
        <w:rPr>
          <w:sz w:val="24"/>
          <w:szCs w:val="24"/>
        </w:rPr>
      </w:pPr>
      <w:r>
        <w:rPr>
          <w:sz w:val="24"/>
          <w:szCs w:val="24"/>
          <w:u w:val="single"/>
        </w:rPr>
        <w:t>Határidő:</w:t>
      </w:r>
      <w:r>
        <w:rPr>
          <w:sz w:val="24"/>
          <w:szCs w:val="24"/>
        </w:rPr>
        <w:t xml:space="preserve"> </w:t>
      </w:r>
      <w:r>
        <w:rPr>
          <w:sz w:val="24"/>
          <w:szCs w:val="24"/>
        </w:rPr>
        <w:tab/>
        <w:t>folyamatos, beszámoló a tapasztalatokról: 2025. áprilisi képviselő-testületi ülés</w:t>
      </w:r>
    </w:p>
    <w:p w:rsidR="00814A6B" w:rsidRDefault="00501501">
      <w:pPr>
        <w:ind w:left="709"/>
        <w:jc w:val="both"/>
      </w:pPr>
      <w:r>
        <w:rPr>
          <w:sz w:val="24"/>
          <w:szCs w:val="24"/>
        </w:rPr>
        <w:tab/>
      </w:r>
      <w:r>
        <w:rPr>
          <w:sz w:val="24"/>
          <w:szCs w:val="24"/>
        </w:rPr>
        <w:tab/>
      </w:r>
      <w:r>
        <w:tab/>
      </w:r>
      <w:r>
        <w:tab/>
      </w:r>
      <w:r>
        <w:tab/>
      </w:r>
    </w:p>
    <w:p w:rsidR="00814A6B" w:rsidRDefault="00814A6B">
      <w:pPr>
        <w:ind w:left="567"/>
        <w:jc w:val="both"/>
        <w:rPr>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5. NAPIRENDI PONT</w:t>
      </w:r>
    </w:p>
    <w:p w:rsidR="00814A6B" w:rsidRDefault="00501501">
      <w:pPr>
        <w:pBdr>
          <w:top w:val="nil"/>
          <w:left w:val="nil"/>
          <w:bottom w:val="nil"/>
          <w:right w:val="nil"/>
          <w:between w:val="nil"/>
        </w:pBdr>
        <w:rPr>
          <w:b/>
          <w:sz w:val="24"/>
          <w:szCs w:val="24"/>
        </w:rPr>
      </w:pPr>
      <w:r>
        <w:rPr>
          <w:b/>
          <w:sz w:val="24"/>
          <w:szCs w:val="24"/>
        </w:rPr>
        <w:t xml:space="preserve">Beszámoló a Kis-Duna Polgárőr Egyesület 2023. évi tevékenységéről </w:t>
      </w:r>
    </w:p>
    <w:p w:rsidR="00814A6B" w:rsidRDefault="00501501">
      <w:pPr>
        <w:pBdr>
          <w:top w:val="nil"/>
          <w:left w:val="nil"/>
          <w:bottom w:val="nil"/>
          <w:right w:val="nil"/>
          <w:between w:val="nil"/>
        </w:pBdr>
        <w:rPr>
          <w:b/>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Az előterjesztést tárgyalta a Társadalmi Kapcsolatok Bizottság és egyhangúlag támogatta. Weisz Péter elnök úr munkahelyi elfoglaltsága okán nem tud részt venni az ülésen. </w:t>
      </w:r>
    </w:p>
    <w:p w:rsidR="00814A6B" w:rsidRDefault="00814A6B">
      <w:pPr>
        <w:pBdr>
          <w:top w:val="nil"/>
          <w:left w:val="nil"/>
          <w:bottom w:val="nil"/>
          <w:right w:val="nil"/>
          <w:between w:val="nil"/>
        </w:pBdr>
        <w:ind w:left="540" w:hanging="540"/>
        <w:jc w:val="both"/>
        <w:rPr>
          <w:sz w:val="24"/>
          <w:szCs w:val="24"/>
        </w:rPr>
      </w:pP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u w:val="single"/>
        </w:rPr>
        <w:t>Dr. Frauhammer Csaba</w:t>
      </w:r>
      <w:r>
        <w:rPr>
          <w:color w:val="000000"/>
          <w:sz w:val="24"/>
          <w:szCs w:val="24"/>
        </w:rPr>
        <w:t xml:space="preserve"> képviselő: </w:t>
      </w:r>
      <w:r>
        <w:rPr>
          <w:sz w:val="24"/>
          <w:szCs w:val="24"/>
        </w:rPr>
        <w:t>A</w:t>
      </w:r>
      <w:r>
        <w:rPr>
          <w:color w:val="000000"/>
          <w:sz w:val="24"/>
          <w:szCs w:val="24"/>
        </w:rPr>
        <w:t xml:space="preserve"> harmadik kapcsolódó elemhez, a Polgárőrséghez is elértek, amely Egyesület nem olyan terjedelmű beszámolót nyújtott be, mint a Rendőrkapitányság vagy a Rendészet, de azt ki kell emelni, hogy az ő tevékenységük is megsüvegelendő. Az a feladat, amit ők elvégeznek, azt a tagok a szabadidejük terhére teszik a közösség érdekében. Mindig megtalálják a megoldást arra, hogy a jelenlétükkel a megmozdulásokat, rendezvényeket biztonságossá tegyék. Köszöni és további jó munkát kíván.</w:t>
      </w:r>
    </w:p>
    <w:p w:rsidR="00814A6B" w:rsidRDefault="00814A6B">
      <w:pPr>
        <w:pBdr>
          <w:top w:val="nil"/>
          <w:left w:val="nil"/>
          <w:bottom w:val="nil"/>
          <w:right w:val="nil"/>
          <w:between w:val="nil"/>
        </w:pBdr>
        <w:ind w:left="540" w:hanging="540"/>
        <w:jc w:val="both"/>
        <w:rPr>
          <w:sz w:val="24"/>
          <w:szCs w:val="24"/>
        </w:rPr>
      </w:pPr>
    </w:p>
    <w:p w:rsidR="00814A6B" w:rsidRDefault="00501501">
      <w:pPr>
        <w:pBdr>
          <w:top w:val="nil"/>
          <w:left w:val="nil"/>
          <w:bottom w:val="nil"/>
          <w:right w:val="nil"/>
          <w:between w:val="nil"/>
        </w:pBdr>
        <w:ind w:left="540" w:hanging="540"/>
        <w:jc w:val="both"/>
        <w:rPr>
          <w:sz w:val="24"/>
          <w:szCs w:val="24"/>
        </w:rPr>
      </w:pPr>
      <w:r>
        <w:rPr>
          <w:sz w:val="24"/>
          <w:szCs w:val="24"/>
          <w:u w:val="single"/>
        </w:rPr>
        <w:t>Szabó Miklós</w:t>
      </w:r>
      <w:r>
        <w:rPr>
          <w:sz w:val="24"/>
          <w:szCs w:val="24"/>
        </w:rPr>
        <w:t xml:space="preserve"> képviselő: Nem is kell hosszú beszámoló, mindennél többet mond, hogy a szabadidejük terhére közel 5000 óra szolgálati időt teljesítettek. A tevékenységük nap mint nap látható a közterületeken. Szeretné megköszönni a Kórház melletti demonstráció biztosításában való részvételüket. Örül, hogy a tevékenységi területük már Halászi és Máriakálnok területére is kiterjed. </w:t>
      </w:r>
    </w:p>
    <w:p w:rsidR="00814A6B" w:rsidRDefault="00814A6B">
      <w:pPr>
        <w:pBdr>
          <w:top w:val="nil"/>
          <w:left w:val="nil"/>
          <w:bottom w:val="nil"/>
          <w:right w:val="nil"/>
          <w:between w:val="nil"/>
        </w:pBdr>
        <w:ind w:left="540" w:hanging="540"/>
        <w:jc w:val="both"/>
        <w:rPr>
          <w:sz w:val="24"/>
          <w:szCs w:val="24"/>
        </w:rPr>
      </w:pPr>
    </w:p>
    <w:p w:rsidR="00814A6B" w:rsidRDefault="00501501">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Ha itt lenne a vezető, javasolná, hogy kis lobbitevékenységgel javítson azon a támogatáson, amit az Önkormányzattól most már évek óta változatlan összegben kapnak. Szavazásra bocsátja az előterjesztést. </w:t>
      </w:r>
    </w:p>
    <w:p w:rsidR="00814A6B" w:rsidRDefault="00814A6B">
      <w:pPr>
        <w:pBdr>
          <w:top w:val="nil"/>
          <w:left w:val="nil"/>
          <w:bottom w:val="nil"/>
          <w:right w:val="nil"/>
          <w:between w:val="nil"/>
        </w:pBdr>
        <w:jc w:val="both"/>
        <w:rPr>
          <w:sz w:val="24"/>
          <w:szCs w:val="24"/>
        </w:rPr>
      </w:pPr>
    </w:p>
    <w:p w:rsidR="00814A6B" w:rsidRDefault="00501501">
      <w:pPr>
        <w:pBdr>
          <w:top w:val="nil"/>
          <w:left w:val="nil"/>
          <w:bottom w:val="nil"/>
          <w:right w:val="nil"/>
          <w:between w:val="nil"/>
        </w:pBdr>
        <w:rPr>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rPr>
          <w:color w:val="000000"/>
          <w:sz w:val="24"/>
          <w:szCs w:val="24"/>
        </w:rPr>
      </w:pPr>
    </w:p>
    <w:p w:rsidR="00501501" w:rsidRDefault="00501501">
      <w:pPr>
        <w:pBdr>
          <w:top w:val="nil"/>
          <w:left w:val="nil"/>
          <w:bottom w:val="nil"/>
          <w:right w:val="nil"/>
          <w:between w:val="nil"/>
        </w:pBdr>
        <w:rPr>
          <w:color w:val="000000"/>
          <w:sz w:val="24"/>
          <w:szCs w:val="24"/>
        </w:rPr>
      </w:pPr>
    </w:p>
    <w:p w:rsidR="00501501" w:rsidRDefault="00501501">
      <w:pPr>
        <w:pBdr>
          <w:top w:val="nil"/>
          <w:left w:val="nil"/>
          <w:bottom w:val="nil"/>
          <w:right w:val="nil"/>
          <w:between w:val="nil"/>
        </w:pBdr>
        <w:rPr>
          <w:color w:val="000000"/>
          <w:sz w:val="24"/>
          <w:szCs w:val="24"/>
        </w:rPr>
      </w:pPr>
    </w:p>
    <w:p w:rsidR="00501501" w:rsidRDefault="00501501">
      <w:pPr>
        <w:pBdr>
          <w:top w:val="nil"/>
          <w:left w:val="nil"/>
          <w:bottom w:val="nil"/>
          <w:right w:val="nil"/>
          <w:between w:val="nil"/>
        </w:pBdr>
        <w:rPr>
          <w:color w:val="000000"/>
          <w:sz w:val="24"/>
          <w:szCs w:val="24"/>
        </w:rPr>
      </w:pPr>
    </w:p>
    <w:p w:rsidR="00501501" w:rsidRDefault="00501501">
      <w:pPr>
        <w:pBdr>
          <w:top w:val="nil"/>
          <w:left w:val="nil"/>
          <w:bottom w:val="nil"/>
          <w:right w:val="nil"/>
          <w:between w:val="nil"/>
        </w:pBdr>
        <w:rPr>
          <w:color w:val="000000"/>
          <w:sz w:val="24"/>
          <w:szCs w:val="24"/>
        </w:rPr>
      </w:pPr>
    </w:p>
    <w:p w:rsidR="00814A6B" w:rsidRDefault="00501501">
      <w:pPr>
        <w:jc w:val="both"/>
        <w:rPr>
          <w:b/>
          <w:sz w:val="24"/>
          <w:szCs w:val="24"/>
        </w:rPr>
      </w:pPr>
      <w:r>
        <w:rPr>
          <w:b/>
          <w:sz w:val="24"/>
          <w:szCs w:val="24"/>
        </w:rPr>
        <w:lastRenderedPageBreak/>
        <w:t>55/2024. (IV.18.) Kt. határozat</w:t>
      </w:r>
    </w:p>
    <w:p w:rsidR="00814A6B" w:rsidRDefault="00814A6B">
      <w:pPr>
        <w:jc w:val="both"/>
        <w:rPr>
          <w:sz w:val="24"/>
          <w:szCs w:val="24"/>
        </w:rPr>
      </w:pPr>
    </w:p>
    <w:p w:rsidR="00814A6B" w:rsidRDefault="00501501">
      <w:pPr>
        <w:ind w:left="567"/>
        <w:jc w:val="both"/>
        <w:rPr>
          <w:sz w:val="24"/>
          <w:szCs w:val="24"/>
        </w:rPr>
      </w:pPr>
      <w:r>
        <w:rPr>
          <w:sz w:val="24"/>
          <w:szCs w:val="24"/>
        </w:rPr>
        <w:t>Mosonmagyaróvár Város Önkormányzat Képviselő-testülete a Kis-Duna Polgárőr Egyesület 2023. évi tevékenységéről szóló beszámolóját az előterjesztés szerinti tartalommal elfogadja.</w:t>
      </w:r>
    </w:p>
    <w:p w:rsidR="00814A6B" w:rsidRDefault="00814A6B">
      <w:pPr>
        <w:jc w:val="both"/>
        <w:rPr>
          <w:sz w:val="24"/>
          <w:szCs w:val="24"/>
        </w:rPr>
      </w:pPr>
    </w:p>
    <w:p w:rsidR="00814A6B" w:rsidRDefault="00814A6B">
      <w:pPr>
        <w:pBdr>
          <w:top w:val="nil"/>
          <w:left w:val="nil"/>
          <w:bottom w:val="nil"/>
          <w:right w:val="nil"/>
          <w:between w:val="nil"/>
        </w:pBdr>
        <w:shd w:val="clear" w:color="auto" w:fill="FFFFFF"/>
        <w:jc w:val="both"/>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rsidR="00814A6B" w:rsidRDefault="00501501">
      <w:pPr>
        <w:pBdr>
          <w:top w:val="nil"/>
          <w:left w:val="nil"/>
          <w:bottom w:val="nil"/>
          <w:right w:val="nil"/>
          <w:between w:val="nil"/>
        </w:pBdr>
        <w:jc w:val="both"/>
        <w:rPr>
          <w:b/>
          <w:color w:val="000000"/>
          <w:sz w:val="24"/>
          <w:szCs w:val="24"/>
        </w:rPr>
      </w:pPr>
      <w:r>
        <w:rPr>
          <w:b/>
          <w:sz w:val="24"/>
          <w:szCs w:val="24"/>
        </w:rPr>
        <w:t>A Volánbusz Zrt. 2023. évre vonatkozó beszámolója az autóbusszal végzett helyi személyszállítás közszolgáltatási tevékenységre vonatkozóan</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rPr>
          <w:color w:val="000000"/>
          <w:sz w:val="24"/>
          <w:szCs w:val="24"/>
          <w:u w:val="single"/>
        </w:rPr>
      </w:pP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 Köszönti </w:t>
      </w:r>
      <w:proofErr w:type="spellStart"/>
      <w:r>
        <w:rPr>
          <w:color w:val="000000"/>
          <w:sz w:val="24"/>
          <w:szCs w:val="24"/>
        </w:rPr>
        <w:t>Kutasy</w:t>
      </w:r>
      <w:proofErr w:type="spellEnd"/>
      <w:r>
        <w:rPr>
          <w:color w:val="000000"/>
          <w:sz w:val="24"/>
          <w:szCs w:val="24"/>
        </w:rPr>
        <w:t xml:space="preserve"> Ildikó forgalmi telephelyvezető asszonyt és kollégáját.</w:t>
      </w:r>
    </w:p>
    <w:p w:rsidR="00814A6B" w:rsidRDefault="00814A6B">
      <w:pPr>
        <w:pBdr>
          <w:top w:val="nil"/>
          <w:left w:val="nil"/>
          <w:bottom w:val="nil"/>
          <w:right w:val="nil"/>
          <w:between w:val="nil"/>
        </w:pBdr>
        <w:ind w:left="540" w:hanging="540"/>
        <w:jc w:val="both"/>
        <w:rPr>
          <w:color w:val="000000"/>
          <w:sz w:val="24"/>
          <w:szCs w:val="24"/>
        </w:rPr>
      </w:pP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u w:val="single"/>
        </w:rPr>
        <w:t>Muráncsik László</w:t>
      </w:r>
      <w:r>
        <w:rPr>
          <w:color w:val="000000"/>
          <w:sz w:val="24"/>
          <w:szCs w:val="24"/>
        </w:rPr>
        <w:t xml:space="preserve"> képviselő: Tartalmas és bőséges beszámolót kaptak, úgy látja, egyre színvonalasabb a beszámoló és a szolgáltatás is. Nyilván a városlakók nem minden esetben érzik így, de azt gondolja, hogy folyamatosan fejlesztik és újítják a város tömegközlekedését. Némileg ellentmondó számok is vannak a beszámolóban</w:t>
      </w:r>
      <w:r>
        <w:rPr>
          <w:sz w:val="24"/>
          <w:szCs w:val="24"/>
        </w:rPr>
        <w:t>. M</w:t>
      </w:r>
      <w:r>
        <w:rPr>
          <w:color w:val="000000"/>
          <w:sz w:val="24"/>
          <w:szCs w:val="24"/>
        </w:rPr>
        <w:t xml:space="preserve">inimális részben, de csökkent az utasszám, </w:t>
      </w:r>
      <w:r>
        <w:rPr>
          <w:sz w:val="24"/>
          <w:szCs w:val="24"/>
        </w:rPr>
        <w:t xml:space="preserve">viszont </w:t>
      </w:r>
      <w:r>
        <w:rPr>
          <w:color w:val="000000"/>
          <w:sz w:val="24"/>
          <w:szCs w:val="24"/>
        </w:rPr>
        <w:t xml:space="preserve">a menetdíj bevételek jelentősen nőttek. Az időközben megkapott bértámogatás, illetve az üzemanyagárak kedvező változása nyomán 18 </w:t>
      </w:r>
      <w:proofErr w:type="spellStart"/>
      <w:r>
        <w:rPr>
          <w:color w:val="000000"/>
          <w:sz w:val="24"/>
          <w:szCs w:val="24"/>
        </w:rPr>
        <w:t>MFt</w:t>
      </w:r>
      <w:proofErr w:type="spellEnd"/>
      <w:r>
        <w:rPr>
          <w:color w:val="000000"/>
          <w:sz w:val="24"/>
          <w:szCs w:val="24"/>
        </w:rPr>
        <w:t xml:space="preserve">-os túlfizetése keletkezett a városnak, így az ellentételezési igényük jóval kevesebb, mint amivel a költségvetésben számoltak. A javaslat szerint ebben az évben írnák jóvá azt az összeget, amennyivel tavaly túlfizettek. Köszöni a Volánbusz Zrt. munkatársainak egész éves munkáját. Elfogadásra javasolja a beszámolót. </w:t>
      </w:r>
    </w:p>
    <w:p w:rsidR="00814A6B" w:rsidRDefault="00814A6B">
      <w:pPr>
        <w:pBdr>
          <w:top w:val="nil"/>
          <w:left w:val="nil"/>
          <w:bottom w:val="nil"/>
          <w:right w:val="nil"/>
          <w:between w:val="nil"/>
        </w:pBdr>
        <w:ind w:left="540" w:hanging="540"/>
        <w:jc w:val="both"/>
        <w:rPr>
          <w:color w:val="000000"/>
          <w:sz w:val="24"/>
          <w:szCs w:val="24"/>
        </w:rPr>
      </w:pP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hogy a tavalyi évben csökkent az ellentételezési igény, az jó hír idénre is. Reméli, hogy ez a tendencia az üzemanyagárakban és a költségtakarékos gazdálkodás útján megmarad, hisz egy nagyon jelentős összeget terveztek idénre is a tavalyi év induló rossz tapasztalatai alapján. </w:t>
      </w:r>
      <w:r>
        <w:rPr>
          <w:sz w:val="24"/>
          <w:szCs w:val="24"/>
        </w:rPr>
        <w:t>Szavazásra bocsátja a javaslatot.</w:t>
      </w:r>
    </w:p>
    <w:p w:rsidR="00814A6B" w:rsidRDefault="00814A6B">
      <w:pPr>
        <w:pBdr>
          <w:top w:val="nil"/>
          <w:left w:val="nil"/>
          <w:bottom w:val="nil"/>
          <w:right w:val="nil"/>
          <w:between w:val="nil"/>
        </w:pBdr>
        <w:ind w:left="540" w:hanging="540"/>
        <w:jc w:val="both"/>
        <w:rPr>
          <w:color w:val="000000"/>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jc w:val="both"/>
        <w:rPr>
          <w:color w:val="000000"/>
          <w:sz w:val="24"/>
          <w:szCs w:val="24"/>
        </w:rPr>
      </w:pPr>
    </w:p>
    <w:p w:rsidR="00814A6B" w:rsidRDefault="00501501">
      <w:pPr>
        <w:spacing w:after="120"/>
        <w:rPr>
          <w:b/>
          <w:sz w:val="24"/>
          <w:szCs w:val="24"/>
        </w:rPr>
      </w:pPr>
      <w:r>
        <w:rPr>
          <w:b/>
          <w:sz w:val="24"/>
          <w:szCs w:val="24"/>
        </w:rPr>
        <w:t>56/2024. (IV.18.) Kt. határozat</w:t>
      </w:r>
    </w:p>
    <w:p w:rsidR="00814A6B" w:rsidRDefault="00814A6B">
      <w:pPr>
        <w:spacing w:after="120"/>
        <w:rPr>
          <w:b/>
          <w:sz w:val="24"/>
          <w:szCs w:val="24"/>
        </w:rPr>
      </w:pPr>
    </w:p>
    <w:p w:rsidR="00814A6B" w:rsidRDefault="00501501">
      <w:pPr>
        <w:numPr>
          <w:ilvl w:val="0"/>
          <w:numId w:val="12"/>
        </w:numPr>
        <w:spacing w:after="120"/>
        <w:ind w:left="567" w:hanging="357"/>
        <w:jc w:val="both"/>
        <w:rPr>
          <w:sz w:val="24"/>
          <w:szCs w:val="24"/>
          <w:highlight w:val="white"/>
        </w:rPr>
      </w:pPr>
      <w:r>
        <w:rPr>
          <w:sz w:val="24"/>
          <w:szCs w:val="24"/>
          <w:highlight w:val="white"/>
        </w:rPr>
        <w:t xml:space="preserve">Mosonmagyaróvár Város Önkormányzat Képviselő-testülete a Volánbusz Zrt. (székhely: 1091 Budapest, Üllői út 131., adószám: 10824346-2-44, cégjegyzékszám: 01-10-042156, képviseli: Németh Tamás János stratégiai és vállalkozási főigazgató) Mosonmagyaróvár helyi személyszállításáról szóló – a határozat mellékletét képező – 2023. évre vonatkozó beszámolóját elfogadja. </w:t>
      </w:r>
    </w:p>
    <w:p w:rsidR="00814A6B" w:rsidRDefault="00501501">
      <w:pPr>
        <w:numPr>
          <w:ilvl w:val="0"/>
          <w:numId w:val="12"/>
        </w:numPr>
        <w:spacing w:after="120"/>
        <w:ind w:left="567" w:hanging="357"/>
        <w:jc w:val="both"/>
        <w:rPr>
          <w:sz w:val="24"/>
          <w:szCs w:val="24"/>
          <w:highlight w:val="white"/>
        </w:rPr>
      </w:pPr>
      <w:r>
        <w:rPr>
          <w:sz w:val="24"/>
          <w:szCs w:val="24"/>
          <w:highlight w:val="white"/>
        </w:rPr>
        <w:t xml:space="preserve">A Képviselő-testület hozzájárul ahhoz, hogy a 2023. évben keletkezett 18.623.287,- Ft, azaz tizennyolcmillió-hatszázhuszonháromezer-kétszáznyolcvanhét forint összegű túlfizetés a 2024. évi ellentételezés előlegeként kerüljön elszámolásra. </w:t>
      </w:r>
    </w:p>
    <w:p w:rsidR="00814A6B" w:rsidRDefault="00501501">
      <w:pPr>
        <w:ind w:left="284"/>
        <w:jc w:val="both"/>
        <w:rPr>
          <w:sz w:val="24"/>
          <w:szCs w:val="24"/>
        </w:rPr>
      </w:pPr>
      <w:r>
        <w:rPr>
          <w:b/>
          <w:sz w:val="24"/>
          <w:szCs w:val="24"/>
        </w:rPr>
        <w:t>Felelős:</w:t>
      </w:r>
      <w:r>
        <w:rPr>
          <w:sz w:val="24"/>
          <w:szCs w:val="24"/>
        </w:rPr>
        <w:t xml:space="preserve"> Dr. Árvay István polgármester</w:t>
      </w:r>
    </w:p>
    <w:p w:rsidR="00814A6B" w:rsidRDefault="00501501">
      <w:pPr>
        <w:ind w:firstLine="284"/>
        <w:jc w:val="both"/>
        <w:rPr>
          <w:sz w:val="24"/>
          <w:szCs w:val="24"/>
        </w:rPr>
      </w:pPr>
      <w:r>
        <w:rPr>
          <w:b/>
          <w:sz w:val="24"/>
          <w:szCs w:val="24"/>
        </w:rPr>
        <w:t>Határidő:</w:t>
      </w:r>
      <w:r>
        <w:rPr>
          <w:sz w:val="24"/>
          <w:szCs w:val="24"/>
        </w:rPr>
        <w:t xml:space="preserve"> 2024. június 30. </w:t>
      </w:r>
    </w:p>
    <w:p w:rsidR="00814A6B" w:rsidRDefault="00814A6B">
      <w:pPr>
        <w:pBdr>
          <w:top w:val="nil"/>
          <w:left w:val="nil"/>
          <w:bottom w:val="nil"/>
          <w:right w:val="nil"/>
          <w:between w:val="nil"/>
        </w:pBdr>
        <w:jc w:val="both"/>
        <w:rPr>
          <w:color w:val="000000"/>
          <w:sz w:val="24"/>
          <w:szCs w:val="24"/>
        </w:rPr>
      </w:pP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lastRenderedPageBreak/>
        <w:t>7. NAPIRENDI PONT</w:t>
      </w:r>
    </w:p>
    <w:p w:rsidR="00814A6B" w:rsidRDefault="00501501">
      <w:pPr>
        <w:pBdr>
          <w:top w:val="nil"/>
          <w:left w:val="nil"/>
          <w:bottom w:val="nil"/>
          <w:right w:val="nil"/>
          <w:between w:val="nil"/>
        </w:pBdr>
        <w:jc w:val="both"/>
        <w:rPr>
          <w:b/>
          <w:sz w:val="24"/>
          <w:szCs w:val="24"/>
        </w:rPr>
      </w:pPr>
      <w:r>
        <w:rPr>
          <w:b/>
          <w:sz w:val="24"/>
          <w:szCs w:val="24"/>
        </w:rPr>
        <w:t xml:space="preserve">Beszámoló a Hansági Múzeum 2023. évi tevékenységéről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rPr>
          <w:color w:val="000000"/>
          <w:sz w:val="24"/>
          <w:szCs w:val="24"/>
          <w:u w:val="single"/>
        </w:rPr>
      </w:pPr>
    </w:p>
    <w:p w:rsidR="00814A6B" w:rsidRDefault="0050150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Társadalmi Kapcsolat Bizottság tárgyalta az előterjesztést és egyhangúlag elfogadásra javasolja.</w:t>
      </w:r>
      <w:r>
        <w:t xml:space="preserve"> </w:t>
      </w:r>
      <w:r>
        <w:rPr>
          <w:sz w:val="24"/>
          <w:szCs w:val="24"/>
        </w:rPr>
        <w:t xml:space="preserve">Köszönti </w:t>
      </w:r>
      <w:r>
        <w:rPr>
          <w:color w:val="000000"/>
          <w:sz w:val="24"/>
          <w:szCs w:val="24"/>
        </w:rPr>
        <w:t xml:space="preserve">Czuppon Tamás múzeumigazgató urat, aki komoly római kori leletekre tett szert nemrégiben. </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Staár Katalin</w:t>
      </w:r>
      <w:r>
        <w:rPr>
          <w:color w:val="000000"/>
          <w:sz w:val="24"/>
          <w:szCs w:val="24"/>
        </w:rPr>
        <w:t xml:space="preserve"> képviselő:</w:t>
      </w:r>
      <w:r>
        <w:t xml:space="preserve"> </w:t>
      </w:r>
      <w:r>
        <w:rPr>
          <w:color w:val="000000"/>
          <w:sz w:val="24"/>
          <w:szCs w:val="24"/>
        </w:rPr>
        <w:t xml:space="preserve">A Hansági Múzeum 2023. évi költségvetése és szakmai működése kiegyensúlyozott volt, amelyben éppúgy jutott idő, energia és pénz kiállítások rendezésére, a gyűjteményekhez kapcsolódó tudományos feldolgozó munkára, miként múzeumpedagógiai és közönségkapcsolati rendezvények lebonyolítására. </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 xml:space="preserve">2023-ban a fenntartó segítségével a múzeum új épületrészt kaphatott meg külső raktárnak a Fő u. 11 szám alatt. Így év végén megkezdték az anyagok tisztítását és átszállítását, valamint az új helyszínen a raktári rend kialakítását. Kiemelné, hogy három muzeológus </w:t>
      </w:r>
      <w:proofErr w:type="spellStart"/>
      <w:r>
        <w:rPr>
          <w:color w:val="000000"/>
          <w:sz w:val="24"/>
          <w:szCs w:val="24"/>
        </w:rPr>
        <w:t>phD</w:t>
      </w:r>
      <w:proofErr w:type="spellEnd"/>
      <w:r>
        <w:rPr>
          <w:color w:val="000000"/>
          <w:sz w:val="24"/>
          <w:szCs w:val="24"/>
        </w:rPr>
        <w:t xml:space="preserve"> képzésre jár, a tudományos fokozat megszerzése középtávon várható. Részt vettek hazai kutatási programokban, hazai és nemzetközi konferenciákon tartottak előadásokat, és több tudományos publikációt jelentettek meg. Örömteli, hogy a látogatók visszataláltak az intézményhez, a látogatószám visszatért, és már meg is haladta a </w:t>
      </w:r>
      <w:proofErr w:type="spellStart"/>
      <w:r>
        <w:rPr>
          <w:color w:val="000000"/>
          <w:sz w:val="24"/>
          <w:szCs w:val="24"/>
        </w:rPr>
        <w:t>pandémia</w:t>
      </w:r>
      <w:proofErr w:type="spellEnd"/>
      <w:r>
        <w:rPr>
          <w:color w:val="000000"/>
          <w:sz w:val="24"/>
          <w:szCs w:val="24"/>
        </w:rPr>
        <w:t xml:space="preserve"> és az energiaválság előtti évek átlagát. A mosonmagyaróvári Hansági Múzeum országos viszonylatban is kiemelkedő, 29 különböző fajta múzeumpedagógiai programot tud kiajánlani az óvodás korcsoporttól az egyetemista korcsoportig. 2023-ban a múzeum 218 múzeumpedagógiai foglakozásán 5319 fő vett részt, mely az elmúlt 10 év legmagasabb száma.</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A 2023-as évben több jelentős infrastrukturális beruházás történt. A legnagyobb beruházás egy múzeumi autó beszerzése volt, amellyel eddig az intézmény nem rendelkezett. Valamint megújultak a Mosonvármegyei Múzeum irodái. Az intézmény szorosan együttműködik a város többi közgyűjteményével és közművelődési intézményével, az oktatási intézményekkel és civil egyesületekkel.</w:t>
      </w:r>
    </w:p>
    <w:p w:rsidR="00814A6B" w:rsidRDefault="00501501">
      <w:pPr>
        <w:pBdr>
          <w:top w:val="nil"/>
          <w:left w:val="nil"/>
          <w:bottom w:val="nil"/>
          <w:right w:val="nil"/>
          <w:between w:val="nil"/>
        </w:pBdr>
        <w:ind w:left="567"/>
        <w:jc w:val="both"/>
        <w:rPr>
          <w:color w:val="000000"/>
          <w:sz w:val="24"/>
          <w:szCs w:val="24"/>
        </w:rPr>
      </w:pPr>
      <w:r>
        <w:rPr>
          <w:color w:val="000000"/>
          <w:sz w:val="24"/>
          <w:szCs w:val="24"/>
        </w:rPr>
        <w:t xml:space="preserve">Köszöni az igényes, minden részletre kiterjedő beszámolót, a Hansági Múzeum valamennyi munkatársának munkáját és a színvonalas programokat. Kéri a Képviselő-testületet a beszámoló elfogadására. </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Amikor Igazgató Úr kinevezéséről beszélgettek, akkor ő is érdeklődött azoktól, akik értenek hozzá, és azt mondák, hogy </w:t>
      </w:r>
      <w:r>
        <w:rPr>
          <w:sz w:val="24"/>
          <w:szCs w:val="24"/>
        </w:rPr>
        <w:t>“</w:t>
      </w:r>
      <w:r>
        <w:rPr>
          <w:color w:val="000000"/>
          <w:sz w:val="24"/>
          <w:szCs w:val="24"/>
        </w:rPr>
        <w:t>ez egy komoly gyerek</w:t>
      </w:r>
      <w:r>
        <w:rPr>
          <w:sz w:val="24"/>
          <w:szCs w:val="24"/>
        </w:rPr>
        <w:t>”</w:t>
      </w:r>
      <w:r>
        <w:rPr>
          <w:color w:val="000000"/>
          <w:sz w:val="24"/>
          <w:szCs w:val="24"/>
        </w:rPr>
        <w:t>. Ők ezt a bizalmat akkor megszavazták neki, úgy látja, hogy a bizalom megalapozott volt. Örül annak, hogy Mosonmagyaróvárnak hosszú évtizedek után végre</w:t>
      </w:r>
      <w:r>
        <w:rPr>
          <w:sz w:val="24"/>
          <w:szCs w:val="24"/>
        </w:rPr>
        <w:t xml:space="preserve"> van</w:t>
      </w:r>
      <w:r>
        <w:rPr>
          <w:color w:val="000000"/>
          <w:sz w:val="24"/>
          <w:szCs w:val="24"/>
        </w:rPr>
        <w:t xml:space="preserve"> minden szempontból hiteles és megbízható archeológus-történésze, aki érdemben meg tud szólalni várostörténeti témákban. E helyről is biztatná, hogy azt a sok mellékzöngét, ami az utóbbi időben, különböző kiadványokban megjelent a városról, a Múzeum tegye rendbe egy korrekt várostörténeti kiadványban. Erre biztatja Igazgató Urat. </w:t>
      </w:r>
      <w:proofErr w:type="spellStart"/>
      <w:r>
        <w:rPr>
          <w:color w:val="000000"/>
          <w:sz w:val="24"/>
          <w:szCs w:val="24"/>
        </w:rPr>
        <w:t>Továbbgondolást</w:t>
      </w:r>
      <w:proofErr w:type="spellEnd"/>
      <w:r>
        <w:rPr>
          <w:color w:val="000000"/>
          <w:sz w:val="24"/>
          <w:szCs w:val="24"/>
        </w:rPr>
        <w:t xml:space="preserve"> javasol, a Múzeum anyagi lehetőségei </w:t>
      </w:r>
      <w:proofErr w:type="spellStart"/>
      <w:r>
        <w:rPr>
          <w:color w:val="000000"/>
          <w:sz w:val="24"/>
          <w:szCs w:val="24"/>
        </w:rPr>
        <w:t>korlátosak</w:t>
      </w:r>
      <w:proofErr w:type="spellEnd"/>
      <w:r>
        <w:rPr>
          <w:color w:val="000000"/>
          <w:sz w:val="24"/>
          <w:szCs w:val="24"/>
        </w:rPr>
        <w:t xml:space="preserve">, és itt van Damoklész kardja a fejük felett, Csák miniszter úr őrült terve a koncentrált közművelődési intézményrendszer létrehozásáról. Reméli, hogy hamvába hal ez az elképzelés, a Moson Vármegyei régiónak szüksége van erre a Múzeumra. A jövőbeni tervezés kapcsán ő azt az elvet vallja, hogy a kevesebb néha több. Ha dobnak, akkor nagyot dobjanak és akkor az messzebbről is jobban látszik. Örül, hogy Mosonmagyaróváron van komoly szakembere a város múltjának és történetének. Gratulál a munkájukhoz, további jó egészséget és kutatást kíván.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lastRenderedPageBreak/>
        <w:t>Dr. Árvay István</w:t>
      </w:r>
      <w:r>
        <w:rPr>
          <w:color w:val="000000"/>
          <w:sz w:val="24"/>
          <w:szCs w:val="24"/>
        </w:rPr>
        <w:t xml:space="preserve"> polgármester: Úgy gondolja, hogy ezt a komoly szakembert anyagilag is jobban meg kell becsülniük.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sz w:val="24"/>
          <w:szCs w:val="24"/>
          <w:u w:val="single"/>
        </w:rPr>
        <w:t xml:space="preserve">Dr. </w:t>
      </w:r>
      <w:r>
        <w:rPr>
          <w:color w:val="000000"/>
          <w:sz w:val="24"/>
          <w:szCs w:val="24"/>
          <w:u w:val="single"/>
        </w:rPr>
        <w:t>Jávor Miklós</w:t>
      </w:r>
      <w:r>
        <w:rPr>
          <w:color w:val="000000"/>
          <w:sz w:val="24"/>
          <w:szCs w:val="24"/>
        </w:rPr>
        <w:t xml:space="preserve"> képviselő: A Bizottsági véleményt szeretné megismételni. Ha valaki </w:t>
      </w:r>
      <w:proofErr w:type="spellStart"/>
      <w:r>
        <w:rPr>
          <w:color w:val="000000"/>
          <w:sz w:val="24"/>
          <w:szCs w:val="24"/>
        </w:rPr>
        <w:t>végignézi</w:t>
      </w:r>
      <w:proofErr w:type="spellEnd"/>
      <w:r>
        <w:rPr>
          <w:color w:val="000000"/>
          <w:sz w:val="24"/>
          <w:szCs w:val="24"/>
        </w:rPr>
        <w:t xml:space="preserve"> ezt a beszámolót, akkor azt láthatja, hogy évről évre bővülnek a programok, pl</w:t>
      </w:r>
      <w:r>
        <w:rPr>
          <w:sz w:val="24"/>
          <w:szCs w:val="24"/>
        </w:rPr>
        <w:t>.</w:t>
      </w:r>
      <w:r>
        <w:rPr>
          <w:color w:val="000000"/>
          <w:sz w:val="24"/>
          <w:szCs w:val="24"/>
        </w:rPr>
        <w:t xml:space="preserve"> workshopok, táborok, szakmai rendezvények kerülnek megtartásra. A múzeumpedagógia, a múzeumandragógia jelenléte azt mutatja, hogy a múzeum megértette a modern muzeológia kihívásait és egy tudományos igényű, interdiszciplináris, interaktív térré változott, amihez gratulál és további jó munkát kíván.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814A6B" w:rsidRDefault="00814A6B">
      <w:pPr>
        <w:jc w:val="both"/>
        <w:rPr>
          <w:b/>
          <w:sz w:val="24"/>
          <w:szCs w:val="24"/>
        </w:rPr>
      </w:pPr>
    </w:p>
    <w:p w:rsidR="00814A6B" w:rsidRDefault="00501501">
      <w:pPr>
        <w:jc w:val="both"/>
        <w:rPr>
          <w:b/>
          <w:sz w:val="24"/>
          <w:szCs w:val="24"/>
        </w:rPr>
      </w:pPr>
      <w:r>
        <w:rPr>
          <w:b/>
          <w:sz w:val="24"/>
          <w:szCs w:val="24"/>
        </w:rPr>
        <w:t>57/2024. (IV.18.) Kt. határozat</w:t>
      </w:r>
    </w:p>
    <w:p w:rsidR="00814A6B" w:rsidRDefault="00814A6B">
      <w:pPr>
        <w:tabs>
          <w:tab w:val="left" w:pos="708"/>
          <w:tab w:val="center" w:pos="4536"/>
          <w:tab w:val="right" w:pos="9072"/>
        </w:tabs>
        <w:jc w:val="both"/>
        <w:rPr>
          <w:sz w:val="24"/>
          <w:szCs w:val="24"/>
        </w:rPr>
      </w:pPr>
    </w:p>
    <w:p w:rsidR="00814A6B" w:rsidRDefault="00501501">
      <w:pPr>
        <w:ind w:left="540"/>
        <w:jc w:val="both"/>
        <w:rPr>
          <w:sz w:val="24"/>
          <w:szCs w:val="24"/>
        </w:rPr>
      </w:pPr>
      <w:r>
        <w:rPr>
          <w:sz w:val="24"/>
          <w:szCs w:val="24"/>
        </w:rPr>
        <w:t>Mosonmagyaróvár Város Önkormányzat Képviselő-testülete a Hansági Múzeum 2023. évi tevékenységéről szóló beszámolóját az előterjesztés szerinti tartalommal elfogadja.</w:t>
      </w:r>
    </w:p>
    <w:p w:rsidR="00814A6B" w:rsidRDefault="00814A6B">
      <w:pPr>
        <w:jc w:val="both"/>
        <w:rPr>
          <w:sz w:val="24"/>
          <w:szCs w:val="24"/>
        </w:rPr>
      </w:pPr>
    </w:p>
    <w:p w:rsidR="00814A6B" w:rsidRDefault="00814A6B">
      <w:pPr>
        <w:pBdr>
          <w:top w:val="nil"/>
          <w:left w:val="nil"/>
          <w:bottom w:val="nil"/>
          <w:right w:val="nil"/>
          <w:between w:val="nil"/>
        </w:pBdr>
        <w:jc w:val="center"/>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8. NAPIRENDI PONT</w:t>
      </w:r>
    </w:p>
    <w:p w:rsidR="00814A6B" w:rsidRDefault="00501501">
      <w:pPr>
        <w:pBdr>
          <w:top w:val="nil"/>
          <w:left w:val="nil"/>
          <w:bottom w:val="nil"/>
          <w:right w:val="nil"/>
          <w:between w:val="nil"/>
        </w:pBdr>
        <w:jc w:val="both"/>
        <w:rPr>
          <w:b/>
          <w:sz w:val="24"/>
          <w:szCs w:val="24"/>
        </w:rPr>
      </w:pPr>
      <w:r>
        <w:rPr>
          <w:b/>
          <w:sz w:val="24"/>
          <w:szCs w:val="24"/>
        </w:rPr>
        <w:t xml:space="preserve">Beszámoló a Családok Átmeneti Otthona működtetésére kötött ellátási szerződés 2023. évi végrehajtásáról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ind w:left="567" w:hanging="425"/>
        <w:jc w:val="both"/>
        <w:rPr>
          <w:color w:val="000000"/>
          <w:sz w:val="24"/>
          <w:szCs w:val="24"/>
          <w:u w:val="single"/>
        </w:rPr>
      </w:pPr>
    </w:p>
    <w:p w:rsidR="00814A6B" w:rsidRDefault="00501501">
      <w:pPr>
        <w:pBdr>
          <w:top w:val="nil"/>
          <w:left w:val="nil"/>
          <w:bottom w:val="nil"/>
          <w:right w:val="nil"/>
          <w:between w:val="nil"/>
        </w:pBdr>
        <w:ind w:left="567" w:hanging="567"/>
        <w:jc w:val="both"/>
        <w:rPr>
          <w:b/>
          <w:color w:val="000000"/>
          <w:sz w:val="24"/>
          <w:szCs w:val="24"/>
        </w:rPr>
      </w:pPr>
      <w:r>
        <w:rPr>
          <w:color w:val="000000"/>
          <w:sz w:val="24"/>
          <w:szCs w:val="24"/>
          <w:u w:val="single"/>
        </w:rPr>
        <w:t>Dr. Árvay István</w:t>
      </w:r>
      <w:r>
        <w:rPr>
          <w:color w:val="000000"/>
          <w:sz w:val="24"/>
          <w:szCs w:val="24"/>
        </w:rPr>
        <w:t xml:space="preserve"> polgármester: Az előterjesztést tárgyalta a Szociális és Esélyegyenlőségi Bizottság és egyhangúlag támogatta.</w:t>
      </w:r>
      <w:r>
        <w:rPr>
          <w:sz w:val="24"/>
          <w:szCs w:val="24"/>
        </w:rPr>
        <w:t xml:space="preserve"> </w:t>
      </w:r>
      <w:r>
        <w:rPr>
          <w:color w:val="000000"/>
          <w:sz w:val="24"/>
          <w:szCs w:val="24"/>
        </w:rPr>
        <w:t>Köszönti</w:t>
      </w:r>
      <w:r>
        <w:rPr>
          <w:i/>
          <w:color w:val="000000"/>
          <w:sz w:val="24"/>
          <w:szCs w:val="24"/>
        </w:rPr>
        <w:t xml:space="preserve"> </w:t>
      </w:r>
      <w:proofErr w:type="spellStart"/>
      <w:r>
        <w:rPr>
          <w:color w:val="000000"/>
          <w:sz w:val="24"/>
          <w:szCs w:val="24"/>
        </w:rPr>
        <w:t>Muik</w:t>
      </w:r>
      <w:proofErr w:type="spellEnd"/>
      <w:r>
        <w:rPr>
          <w:color w:val="000000"/>
          <w:sz w:val="24"/>
          <w:szCs w:val="24"/>
        </w:rPr>
        <w:t xml:space="preserve"> Eszter intézményvezető asszonyt.</w:t>
      </w:r>
    </w:p>
    <w:p w:rsidR="00814A6B" w:rsidRDefault="00814A6B">
      <w:pPr>
        <w:pBdr>
          <w:top w:val="nil"/>
          <w:left w:val="nil"/>
          <w:bottom w:val="nil"/>
          <w:right w:val="nil"/>
          <w:between w:val="nil"/>
        </w:pBdr>
        <w:ind w:left="567" w:hanging="567"/>
        <w:jc w:val="both"/>
        <w:rPr>
          <w:sz w:val="24"/>
          <w:szCs w:val="24"/>
        </w:rPr>
      </w:pPr>
    </w:p>
    <w:p w:rsidR="00814A6B" w:rsidRDefault="00501501">
      <w:pPr>
        <w:pBdr>
          <w:top w:val="nil"/>
          <w:left w:val="nil"/>
          <w:bottom w:val="nil"/>
          <w:right w:val="nil"/>
          <w:between w:val="nil"/>
        </w:pBdr>
        <w:ind w:left="567" w:hanging="567"/>
        <w:jc w:val="both"/>
        <w:rPr>
          <w:sz w:val="24"/>
          <w:szCs w:val="24"/>
        </w:rPr>
      </w:pPr>
      <w:r>
        <w:rPr>
          <w:sz w:val="24"/>
          <w:szCs w:val="24"/>
          <w:u w:val="single"/>
        </w:rPr>
        <w:t>Pausits István</w:t>
      </w:r>
      <w:r>
        <w:rPr>
          <w:sz w:val="24"/>
          <w:szCs w:val="24"/>
        </w:rPr>
        <w:t xml:space="preserve"> képviselő: Az idei évi beszámoló nagyon hasonló a tavalyi évhez. Az megállapítható, hogy azok a családok, akik a Családok Átmeneti Otthona közelébe kerülnek, a problémáikat tekintve halmozottan hátrányosak, összeadódnak ezek a vektorok. 2023-ban Mosonmagyaróváron és környékén 28 fő került az intézménybe, ebből sajnos 19 kiskorú. Köszöni, hogy az önkormányzati támogatással elszámoltak. Arra kéri őket, mivel az oktatás egy kitörési pont, kövessék szemmel, ellenőrizzék a gyerekek előrehaladását. Köszöni az éves munkájukat, további jó munkát kíván. </w:t>
      </w:r>
    </w:p>
    <w:p w:rsidR="00814A6B" w:rsidRDefault="00814A6B">
      <w:pPr>
        <w:pBdr>
          <w:top w:val="nil"/>
          <w:left w:val="nil"/>
          <w:bottom w:val="nil"/>
          <w:right w:val="nil"/>
          <w:between w:val="nil"/>
        </w:pBdr>
        <w:ind w:left="567" w:hanging="567"/>
        <w:jc w:val="both"/>
        <w:rPr>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Nem könnyű az a feladat, amit vállalnak. Sajnos az a tapasztalat, hogy nagyon kevés azoknak a száma, akik ki tudnak törni ebből a helyzetből. Munkalehetőség itt lenne, de ahhoz, hogy a rossz helyzetből kijöjjenek, saját maguknak kellene a legtöbbet hozzátenni. Erőt, kitartást kíván munkájukhoz, köszöni a tevékenységüket, elfogadásra javasolja a beszámolót.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Ezzel az intézménnyel sajnos országos problémákat importálnak ide. Ez nem igazán hiányzik, hisz van saját probléma is városon belül. Ettől függetlenül, ha már itt van ez a problémahalmaz, azt kezelni kell, akkor is, amikor az intézmény falait elhagyják az ellátottak. Ez részben önkormányzati teherként jelentkezik. Ezért működnek együtt a kiszálló lakások ügyében. Hisz akik az ellátásból kikerülnek</w:t>
      </w:r>
      <w:r>
        <w:rPr>
          <w:sz w:val="24"/>
          <w:szCs w:val="24"/>
        </w:rPr>
        <w:t>,</w:t>
      </w:r>
      <w:r>
        <w:rPr>
          <w:color w:val="000000"/>
          <w:sz w:val="24"/>
          <w:szCs w:val="24"/>
        </w:rPr>
        <w:t xml:space="preserve"> korántsem alkalmasak arra, hogy a környéken önálló egzisztenciát teremtsenek. Ha az intézmény hosszú távon importálja</w:t>
      </w:r>
      <w:r>
        <w:rPr>
          <w:sz w:val="24"/>
          <w:szCs w:val="24"/>
        </w:rPr>
        <w:t xml:space="preserve"> ide </w:t>
      </w:r>
      <w:r>
        <w:rPr>
          <w:color w:val="000000"/>
          <w:sz w:val="24"/>
          <w:szCs w:val="24"/>
        </w:rPr>
        <w:t xml:space="preserve">ezeket a problémákat, akkor erre külön intézkedési csomagot kell kitalálni. Ebben együtt kell működniük, mert záros határidőn belül meg </w:t>
      </w:r>
      <w:r>
        <w:rPr>
          <w:color w:val="000000"/>
          <w:sz w:val="24"/>
          <w:szCs w:val="24"/>
        </w:rPr>
        <w:lastRenderedPageBreak/>
        <w:t xml:space="preserve">fogják haladni a jelenleg rendelkezésre álló lehetőségeiket. Köszöni a tevékenységet és a beszámolót. Kérdezi, hogy a Tanoda </w:t>
      </w:r>
      <w:proofErr w:type="gramStart"/>
      <w:r>
        <w:rPr>
          <w:color w:val="000000"/>
          <w:sz w:val="24"/>
          <w:szCs w:val="24"/>
        </w:rPr>
        <w:t>átvétele</w:t>
      </w:r>
      <w:proofErr w:type="gramEnd"/>
      <w:r>
        <w:rPr>
          <w:sz w:val="24"/>
          <w:szCs w:val="24"/>
        </w:rPr>
        <w:t xml:space="preserve"> </w:t>
      </w:r>
      <w:r>
        <w:rPr>
          <w:color w:val="000000"/>
          <w:sz w:val="24"/>
          <w:szCs w:val="24"/>
        </w:rPr>
        <w:t xml:space="preserve">hogy áll.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proofErr w:type="spellStart"/>
      <w:r>
        <w:rPr>
          <w:color w:val="000000"/>
          <w:sz w:val="24"/>
          <w:szCs w:val="24"/>
          <w:u w:val="single"/>
        </w:rPr>
        <w:t>Muik</w:t>
      </w:r>
      <w:proofErr w:type="spellEnd"/>
      <w:r>
        <w:rPr>
          <w:color w:val="000000"/>
          <w:sz w:val="24"/>
          <w:szCs w:val="24"/>
          <w:u w:val="single"/>
        </w:rPr>
        <w:t xml:space="preserve"> Eszter</w:t>
      </w:r>
      <w:r>
        <w:rPr>
          <w:color w:val="000000"/>
          <w:sz w:val="24"/>
          <w:szCs w:val="24"/>
        </w:rPr>
        <w:t xml:space="preserve"> intézményvezető: Sikeres volt, a fenntartóváltás megtörtént.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 </w:t>
      </w:r>
    </w:p>
    <w:p w:rsidR="00814A6B" w:rsidRDefault="00814A6B">
      <w:pPr>
        <w:pBdr>
          <w:top w:val="nil"/>
          <w:left w:val="nil"/>
          <w:bottom w:val="nil"/>
          <w:right w:val="nil"/>
          <w:between w:val="nil"/>
        </w:pBdr>
        <w:ind w:left="567" w:hanging="567"/>
        <w:jc w:val="both"/>
        <w:rPr>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ind w:left="540" w:hanging="540"/>
        <w:jc w:val="both"/>
        <w:rPr>
          <w:color w:val="000000"/>
          <w:sz w:val="24"/>
          <w:szCs w:val="24"/>
        </w:rPr>
      </w:pPr>
    </w:p>
    <w:p w:rsidR="00814A6B" w:rsidRDefault="00501501">
      <w:pPr>
        <w:widowControl w:val="0"/>
        <w:jc w:val="both"/>
        <w:rPr>
          <w:b/>
          <w:sz w:val="24"/>
          <w:szCs w:val="24"/>
        </w:rPr>
      </w:pPr>
      <w:r>
        <w:rPr>
          <w:b/>
          <w:sz w:val="24"/>
          <w:szCs w:val="24"/>
        </w:rPr>
        <w:t>58/2024. (IV.18.) Kt. határozat</w:t>
      </w:r>
    </w:p>
    <w:p w:rsidR="00814A6B" w:rsidRDefault="00814A6B">
      <w:pPr>
        <w:widowControl w:val="0"/>
        <w:jc w:val="both"/>
        <w:rPr>
          <w:b/>
          <w:sz w:val="24"/>
          <w:szCs w:val="24"/>
        </w:rPr>
      </w:pPr>
    </w:p>
    <w:p w:rsidR="00814A6B" w:rsidRDefault="00501501">
      <w:pPr>
        <w:widowControl w:val="0"/>
        <w:ind w:left="567"/>
        <w:jc w:val="both"/>
        <w:rPr>
          <w:sz w:val="24"/>
          <w:szCs w:val="24"/>
        </w:rPr>
      </w:pPr>
      <w:r>
        <w:rPr>
          <w:sz w:val="24"/>
          <w:szCs w:val="24"/>
        </w:rPr>
        <w:t>Mosonmagyaróvár Város Önkormányzat Képviselő-testülete a Pápai Sarokkő Baptista Gyülekezet által fenntartott és a Lehetőség Családoknak 2005 Alapítvány által működtetett Családok Átmeneti Otthonának 2023. évi munkájáról szóló beszámolóját - a határozat melléklete szerinti tartalommal - elfogadja.</w:t>
      </w:r>
    </w:p>
    <w:p w:rsidR="00814A6B" w:rsidRDefault="00814A6B">
      <w:pPr>
        <w:jc w:val="both"/>
        <w:rPr>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9. NAPIRENDI PONT</w:t>
      </w:r>
    </w:p>
    <w:p w:rsidR="00814A6B" w:rsidRDefault="00501501">
      <w:pPr>
        <w:pBdr>
          <w:top w:val="nil"/>
          <w:left w:val="nil"/>
          <w:bottom w:val="nil"/>
          <w:right w:val="nil"/>
          <w:between w:val="nil"/>
        </w:pBdr>
        <w:jc w:val="both"/>
        <w:rPr>
          <w:b/>
          <w:sz w:val="24"/>
          <w:szCs w:val="24"/>
        </w:rPr>
      </w:pPr>
      <w:r>
        <w:rPr>
          <w:b/>
          <w:sz w:val="24"/>
          <w:szCs w:val="24"/>
        </w:rPr>
        <w:t>Beszámoló a Baptista Tevékeny Szeretet Misszió fenntartásában működő Új Esély Központ Mosonmagyaróvár 2023. évi tevékenységéről</w:t>
      </w:r>
    </w:p>
    <w:p w:rsidR="00814A6B" w:rsidRDefault="00501501">
      <w:pPr>
        <w:pBdr>
          <w:top w:val="nil"/>
          <w:left w:val="nil"/>
          <w:bottom w:val="nil"/>
          <w:right w:val="nil"/>
          <w:between w:val="nil"/>
        </w:pBdr>
        <w:jc w:val="both"/>
        <w:rPr>
          <w:color w:val="000000"/>
          <w:sz w:val="24"/>
          <w:szCs w:val="24"/>
        </w:rPr>
      </w:pPr>
      <w:r>
        <w:rPr>
          <w:b/>
          <w:color w:val="000000"/>
          <w:sz w:val="24"/>
          <w:szCs w:val="24"/>
        </w:rPr>
        <w:t xml:space="preserve"> </w:t>
      </w:r>
      <w:r>
        <w:rPr>
          <w:color w:val="000000"/>
          <w:sz w:val="24"/>
          <w:szCs w:val="24"/>
        </w:rPr>
        <w:t>(előterjesztés csatolva)</w:t>
      </w:r>
    </w:p>
    <w:p w:rsidR="00814A6B" w:rsidRDefault="00814A6B">
      <w:pPr>
        <w:pBdr>
          <w:top w:val="nil"/>
          <w:left w:val="nil"/>
          <w:bottom w:val="nil"/>
          <w:right w:val="nil"/>
          <w:between w:val="nil"/>
        </w:pBdr>
        <w:ind w:left="540" w:hanging="540"/>
        <w:jc w:val="both"/>
        <w:rPr>
          <w:color w:val="000000"/>
          <w:sz w:val="24"/>
          <w:szCs w:val="24"/>
        </w:rPr>
      </w:pPr>
    </w:p>
    <w:p w:rsidR="00814A6B" w:rsidRDefault="00501501">
      <w:pPr>
        <w:pBdr>
          <w:top w:val="nil"/>
          <w:left w:val="nil"/>
          <w:bottom w:val="nil"/>
          <w:right w:val="nil"/>
          <w:between w:val="nil"/>
        </w:pBdr>
        <w:ind w:left="567" w:hanging="567"/>
        <w:jc w:val="both"/>
        <w:rPr>
          <w:b/>
          <w:color w:val="000000"/>
          <w:sz w:val="24"/>
          <w:szCs w:val="24"/>
        </w:rPr>
      </w:pPr>
      <w:r>
        <w:rPr>
          <w:color w:val="000000"/>
          <w:sz w:val="24"/>
          <w:szCs w:val="24"/>
          <w:u w:val="single"/>
        </w:rPr>
        <w:t>Dr. Árvay István</w:t>
      </w:r>
      <w:r>
        <w:rPr>
          <w:color w:val="000000"/>
          <w:sz w:val="24"/>
          <w:szCs w:val="24"/>
        </w:rPr>
        <w:t xml:space="preserve"> polgármester: Az előterjesztést tárgyalta a Szociális és Esélyegyenlőségi Bizottság és egyhangúlag támogatta.</w:t>
      </w:r>
      <w:r>
        <w:rPr>
          <w:sz w:val="24"/>
          <w:szCs w:val="24"/>
        </w:rPr>
        <w:t xml:space="preserve"> </w:t>
      </w:r>
      <w:r>
        <w:rPr>
          <w:color w:val="000000"/>
          <w:sz w:val="24"/>
          <w:szCs w:val="24"/>
        </w:rPr>
        <w:t>Köszönti</w:t>
      </w:r>
      <w:r>
        <w:rPr>
          <w:i/>
          <w:color w:val="000000"/>
          <w:sz w:val="24"/>
          <w:szCs w:val="24"/>
        </w:rPr>
        <w:t xml:space="preserve"> </w:t>
      </w:r>
      <w:r>
        <w:rPr>
          <w:color w:val="000000"/>
          <w:sz w:val="24"/>
          <w:szCs w:val="24"/>
        </w:rPr>
        <w:t>Oláh Gergely régióvezető urat.</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sz w:val="24"/>
          <w:szCs w:val="24"/>
          <w:u w:val="single"/>
        </w:rPr>
        <w:t>Pausits István</w:t>
      </w:r>
      <w:r>
        <w:rPr>
          <w:sz w:val="24"/>
          <w:szCs w:val="24"/>
        </w:rPr>
        <w:t xml:space="preserve"> képviselő</w:t>
      </w:r>
      <w:r>
        <w:rPr>
          <w:color w:val="000000"/>
          <w:sz w:val="24"/>
          <w:szCs w:val="24"/>
        </w:rPr>
        <w:t xml:space="preserve">: Az intézmény 2021 óta működik Mosonmagyaróváron, kötelező önkormányzati feladatot lát el. Az anyagból megkapták az országos lefedettséget, jogi keretet. Elég magas azoknak a száma, akik lemorzsolódnak, segítségért folyamodnak az intézményhez, de ebből realizálás nem következik be. Köszöni a munkájukat, a beszámolót elfogadásra javasolja.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Oláh Gergely</w:t>
      </w:r>
      <w:r>
        <w:rPr>
          <w:color w:val="000000"/>
          <w:sz w:val="24"/>
          <w:szCs w:val="24"/>
        </w:rPr>
        <w:t xml:space="preserve"> régióvezető: Alapvetően a lemorzsolódást </w:t>
      </w:r>
      <w:r>
        <w:rPr>
          <w:sz w:val="24"/>
          <w:szCs w:val="24"/>
        </w:rPr>
        <w:t>két</w:t>
      </w:r>
      <w:r>
        <w:rPr>
          <w:color w:val="000000"/>
          <w:sz w:val="24"/>
          <w:szCs w:val="24"/>
        </w:rPr>
        <w:t xml:space="preserve"> fő okra vezeti vissza. Az egyik, történt egy jogszabálymódosítás, a költségvetési törvény a koffein- és nikotinfüggőséget a nem támogatott </w:t>
      </w:r>
      <w:r>
        <w:rPr>
          <w:sz w:val="24"/>
          <w:szCs w:val="24"/>
        </w:rPr>
        <w:t>BNO</w:t>
      </w:r>
      <w:r>
        <w:rPr>
          <w:color w:val="000000"/>
          <w:sz w:val="24"/>
          <w:szCs w:val="24"/>
        </w:rPr>
        <w:t xml:space="preserve"> kódok közé sorolta. Így azok a szenvedélybeteg ellátottjaik, akik ebbe a körbe tartoztak, támogatottként nem tudják igénybe venni ezeket a szolgáltatásokat. Mindkét ellátási formába a belépő követelményt szakorvosi, pszichiátriai szakvélemény adja. Akik ebbe a két kategóriába tartoztak, azok az ellátásból kikerültek. Másodsorban ők is próbálnak szakmailag fejlődni, és egy magasabb megjelenésszámot próbáltak rendelni ahhoz a kritériumrendszerhez, amivel az ellátottjaikhoz fordulnak. Itt a betegségtudat megléte, tenni akarás is eredményezett bizonyos fokú lemorzsolódást.  Most 32 intézményük van, ez év végére 40-re nőhet, úgy gondolja, hogy </w:t>
      </w:r>
      <w:r>
        <w:rPr>
          <w:sz w:val="24"/>
          <w:szCs w:val="24"/>
        </w:rPr>
        <w:t>az intézményrendszer</w:t>
      </w:r>
      <w:r>
        <w:rPr>
          <w:color w:val="000000"/>
          <w:sz w:val="24"/>
          <w:szCs w:val="24"/>
        </w:rPr>
        <w:t xml:space="preserve"> el tudja látni ott a feladatot, ahol ezt önkormányzat nem tudja.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Itt is talán a jelzőrendszer optimális működése az, ami kívánni valót hagy maga után. Ezen minden szociális intézményüknek dolgoznia kell.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Kérdezi, hogy jól értette-e, hogy Mosonmagyaróváron az alkoholbetegeknek nincs szervezett ellátása?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Oláh Gergely</w:t>
      </w:r>
      <w:r>
        <w:rPr>
          <w:color w:val="000000"/>
          <w:sz w:val="24"/>
          <w:szCs w:val="24"/>
        </w:rPr>
        <w:t xml:space="preserve"> régióvezető: De igen, van.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 </w:t>
      </w: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rPr>
          <w:color w:val="000000"/>
          <w:sz w:val="24"/>
          <w:szCs w:val="24"/>
        </w:rPr>
      </w:pPr>
    </w:p>
    <w:p w:rsidR="00814A6B" w:rsidRDefault="00501501">
      <w:pPr>
        <w:jc w:val="both"/>
        <w:rPr>
          <w:b/>
          <w:sz w:val="24"/>
          <w:szCs w:val="24"/>
        </w:rPr>
      </w:pPr>
      <w:r>
        <w:rPr>
          <w:b/>
          <w:sz w:val="24"/>
          <w:szCs w:val="24"/>
        </w:rPr>
        <w:t>59/2024. (IV.18.) Kt. határozat</w:t>
      </w:r>
    </w:p>
    <w:p w:rsidR="00814A6B" w:rsidRDefault="00814A6B">
      <w:pPr>
        <w:tabs>
          <w:tab w:val="left" w:pos="708"/>
          <w:tab w:val="center" w:pos="4536"/>
          <w:tab w:val="right" w:pos="9072"/>
        </w:tabs>
        <w:jc w:val="both"/>
        <w:rPr>
          <w:sz w:val="24"/>
          <w:szCs w:val="24"/>
        </w:rPr>
      </w:pPr>
    </w:p>
    <w:p w:rsidR="00814A6B" w:rsidRDefault="00501501">
      <w:pPr>
        <w:ind w:left="540"/>
        <w:jc w:val="both"/>
        <w:rPr>
          <w:sz w:val="24"/>
          <w:szCs w:val="24"/>
        </w:rPr>
      </w:pPr>
      <w:r>
        <w:rPr>
          <w:sz w:val="24"/>
          <w:szCs w:val="24"/>
        </w:rPr>
        <w:t>Mosonmagyaróvár Város Önkormányzat Képviselő-testülete a Baptista Tevékeny Szeretet Misszió fenntartásában működő Új Esély Központ Mosonmagyaróvár 2023. évi tevékenységéről szóló beszámolóját az előterjesztés szerinti tartalommal elfogadja.</w:t>
      </w:r>
    </w:p>
    <w:p w:rsidR="00814A6B" w:rsidRDefault="00814A6B">
      <w:pPr>
        <w:pBdr>
          <w:top w:val="nil"/>
          <w:left w:val="nil"/>
          <w:bottom w:val="nil"/>
          <w:right w:val="nil"/>
          <w:between w:val="nil"/>
        </w:pBdr>
        <w:jc w:val="both"/>
        <w:rPr>
          <w:color w:val="000000"/>
          <w:sz w:val="24"/>
          <w:szCs w:val="24"/>
        </w:rPr>
      </w:pP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10. NAPIRENDI PONT</w:t>
      </w:r>
    </w:p>
    <w:p w:rsidR="00814A6B" w:rsidRDefault="00501501">
      <w:pPr>
        <w:jc w:val="both"/>
        <w:rPr>
          <w:b/>
          <w:sz w:val="24"/>
          <w:szCs w:val="24"/>
        </w:rPr>
      </w:pPr>
      <w:r>
        <w:rPr>
          <w:b/>
          <w:sz w:val="24"/>
          <w:szCs w:val="24"/>
        </w:rPr>
        <w:t>A Szociális és Esélyegyenlőségi Bizottság 2019. november - 2024. március közötti időszakra vonatkozó beszámolója a Szervezeti és Működési Szabályzatban meghatározott feladatainak végrehajtásáról</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 xml:space="preserve">A Szociális és Esélyegyenlőségi Bizottság tárgyalta az előterjesztést és egyhangúlag elfogadásra javasolja. Szavazásra bocsátja az előterjesztést. </w:t>
      </w: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jc w:val="both"/>
        <w:rPr>
          <w:i/>
          <w:color w:val="000000"/>
          <w:sz w:val="24"/>
          <w:szCs w:val="24"/>
        </w:rPr>
      </w:pPr>
    </w:p>
    <w:p w:rsidR="00814A6B" w:rsidRDefault="00501501">
      <w:pPr>
        <w:jc w:val="both"/>
        <w:rPr>
          <w:b/>
          <w:sz w:val="24"/>
          <w:szCs w:val="24"/>
        </w:rPr>
      </w:pPr>
      <w:r>
        <w:rPr>
          <w:b/>
          <w:sz w:val="24"/>
          <w:szCs w:val="24"/>
        </w:rPr>
        <w:t>60/2024. (IV.18.) Kt. határozat</w:t>
      </w:r>
    </w:p>
    <w:p w:rsidR="00814A6B" w:rsidRDefault="00814A6B">
      <w:pPr>
        <w:jc w:val="both"/>
        <w:rPr>
          <w:b/>
          <w:sz w:val="24"/>
          <w:szCs w:val="24"/>
        </w:rPr>
      </w:pPr>
    </w:p>
    <w:p w:rsidR="00814A6B" w:rsidRDefault="00501501">
      <w:pPr>
        <w:spacing w:after="120"/>
        <w:ind w:left="567"/>
        <w:jc w:val="both"/>
        <w:rPr>
          <w:sz w:val="24"/>
          <w:szCs w:val="24"/>
        </w:rPr>
      </w:pPr>
      <w:r>
        <w:rPr>
          <w:sz w:val="24"/>
          <w:szCs w:val="24"/>
        </w:rPr>
        <w:t xml:space="preserve">Mosonmagyaróvár Város Önkormányzat Képviselő-testülete a Szociális és Esélyegyenlőségi Bizottság 2019. november 2024. március közötti időszakra vonatkozó, a Mosonmagyaróvár Város Önkormányzatának Szervezeti és Működési Szabályzatáról szóló </w:t>
      </w:r>
      <w:r>
        <w:rPr>
          <w:color w:val="000000"/>
          <w:sz w:val="24"/>
          <w:szCs w:val="24"/>
        </w:rPr>
        <w:t xml:space="preserve">33/2019. (XI.22.) </w:t>
      </w:r>
      <w:r>
        <w:rPr>
          <w:sz w:val="24"/>
          <w:szCs w:val="24"/>
        </w:rPr>
        <w:t xml:space="preserve">önkormányzati rendeletben meghatározott feladatainak végrehajtásáról szóló beszámolóját elfogadja. </w:t>
      </w:r>
    </w:p>
    <w:p w:rsidR="00814A6B" w:rsidRDefault="00814A6B">
      <w:pPr>
        <w:spacing w:after="120"/>
        <w:ind w:left="567"/>
        <w:jc w:val="both"/>
        <w:rPr>
          <w:sz w:val="24"/>
          <w:szCs w:val="24"/>
        </w:rPr>
      </w:pPr>
    </w:p>
    <w:p w:rsidR="00814A6B" w:rsidRDefault="00501501">
      <w:pPr>
        <w:spacing w:after="120"/>
        <w:jc w:val="both"/>
        <w:rPr>
          <w:sz w:val="24"/>
          <w:szCs w:val="24"/>
        </w:rPr>
      </w:pPr>
      <w:r>
        <w:rPr>
          <w:sz w:val="24"/>
          <w:szCs w:val="24"/>
        </w:rPr>
        <w:t>Dr. Árvay István polgármester 15 perces szünetet rendelt el.</w:t>
      </w:r>
    </w:p>
    <w:p w:rsidR="00814A6B" w:rsidRDefault="00814A6B">
      <w:pPr>
        <w:spacing w:after="120"/>
        <w:jc w:val="both"/>
        <w:rPr>
          <w:sz w:val="24"/>
          <w:szCs w:val="24"/>
        </w:rPr>
      </w:pPr>
    </w:p>
    <w:p w:rsidR="00814A6B" w:rsidRDefault="00501501">
      <w:pPr>
        <w:spacing w:after="120"/>
        <w:jc w:val="both"/>
        <w:rPr>
          <w:sz w:val="24"/>
          <w:szCs w:val="24"/>
        </w:rPr>
      </w:pPr>
      <w:r>
        <w:rPr>
          <w:sz w:val="24"/>
          <w:szCs w:val="24"/>
        </w:rPr>
        <w:t>Szünet vége, az ülés folytatódik.</w:t>
      </w:r>
    </w:p>
    <w:p w:rsidR="00814A6B" w:rsidRDefault="00814A6B">
      <w:pPr>
        <w:spacing w:after="120"/>
        <w:jc w:val="both"/>
        <w:rPr>
          <w:sz w:val="24"/>
          <w:szCs w:val="24"/>
        </w:rPr>
      </w:pPr>
    </w:p>
    <w:p w:rsidR="00814A6B" w:rsidRDefault="00501501">
      <w:pPr>
        <w:spacing w:after="120"/>
        <w:ind w:left="567" w:hanging="567"/>
        <w:jc w:val="both"/>
        <w:rPr>
          <w:sz w:val="24"/>
          <w:szCs w:val="24"/>
        </w:rPr>
      </w:pPr>
      <w:r>
        <w:rPr>
          <w:sz w:val="24"/>
          <w:szCs w:val="24"/>
          <w:u w:val="single"/>
        </w:rPr>
        <w:t>Dr. Árvay István</w:t>
      </w:r>
      <w:r>
        <w:rPr>
          <w:sz w:val="24"/>
          <w:szCs w:val="24"/>
        </w:rPr>
        <w:t xml:space="preserve"> polgármester: Most kapta a hírt, hogy </w:t>
      </w:r>
      <w:proofErr w:type="spellStart"/>
      <w:r>
        <w:rPr>
          <w:sz w:val="24"/>
          <w:szCs w:val="24"/>
        </w:rPr>
        <w:t>Moldoványi</w:t>
      </w:r>
      <w:proofErr w:type="spellEnd"/>
      <w:r>
        <w:rPr>
          <w:sz w:val="24"/>
          <w:szCs w:val="24"/>
        </w:rPr>
        <w:t xml:space="preserve"> Géza, Mosonmagyaróvár Pro Urbe díjasa elhunyt. Kéri, hogy egyperces néma felállással tisztelegjenek emléke előtt. </w:t>
      </w:r>
    </w:p>
    <w:p w:rsidR="00814A6B" w:rsidRDefault="00814A6B"/>
    <w:p w:rsidR="00814A6B" w:rsidRDefault="00814A6B"/>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11. NAPIRENDI PONT</w:t>
      </w:r>
    </w:p>
    <w:p w:rsidR="00814A6B" w:rsidRDefault="00501501">
      <w:pPr>
        <w:pBdr>
          <w:top w:val="nil"/>
          <w:left w:val="nil"/>
          <w:bottom w:val="nil"/>
          <w:right w:val="nil"/>
          <w:between w:val="nil"/>
        </w:pBdr>
        <w:jc w:val="both"/>
        <w:rPr>
          <w:b/>
          <w:sz w:val="24"/>
          <w:szCs w:val="24"/>
        </w:rPr>
      </w:pPr>
      <w:r>
        <w:rPr>
          <w:b/>
          <w:sz w:val="24"/>
          <w:szCs w:val="24"/>
        </w:rPr>
        <w:t xml:space="preserve">Szociális Foglalkoztató Közhasznú Nonprofit Kft. felügyelőbizottsági tagjának megválasztása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lastRenderedPageBreak/>
        <w:t>Dr. Árvay István</w:t>
      </w:r>
      <w:r>
        <w:rPr>
          <w:color w:val="000000"/>
          <w:sz w:val="24"/>
          <w:szCs w:val="24"/>
        </w:rPr>
        <w:t xml:space="preserve"> polgármester:</w:t>
      </w:r>
      <w:r>
        <w:rPr>
          <w:sz w:val="24"/>
          <w:szCs w:val="24"/>
        </w:rPr>
        <w:t xml:space="preserve"> </w:t>
      </w:r>
      <w:r>
        <w:rPr>
          <w:color w:val="000000"/>
          <w:sz w:val="24"/>
          <w:szCs w:val="24"/>
        </w:rPr>
        <w:t>A Szociális és Esélyegyenlőségi Bizottság tárgyalta az előterjesztést és Huszár Attila személyét egyhangúlag elfogadásra javasolják. Szavazásra bocsátja az előterjesztést.</w:t>
      </w:r>
    </w:p>
    <w:p w:rsidR="00814A6B" w:rsidRDefault="00814A6B">
      <w:pPr>
        <w:rPr>
          <w:sz w:val="24"/>
          <w:szCs w:val="24"/>
        </w:rPr>
      </w:pPr>
    </w:p>
    <w:p w:rsidR="00814A6B" w:rsidRDefault="00501501">
      <w:pPr>
        <w:pBdr>
          <w:top w:val="nil"/>
          <w:left w:val="nil"/>
          <w:bottom w:val="nil"/>
          <w:right w:val="nil"/>
          <w:between w:val="nil"/>
        </w:pBdr>
        <w:jc w:val="both"/>
        <w:rPr>
          <w:color w:val="000000"/>
          <w:sz w:val="24"/>
          <w:szCs w:val="24"/>
        </w:rPr>
      </w:pPr>
      <w:r>
        <w:rPr>
          <w:i/>
          <w:color w:val="000000"/>
          <w:sz w:val="24"/>
          <w:szCs w:val="24"/>
        </w:rPr>
        <w:t>A Képviselő-testület 14 igen (egyhangú) szavazattal (minősített többséggel) az alábbi határozatot hozta:</w:t>
      </w:r>
    </w:p>
    <w:p w:rsidR="00814A6B" w:rsidRDefault="00814A6B">
      <w:pPr>
        <w:rPr>
          <w:sz w:val="24"/>
          <w:szCs w:val="24"/>
        </w:rPr>
      </w:pPr>
    </w:p>
    <w:p w:rsidR="00814A6B" w:rsidRDefault="00501501">
      <w:pPr>
        <w:ind w:left="720" w:hanging="720"/>
        <w:jc w:val="both"/>
        <w:rPr>
          <w:b/>
          <w:sz w:val="24"/>
          <w:szCs w:val="24"/>
        </w:rPr>
      </w:pPr>
      <w:r>
        <w:rPr>
          <w:b/>
          <w:sz w:val="24"/>
          <w:szCs w:val="24"/>
        </w:rPr>
        <w:t>61/2024. (IV.18.) Kt. határozat</w:t>
      </w:r>
    </w:p>
    <w:p w:rsidR="00814A6B" w:rsidRDefault="00814A6B">
      <w:pPr>
        <w:ind w:left="720" w:hanging="720"/>
        <w:jc w:val="both"/>
        <w:rPr>
          <w:sz w:val="24"/>
          <w:szCs w:val="24"/>
        </w:rPr>
      </w:pPr>
    </w:p>
    <w:p w:rsidR="00814A6B" w:rsidRDefault="00501501">
      <w:pPr>
        <w:numPr>
          <w:ilvl w:val="0"/>
          <w:numId w:val="14"/>
        </w:numPr>
        <w:ind w:hanging="360"/>
        <w:jc w:val="both"/>
        <w:rPr>
          <w:sz w:val="24"/>
          <w:szCs w:val="24"/>
        </w:rPr>
      </w:pPr>
      <w:r>
        <w:rPr>
          <w:sz w:val="24"/>
          <w:szCs w:val="24"/>
        </w:rPr>
        <w:t>Mosonmagyaróvár Város Önkormányzat Képviselő-testülete megállapítja, hogy Erdős Sándor Szociális Foglalkoztató Közhasznú Nonprofit Kft. felügyelőbizottsági tagsága 2024. március 25. napján bekövetkezett halála miatt megszűnt.</w:t>
      </w:r>
    </w:p>
    <w:p w:rsidR="00814A6B" w:rsidRDefault="00814A6B">
      <w:pPr>
        <w:ind w:left="644"/>
        <w:jc w:val="both"/>
        <w:rPr>
          <w:b/>
          <w:sz w:val="24"/>
          <w:szCs w:val="24"/>
        </w:rPr>
      </w:pPr>
    </w:p>
    <w:p w:rsidR="00814A6B" w:rsidRDefault="00501501">
      <w:pPr>
        <w:numPr>
          <w:ilvl w:val="0"/>
          <w:numId w:val="14"/>
        </w:numPr>
        <w:ind w:hanging="360"/>
        <w:jc w:val="both"/>
        <w:rPr>
          <w:color w:val="000000"/>
          <w:sz w:val="24"/>
          <w:szCs w:val="24"/>
        </w:rPr>
      </w:pPr>
      <w:r>
        <w:rPr>
          <w:color w:val="000000"/>
          <w:sz w:val="24"/>
          <w:szCs w:val="24"/>
        </w:rPr>
        <w:t xml:space="preserve">Mosonmagyaróvár Város Önkormányzat Képviselő-testülete a Szociális Foglalkoztató Közhasznú Nonprofit Kft. felügyelőbizottsága tagjának 2024. április 19. napjától 2024. november 20. napjáig terjedő határozott időre Huszár Attilát (lakcím: </w:t>
      </w:r>
      <w:r w:rsidR="00B221E4">
        <w:rPr>
          <w:color w:val="000000"/>
          <w:sz w:val="24"/>
          <w:szCs w:val="24"/>
        </w:rPr>
        <w:t>…</w:t>
      </w:r>
      <w:r>
        <w:rPr>
          <w:color w:val="000000"/>
          <w:sz w:val="24"/>
          <w:szCs w:val="24"/>
        </w:rPr>
        <w:t>) választja.</w:t>
      </w:r>
    </w:p>
    <w:p w:rsidR="00814A6B" w:rsidRDefault="00814A6B">
      <w:pPr>
        <w:ind w:left="720"/>
        <w:rPr>
          <w:sz w:val="24"/>
          <w:szCs w:val="24"/>
        </w:rPr>
      </w:pPr>
    </w:p>
    <w:p w:rsidR="00814A6B" w:rsidRDefault="00501501">
      <w:pPr>
        <w:numPr>
          <w:ilvl w:val="0"/>
          <w:numId w:val="14"/>
        </w:numPr>
        <w:ind w:hanging="360"/>
        <w:jc w:val="both"/>
        <w:rPr>
          <w:color w:val="000000"/>
          <w:sz w:val="24"/>
          <w:szCs w:val="24"/>
        </w:rPr>
      </w:pPr>
      <w:r>
        <w:rPr>
          <w:color w:val="000000"/>
          <w:sz w:val="24"/>
          <w:szCs w:val="24"/>
        </w:rPr>
        <w:t xml:space="preserve">A Képviselő-testület felhatalmazza a polgármestert, hogy intézkedjen a Társaság Alapító Okiratának módosításáról, továbbá felhatalmazza az eszközölt változások cégjegyzékben történő bejegyzése érdekében elkészülő valamennyi okirat aláírására. </w:t>
      </w:r>
    </w:p>
    <w:p w:rsidR="00814A6B" w:rsidRDefault="00814A6B">
      <w:pPr>
        <w:ind w:left="567"/>
        <w:jc w:val="both"/>
        <w:rPr>
          <w:sz w:val="24"/>
          <w:szCs w:val="24"/>
          <w:u w:val="single"/>
        </w:rPr>
      </w:pPr>
    </w:p>
    <w:p w:rsidR="00814A6B" w:rsidRDefault="00501501">
      <w:pPr>
        <w:ind w:left="567"/>
        <w:jc w:val="both"/>
        <w:rPr>
          <w:color w:val="000000"/>
          <w:sz w:val="24"/>
          <w:szCs w:val="24"/>
        </w:rPr>
      </w:pPr>
      <w:r>
        <w:rPr>
          <w:color w:val="000000"/>
          <w:sz w:val="24"/>
          <w:szCs w:val="24"/>
          <w:u w:val="single"/>
        </w:rPr>
        <w:t>Felelős:</w:t>
      </w:r>
      <w:r>
        <w:rPr>
          <w:color w:val="000000"/>
          <w:sz w:val="24"/>
          <w:szCs w:val="24"/>
        </w:rPr>
        <w:t xml:space="preserve"> </w:t>
      </w:r>
      <w:r>
        <w:rPr>
          <w:color w:val="000000"/>
          <w:sz w:val="24"/>
          <w:szCs w:val="24"/>
        </w:rPr>
        <w:tab/>
        <w:t>Dr. Árvay István polgármester</w:t>
      </w:r>
    </w:p>
    <w:p w:rsidR="00814A6B" w:rsidRDefault="00501501">
      <w:pPr>
        <w:ind w:left="567"/>
        <w:jc w:val="both"/>
        <w:rPr>
          <w:color w:val="000000"/>
          <w:sz w:val="24"/>
          <w:szCs w:val="24"/>
        </w:rPr>
      </w:pPr>
      <w:r>
        <w:rPr>
          <w:color w:val="000000"/>
          <w:sz w:val="24"/>
          <w:szCs w:val="24"/>
        </w:rPr>
        <w:tab/>
      </w:r>
      <w:r>
        <w:rPr>
          <w:color w:val="000000"/>
          <w:sz w:val="24"/>
          <w:szCs w:val="24"/>
        </w:rPr>
        <w:tab/>
        <w:t>Sallai László ügyvezető</w:t>
      </w:r>
    </w:p>
    <w:p w:rsidR="00814A6B" w:rsidRDefault="00501501">
      <w:pPr>
        <w:ind w:left="567"/>
        <w:jc w:val="both"/>
        <w:rPr>
          <w:color w:val="000000"/>
          <w:sz w:val="24"/>
          <w:szCs w:val="24"/>
        </w:rPr>
      </w:pPr>
      <w:r>
        <w:rPr>
          <w:color w:val="000000"/>
          <w:sz w:val="24"/>
          <w:szCs w:val="24"/>
          <w:u w:val="single"/>
        </w:rPr>
        <w:t>Határidő</w:t>
      </w:r>
      <w:r>
        <w:rPr>
          <w:color w:val="000000"/>
          <w:sz w:val="24"/>
          <w:szCs w:val="24"/>
        </w:rPr>
        <w:t>: azonnal</w:t>
      </w:r>
    </w:p>
    <w:p w:rsidR="00814A6B" w:rsidRDefault="00814A6B">
      <w:pPr>
        <w:ind w:left="567"/>
        <w:jc w:val="both"/>
        <w:rPr>
          <w:sz w:val="24"/>
          <w:szCs w:val="24"/>
        </w:rPr>
      </w:pPr>
    </w:p>
    <w:p w:rsidR="00814A6B" w:rsidRDefault="00814A6B">
      <w:pPr>
        <w:rPr>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12. NAPIRENDI PONT</w:t>
      </w:r>
    </w:p>
    <w:p w:rsidR="00814A6B" w:rsidRDefault="00501501">
      <w:pPr>
        <w:pBdr>
          <w:top w:val="nil"/>
          <w:left w:val="nil"/>
          <w:bottom w:val="nil"/>
          <w:right w:val="nil"/>
          <w:between w:val="nil"/>
        </w:pBdr>
        <w:jc w:val="both"/>
        <w:rPr>
          <w:b/>
          <w:sz w:val="24"/>
          <w:szCs w:val="24"/>
        </w:rPr>
      </w:pPr>
      <w:r>
        <w:rPr>
          <w:b/>
          <w:sz w:val="24"/>
          <w:szCs w:val="24"/>
        </w:rPr>
        <w:t>Szavazatszámláló bizottságok újabb tagjainak megválasztása</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i/>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A Pénzügyi és Ügyrendi Bizottság tárgyalta az előterjesztést, egyhangúlag elfogadásra javasolja. Szavazásra bocsátja az előterjesztést.</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(minősített többséggel) az alábbi határozatot hozta:</w:t>
      </w:r>
    </w:p>
    <w:p w:rsidR="00814A6B" w:rsidRDefault="00814A6B">
      <w:pPr>
        <w:pBdr>
          <w:top w:val="nil"/>
          <w:left w:val="nil"/>
          <w:bottom w:val="nil"/>
          <w:right w:val="nil"/>
          <w:between w:val="nil"/>
        </w:pBdr>
        <w:jc w:val="both"/>
        <w:rPr>
          <w:i/>
          <w:color w:val="000000"/>
          <w:sz w:val="24"/>
          <w:szCs w:val="24"/>
        </w:rPr>
      </w:pPr>
    </w:p>
    <w:p w:rsidR="00814A6B" w:rsidRDefault="00501501">
      <w:pPr>
        <w:pBdr>
          <w:top w:val="nil"/>
          <w:left w:val="nil"/>
          <w:bottom w:val="nil"/>
          <w:right w:val="nil"/>
          <w:between w:val="nil"/>
        </w:pBdr>
        <w:jc w:val="both"/>
        <w:rPr>
          <w:color w:val="000000"/>
          <w:sz w:val="24"/>
          <w:szCs w:val="24"/>
        </w:rPr>
      </w:pPr>
      <w:r>
        <w:rPr>
          <w:b/>
          <w:color w:val="000000"/>
          <w:sz w:val="24"/>
          <w:szCs w:val="24"/>
        </w:rPr>
        <w:t>62/202</w:t>
      </w:r>
      <w:r>
        <w:rPr>
          <w:b/>
          <w:sz w:val="24"/>
          <w:szCs w:val="24"/>
        </w:rPr>
        <w:t>4</w:t>
      </w:r>
      <w:r>
        <w:rPr>
          <w:b/>
          <w:color w:val="000000"/>
          <w:sz w:val="24"/>
          <w:szCs w:val="24"/>
        </w:rPr>
        <w:t>. (</w:t>
      </w:r>
      <w:r>
        <w:rPr>
          <w:b/>
          <w:sz w:val="24"/>
          <w:szCs w:val="24"/>
        </w:rPr>
        <w:t>IV</w:t>
      </w:r>
      <w:r>
        <w:rPr>
          <w:b/>
          <w:color w:val="000000"/>
          <w:sz w:val="24"/>
          <w:szCs w:val="24"/>
        </w:rPr>
        <w:t>.1</w:t>
      </w:r>
      <w:r>
        <w:rPr>
          <w:b/>
          <w:sz w:val="24"/>
          <w:szCs w:val="24"/>
        </w:rPr>
        <w:t>8.</w:t>
      </w:r>
      <w:r>
        <w:rPr>
          <w:b/>
          <w:color w:val="000000"/>
          <w:sz w:val="24"/>
          <w:szCs w:val="24"/>
        </w:rPr>
        <w:t>) Kt. határozat</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jc w:val="both"/>
        <w:rPr>
          <w:color w:val="000000"/>
          <w:sz w:val="24"/>
          <w:szCs w:val="24"/>
        </w:rPr>
      </w:pPr>
      <w:r>
        <w:rPr>
          <w:color w:val="000000"/>
          <w:sz w:val="24"/>
          <w:szCs w:val="24"/>
        </w:rPr>
        <w:t>Mosonmagyaróvár Város Önkormányzat Képviselő-testülete a választási eljárásról szóló 2013. évi XXXVI. törvény 24. § (1) bekezdésében kapott felhatalmazás alapján a szavazatszámláló bizottsági tagokat a következők szerint megválasztja:</w:t>
      </w:r>
    </w:p>
    <w:p w:rsidR="00814A6B" w:rsidRDefault="00814A6B">
      <w:pPr>
        <w:pBdr>
          <w:top w:val="nil"/>
          <w:left w:val="nil"/>
          <w:bottom w:val="nil"/>
          <w:right w:val="nil"/>
          <w:between w:val="nil"/>
        </w:pBdr>
        <w:rPr>
          <w:color w:val="000000"/>
          <w:sz w:val="24"/>
          <w:szCs w:val="24"/>
        </w:rPr>
      </w:pPr>
    </w:p>
    <w:tbl>
      <w:tblPr>
        <w:tblStyle w:val="a"/>
        <w:tblW w:w="6804" w:type="dxa"/>
        <w:tblInd w:w="-10" w:type="dxa"/>
        <w:tblLayout w:type="fixed"/>
        <w:tblLook w:val="0400" w:firstRow="0" w:lastRow="0" w:firstColumn="0" w:lastColumn="0" w:noHBand="0" w:noVBand="1"/>
      </w:tblPr>
      <w:tblGrid>
        <w:gridCol w:w="851"/>
        <w:gridCol w:w="5953"/>
      </w:tblGrid>
      <w:tr w:rsidR="00814A6B">
        <w:trPr>
          <w:trHeight w:val="401"/>
        </w:trPr>
        <w:tc>
          <w:tcPr>
            <w:tcW w:w="851" w:type="dxa"/>
            <w:tcBorders>
              <w:top w:val="single" w:sz="8" w:space="0" w:color="000000"/>
              <w:left w:val="single" w:sz="8" w:space="0" w:color="000000"/>
              <w:bottom w:val="single" w:sz="8" w:space="0" w:color="000000"/>
              <w:right w:val="single" w:sz="8" w:space="0" w:color="000000"/>
            </w:tcBorders>
          </w:tcPr>
          <w:p w:rsidR="00814A6B" w:rsidRDefault="00814A6B">
            <w:pPr>
              <w:numPr>
                <w:ilvl w:val="0"/>
                <w:numId w:val="16"/>
              </w:numPr>
              <w:rPr>
                <w:color w:val="000000"/>
                <w:sz w:val="24"/>
                <w:szCs w:val="24"/>
              </w:rPr>
            </w:pP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Bertalan-Préda Zsuzsa</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Bognár Bálint</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Farkas Klára</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Fülöp Barbara</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Hajdú Zsófia Magdolna</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Halmos Lujza Kinga</w:t>
            </w:r>
          </w:p>
        </w:tc>
      </w:tr>
      <w:tr w:rsidR="00814A6B">
        <w:trPr>
          <w:trHeight w:val="422"/>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proofErr w:type="spellStart"/>
            <w:r>
              <w:rPr>
                <w:color w:val="000000"/>
                <w:sz w:val="24"/>
                <w:szCs w:val="24"/>
              </w:rPr>
              <w:t>Komkáné</w:t>
            </w:r>
            <w:proofErr w:type="spellEnd"/>
            <w:r>
              <w:rPr>
                <w:color w:val="000000"/>
                <w:sz w:val="24"/>
                <w:szCs w:val="24"/>
              </w:rPr>
              <w:t xml:space="preserve"> Dobos Mária</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 xml:space="preserve">Kovácsné </w:t>
            </w:r>
            <w:proofErr w:type="spellStart"/>
            <w:r>
              <w:rPr>
                <w:color w:val="000000"/>
                <w:sz w:val="24"/>
                <w:szCs w:val="24"/>
              </w:rPr>
              <w:t>Machek</w:t>
            </w:r>
            <w:proofErr w:type="spellEnd"/>
            <w:r>
              <w:rPr>
                <w:color w:val="000000"/>
                <w:sz w:val="24"/>
                <w:szCs w:val="24"/>
              </w:rPr>
              <w:t xml:space="preserve"> Erzsébet</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Nagyné Vecsei Margit</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proofErr w:type="spellStart"/>
            <w:r>
              <w:rPr>
                <w:color w:val="000000"/>
                <w:sz w:val="24"/>
                <w:szCs w:val="24"/>
              </w:rPr>
              <w:t>Oeller</w:t>
            </w:r>
            <w:proofErr w:type="spellEnd"/>
            <w:r>
              <w:rPr>
                <w:color w:val="000000"/>
                <w:sz w:val="24"/>
                <w:szCs w:val="24"/>
              </w:rPr>
              <w:t xml:space="preserve"> Zsuzsanna</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proofErr w:type="spellStart"/>
            <w:r>
              <w:rPr>
                <w:color w:val="000000"/>
                <w:sz w:val="24"/>
                <w:szCs w:val="24"/>
              </w:rPr>
              <w:t>Ofenbeck</w:t>
            </w:r>
            <w:proofErr w:type="spellEnd"/>
            <w:r>
              <w:rPr>
                <w:color w:val="000000"/>
                <w:sz w:val="24"/>
                <w:szCs w:val="24"/>
              </w:rPr>
              <w:t xml:space="preserve"> János</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Ruzsa Anita</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proofErr w:type="spellStart"/>
            <w:r>
              <w:rPr>
                <w:color w:val="000000"/>
                <w:sz w:val="24"/>
                <w:szCs w:val="24"/>
              </w:rPr>
              <w:t>Salzer</w:t>
            </w:r>
            <w:proofErr w:type="spellEnd"/>
            <w:r>
              <w:rPr>
                <w:color w:val="000000"/>
                <w:sz w:val="24"/>
                <w:szCs w:val="24"/>
              </w:rPr>
              <w:t xml:space="preserve"> Tibor</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proofErr w:type="spellStart"/>
            <w:r>
              <w:rPr>
                <w:color w:val="000000"/>
                <w:sz w:val="24"/>
                <w:szCs w:val="24"/>
              </w:rPr>
              <w:t>Sziklayné</w:t>
            </w:r>
            <w:proofErr w:type="spellEnd"/>
            <w:r>
              <w:rPr>
                <w:color w:val="000000"/>
                <w:sz w:val="24"/>
                <w:szCs w:val="24"/>
              </w:rPr>
              <w:t xml:space="preserve"> </w:t>
            </w:r>
            <w:proofErr w:type="spellStart"/>
            <w:r>
              <w:rPr>
                <w:color w:val="000000"/>
                <w:sz w:val="24"/>
                <w:szCs w:val="24"/>
              </w:rPr>
              <w:t>Maász</w:t>
            </w:r>
            <w:proofErr w:type="spellEnd"/>
            <w:r>
              <w:rPr>
                <w:color w:val="000000"/>
                <w:sz w:val="24"/>
                <w:szCs w:val="24"/>
              </w:rPr>
              <w:t xml:space="preserve"> Júlia</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Takács Szabolcsné</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proofErr w:type="spellStart"/>
            <w:r>
              <w:rPr>
                <w:color w:val="000000"/>
                <w:sz w:val="24"/>
                <w:szCs w:val="24"/>
              </w:rPr>
              <w:t>Tercz</w:t>
            </w:r>
            <w:proofErr w:type="spellEnd"/>
            <w:r>
              <w:rPr>
                <w:color w:val="000000"/>
                <w:sz w:val="24"/>
                <w:szCs w:val="24"/>
              </w:rPr>
              <w:t xml:space="preserve"> Jánosné</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r>
              <w:rPr>
                <w:color w:val="000000"/>
                <w:sz w:val="24"/>
                <w:szCs w:val="24"/>
              </w:rPr>
              <w:t>Varga Csaba Kálmánné</w:t>
            </w:r>
          </w:p>
        </w:tc>
      </w:tr>
      <w:tr w:rsidR="00814A6B">
        <w:trPr>
          <w:trHeight w:val="330"/>
        </w:trPr>
        <w:tc>
          <w:tcPr>
            <w:tcW w:w="851" w:type="dxa"/>
            <w:tcBorders>
              <w:top w:val="nil"/>
              <w:left w:val="single" w:sz="8" w:space="0" w:color="000000"/>
              <w:bottom w:val="single" w:sz="8" w:space="0" w:color="000000"/>
              <w:right w:val="single" w:sz="8" w:space="0" w:color="000000"/>
            </w:tcBorders>
          </w:tcPr>
          <w:p w:rsidR="00814A6B" w:rsidRDefault="00814A6B">
            <w:pPr>
              <w:numPr>
                <w:ilvl w:val="0"/>
                <w:numId w:val="16"/>
              </w:numPr>
              <w:jc w:val="center"/>
              <w:rPr>
                <w:color w:val="000000"/>
                <w:sz w:val="24"/>
                <w:szCs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814A6B" w:rsidRDefault="00501501">
            <w:pPr>
              <w:rPr>
                <w:color w:val="000000"/>
                <w:sz w:val="24"/>
                <w:szCs w:val="24"/>
              </w:rPr>
            </w:pPr>
            <w:proofErr w:type="spellStart"/>
            <w:r>
              <w:rPr>
                <w:color w:val="000000"/>
                <w:sz w:val="24"/>
                <w:szCs w:val="24"/>
              </w:rPr>
              <w:t>Weimann</w:t>
            </w:r>
            <w:proofErr w:type="spellEnd"/>
            <w:r>
              <w:rPr>
                <w:color w:val="000000"/>
                <w:sz w:val="24"/>
                <w:szCs w:val="24"/>
              </w:rPr>
              <w:t xml:space="preserve"> István</w:t>
            </w:r>
          </w:p>
        </w:tc>
      </w:tr>
    </w:tbl>
    <w:p w:rsidR="00814A6B" w:rsidRDefault="00814A6B">
      <w:pPr>
        <w:pBdr>
          <w:top w:val="nil"/>
          <w:left w:val="nil"/>
          <w:bottom w:val="nil"/>
          <w:right w:val="nil"/>
          <w:between w:val="nil"/>
        </w:pBdr>
        <w:jc w:val="both"/>
        <w:rPr>
          <w:i/>
          <w:color w:val="000000"/>
          <w:sz w:val="24"/>
          <w:szCs w:val="24"/>
        </w:rPr>
      </w:pPr>
    </w:p>
    <w:p w:rsidR="00814A6B" w:rsidRDefault="00814A6B">
      <w:pPr>
        <w:rPr>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13. NAPIRENDI PONT</w:t>
      </w:r>
    </w:p>
    <w:p w:rsidR="00814A6B" w:rsidRDefault="00501501">
      <w:pPr>
        <w:pBdr>
          <w:top w:val="nil"/>
          <w:left w:val="nil"/>
          <w:bottom w:val="nil"/>
          <w:right w:val="nil"/>
          <w:between w:val="nil"/>
        </w:pBdr>
        <w:jc w:val="both"/>
        <w:rPr>
          <w:b/>
          <w:sz w:val="24"/>
          <w:szCs w:val="24"/>
        </w:rPr>
      </w:pPr>
      <w:r>
        <w:rPr>
          <w:b/>
          <w:sz w:val="24"/>
          <w:szCs w:val="24"/>
        </w:rPr>
        <w:t xml:space="preserve">A víz- és csatornadíjaknak az önkormányzati tulajdonú lakások és a nem lakás céljára szolgáló helyiségek bérlőire történő áthárításáról szóló rendelet </w:t>
      </w:r>
      <w:proofErr w:type="spellStart"/>
      <w:r>
        <w:rPr>
          <w:b/>
          <w:sz w:val="24"/>
          <w:szCs w:val="24"/>
        </w:rPr>
        <w:t>újraalkotása</w:t>
      </w:r>
      <w:proofErr w:type="spellEnd"/>
      <w:r>
        <w:rPr>
          <w:b/>
          <w:sz w:val="24"/>
          <w:szCs w:val="24"/>
        </w:rPr>
        <w:t xml:space="preserve">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rPr>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A Gazdasági és Városüzemeltetési Bizottság tárgyalta az előterjesztést és egyhangúlag elfogadásra javasolja. Szavazásra bocsátja az előterjesztést.</w:t>
      </w:r>
    </w:p>
    <w:p w:rsidR="00814A6B" w:rsidRDefault="00814A6B">
      <w:pPr>
        <w:pBdr>
          <w:top w:val="nil"/>
          <w:left w:val="nil"/>
          <w:bottom w:val="nil"/>
          <w:right w:val="nil"/>
          <w:between w:val="nil"/>
        </w:pBdr>
        <w:jc w:val="both"/>
        <w:rPr>
          <w:i/>
          <w:color w:val="000000"/>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(minősített többséggel) az alábbi rendeletet alkotta:</w:t>
      </w:r>
    </w:p>
    <w:p w:rsidR="00814A6B" w:rsidRDefault="00814A6B">
      <w:pPr>
        <w:pBdr>
          <w:top w:val="nil"/>
          <w:left w:val="nil"/>
          <w:bottom w:val="nil"/>
          <w:right w:val="nil"/>
          <w:between w:val="nil"/>
        </w:pBdr>
        <w:jc w:val="both"/>
        <w:rPr>
          <w:i/>
          <w:color w:val="000000"/>
          <w:sz w:val="24"/>
          <w:szCs w:val="24"/>
        </w:rPr>
      </w:pPr>
    </w:p>
    <w:p w:rsidR="00814A6B" w:rsidRDefault="00501501">
      <w:pPr>
        <w:jc w:val="both"/>
        <w:rPr>
          <w:b/>
          <w:sz w:val="24"/>
          <w:szCs w:val="24"/>
        </w:rPr>
      </w:pPr>
      <w:r>
        <w:rPr>
          <w:b/>
          <w:sz w:val="24"/>
          <w:szCs w:val="24"/>
        </w:rPr>
        <w:t>9/2024. (IV.19.) önkormányzati rendelet</w:t>
      </w:r>
    </w:p>
    <w:p w:rsidR="00814A6B" w:rsidRDefault="00814A6B">
      <w:pPr>
        <w:jc w:val="both"/>
        <w:rPr>
          <w:color w:val="000000"/>
          <w:sz w:val="24"/>
          <w:szCs w:val="24"/>
        </w:rPr>
      </w:pPr>
    </w:p>
    <w:p w:rsidR="00814A6B" w:rsidRDefault="00501501">
      <w:pPr>
        <w:ind w:left="567"/>
        <w:jc w:val="both"/>
        <w:rPr>
          <w:b/>
          <w:sz w:val="24"/>
          <w:szCs w:val="24"/>
        </w:rPr>
      </w:pPr>
      <w:r>
        <w:rPr>
          <w:color w:val="000000"/>
          <w:sz w:val="24"/>
          <w:szCs w:val="24"/>
        </w:rPr>
        <w:t xml:space="preserve">Mosonmagyaróvár Város Önkormányzat Képviselő-testülete a víz- és csatornadíjaknak </w:t>
      </w:r>
      <w:r>
        <w:rPr>
          <w:sz w:val="24"/>
          <w:szCs w:val="24"/>
        </w:rPr>
        <w:t xml:space="preserve">az önkormányzati tulajdonú lakások és a nem lakás céljára szolgáló helyiségek bérlőire történő áthárításáról </w:t>
      </w:r>
      <w:r>
        <w:rPr>
          <w:color w:val="000000"/>
          <w:sz w:val="24"/>
          <w:szCs w:val="24"/>
        </w:rPr>
        <w:t xml:space="preserve">szóló rendeletét megalkotta. </w:t>
      </w:r>
    </w:p>
    <w:p w:rsidR="00814A6B" w:rsidRDefault="00814A6B">
      <w:pPr>
        <w:keepNext/>
        <w:jc w:val="both"/>
        <w:rPr>
          <w:color w:val="000000"/>
          <w:sz w:val="24"/>
          <w:szCs w:val="24"/>
        </w:rPr>
      </w:pP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14. NAPIRENDI PONT</w:t>
      </w:r>
    </w:p>
    <w:p w:rsidR="00814A6B" w:rsidRDefault="00501501">
      <w:pPr>
        <w:pBdr>
          <w:top w:val="nil"/>
          <w:left w:val="nil"/>
          <w:bottom w:val="nil"/>
          <w:right w:val="nil"/>
          <w:between w:val="nil"/>
        </w:pBdr>
        <w:jc w:val="both"/>
        <w:rPr>
          <w:b/>
          <w:sz w:val="24"/>
          <w:szCs w:val="24"/>
        </w:rPr>
      </w:pPr>
      <w:r>
        <w:rPr>
          <w:b/>
          <w:sz w:val="24"/>
          <w:szCs w:val="24"/>
        </w:rPr>
        <w:t xml:space="preserve">2024. évi költségvetési rendeleten javasolt átvezetések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rPr>
          <w:sz w:val="24"/>
          <w:szCs w:val="24"/>
        </w:rPr>
      </w:pPr>
    </w:p>
    <w:p w:rsidR="00814A6B" w:rsidRDefault="00501501">
      <w:pPr>
        <w:pBdr>
          <w:top w:val="nil"/>
          <w:left w:val="nil"/>
          <w:bottom w:val="nil"/>
          <w:right w:val="nil"/>
          <w:between w:val="nil"/>
        </w:pBdr>
        <w:ind w:left="567" w:hanging="567"/>
        <w:jc w:val="both"/>
        <w:rPr>
          <w:color w:val="000000"/>
          <w:sz w:val="24"/>
          <w:szCs w:val="24"/>
        </w:rPr>
      </w:pPr>
      <w:bookmarkStart w:id="5" w:name="_2et92p0" w:colFirst="0" w:colLast="0"/>
      <w:bookmarkEnd w:id="5"/>
      <w:r>
        <w:rPr>
          <w:color w:val="000000"/>
          <w:sz w:val="24"/>
          <w:szCs w:val="24"/>
          <w:u w:val="single"/>
        </w:rPr>
        <w:t>Dr. Árvay István</w:t>
      </w:r>
      <w:r>
        <w:rPr>
          <w:color w:val="000000"/>
          <w:sz w:val="24"/>
          <w:szCs w:val="24"/>
        </w:rPr>
        <w:t xml:space="preserve"> polgármester:</w:t>
      </w:r>
      <w:r>
        <w:rPr>
          <w:sz w:val="24"/>
          <w:szCs w:val="24"/>
        </w:rPr>
        <w:t xml:space="preserve"> Két átvezetést javasolnak a költségvetési rendeleten. </w:t>
      </w:r>
      <w:r>
        <w:rPr>
          <w:color w:val="000000"/>
          <w:sz w:val="24"/>
          <w:szCs w:val="24"/>
        </w:rPr>
        <w:t>A Gazdasági és Városüzemeltetési Bizottság és a Pénzügyi és Ügyrendi Bizottság tárgyalta az előterjesztést. A Pénzügyi és Ügyrendi Bizottság a</w:t>
      </w:r>
      <w:r>
        <w:rPr>
          <w:sz w:val="24"/>
          <w:szCs w:val="24"/>
        </w:rPr>
        <w:t xml:space="preserve"> határozati javaslat </w:t>
      </w:r>
      <w:r>
        <w:rPr>
          <w:color w:val="000000"/>
          <w:sz w:val="24"/>
          <w:szCs w:val="24"/>
        </w:rPr>
        <w:t>1. a) pont</w:t>
      </w:r>
      <w:r>
        <w:rPr>
          <w:sz w:val="24"/>
          <w:szCs w:val="24"/>
        </w:rPr>
        <w:t>ját</w:t>
      </w:r>
      <w:r>
        <w:rPr>
          <w:color w:val="000000"/>
          <w:sz w:val="24"/>
          <w:szCs w:val="24"/>
        </w:rPr>
        <w:t xml:space="preserve"> (vállalkozási szerződés megkötése a </w:t>
      </w:r>
      <w:proofErr w:type="spellStart"/>
      <w:r>
        <w:rPr>
          <w:color w:val="000000"/>
          <w:sz w:val="24"/>
          <w:szCs w:val="24"/>
        </w:rPr>
        <w:t>Movaréna</w:t>
      </w:r>
      <w:proofErr w:type="spellEnd"/>
      <w:r>
        <w:rPr>
          <w:color w:val="000000"/>
          <w:sz w:val="24"/>
          <w:szCs w:val="24"/>
        </w:rPr>
        <w:t xml:space="preserve"> Kft.-vel az UFM Arénához tartozó terület és zöldfelület gondozására) 5 igen szavazattal, 1 nem szavazat</w:t>
      </w:r>
      <w:r>
        <w:rPr>
          <w:sz w:val="24"/>
          <w:szCs w:val="24"/>
        </w:rPr>
        <w:t xml:space="preserve"> mellett</w:t>
      </w:r>
      <w:r>
        <w:rPr>
          <w:color w:val="000000"/>
          <w:sz w:val="24"/>
          <w:szCs w:val="24"/>
        </w:rPr>
        <w:t xml:space="preserve"> elfogadásra javasolja. Az 1. b) pontot („A víz körforgása” beltéri interaktív játszóhely létesítése a Futura Élményközpont – tudományos játszóházban) egyhangúlag elfogadásra javasolja. A Gazdasági és Városüzemeltetési Bizottság az előterjesztést egyhangúlag támogatta. Szavazásra bocsátja az előterjesztést. </w:t>
      </w:r>
    </w:p>
    <w:p w:rsidR="00814A6B" w:rsidRDefault="00814A6B">
      <w:pPr>
        <w:pBdr>
          <w:top w:val="nil"/>
          <w:left w:val="nil"/>
          <w:bottom w:val="nil"/>
          <w:right w:val="nil"/>
          <w:between w:val="nil"/>
        </w:pBdr>
        <w:jc w:val="both"/>
        <w:rPr>
          <w:i/>
          <w:color w:val="000000"/>
          <w:sz w:val="24"/>
          <w:szCs w:val="24"/>
        </w:rPr>
      </w:pPr>
    </w:p>
    <w:p w:rsidR="00814A6B" w:rsidRDefault="00501501">
      <w:pPr>
        <w:jc w:val="both"/>
        <w:rPr>
          <w:i/>
          <w:sz w:val="24"/>
          <w:szCs w:val="24"/>
        </w:rPr>
      </w:pPr>
      <w:r>
        <w:rPr>
          <w:i/>
          <w:sz w:val="24"/>
          <w:szCs w:val="24"/>
        </w:rPr>
        <w:lastRenderedPageBreak/>
        <w:t>A Képviselő-testület 13 igen szavazattal, 1 nem szavazat mellett az alábbi határozatot hozta:</w:t>
      </w:r>
    </w:p>
    <w:p w:rsidR="00814A6B" w:rsidRDefault="00814A6B">
      <w:pPr>
        <w:pBdr>
          <w:top w:val="nil"/>
          <w:left w:val="nil"/>
          <w:bottom w:val="nil"/>
          <w:right w:val="nil"/>
          <w:between w:val="nil"/>
        </w:pBdr>
        <w:rPr>
          <w:color w:val="000000"/>
          <w:sz w:val="24"/>
          <w:szCs w:val="24"/>
        </w:rPr>
      </w:pPr>
    </w:p>
    <w:p w:rsidR="00814A6B" w:rsidRDefault="00501501">
      <w:pPr>
        <w:jc w:val="both"/>
        <w:rPr>
          <w:b/>
          <w:sz w:val="24"/>
          <w:szCs w:val="24"/>
        </w:rPr>
      </w:pPr>
      <w:r>
        <w:rPr>
          <w:b/>
          <w:sz w:val="24"/>
          <w:szCs w:val="24"/>
        </w:rPr>
        <w:t>63/2024. (IV.18.) Kt. határozat</w:t>
      </w:r>
    </w:p>
    <w:p w:rsidR="00814A6B" w:rsidRDefault="00501501">
      <w:pPr>
        <w:widowControl w:val="0"/>
        <w:numPr>
          <w:ilvl w:val="0"/>
          <w:numId w:val="18"/>
        </w:numPr>
        <w:spacing w:before="240" w:after="240"/>
        <w:ind w:left="426"/>
        <w:jc w:val="both"/>
        <w:rPr>
          <w:sz w:val="24"/>
          <w:szCs w:val="24"/>
        </w:rPr>
      </w:pPr>
      <w:r>
        <w:rPr>
          <w:sz w:val="24"/>
          <w:szCs w:val="24"/>
        </w:rPr>
        <w:t>Mosonmagyaróvár Város Önkormányzat Képviselő-testülete az Önkormányzat 2024. évi költségvetéséről szóló 1/2024. (II. 16.) önkormányzati rendeletén a következő előirányzat-átcsoportosítást rendeli előkészíteni:</w:t>
      </w:r>
    </w:p>
    <w:p w:rsidR="00814A6B" w:rsidRDefault="00501501">
      <w:pPr>
        <w:numPr>
          <w:ilvl w:val="0"/>
          <w:numId w:val="3"/>
        </w:numPr>
        <w:tabs>
          <w:tab w:val="left" w:pos="708"/>
          <w:tab w:val="center" w:pos="4536"/>
          <w:tab w:val="right" w:pos="9072"/>
        </w:tabs>
        <w:jc w:val="both"/>
        <w:rPr>
          <w:sz w:val="24"/>
          <w:szCs w:val="24"/>
        </w:rPr>
      </w:pPr>
      <w:r>
        <w:rPr>
          <w:sz w:val="24"/>
          <w:szCs w:val="24"/>
        </w:rPr>
        <w:t>a Képviselő-testület 2024. évben a 650/5 hrsz-ú és a 650/3 hrsz-ú ingatlanok üzemeltetésével kapcsolatos feladatok elvégzése érdekében forrást biztosít a 066010 „Zöldterületek” kormányzati funkción bruttó 6 350 000,- Ft. (5 millió Ft/év + 27% áfa) összegben, mely a „játszóterek felújítása” feladatról a „dologi kiadásokra” kerül.</w:t>
      </w:r>
    </w:p>
    <w:p w:rsidR="00814A6B" w:rsidRDefault="00501501">
      <w:pPr>
        <w:tabs>
          <w:tab w:val="left" w:pos="708"/>
          <w:tab w:val="center" w:pos="4536"/>
          <w:tab w:val="right" w:pos="9072"/>
        </w:tabs>
        <w:ind w:left="720"/>
        <w:jc w:val="both"/>
        <w:rPr>
          <w:sz w:val="24"/>
          <w:szCs w:val="24"/>
        </w:rPr>
      </w:pPr>
      <w:r>
        <w:rPr>
          <w:sz w:val="24"/>
          <w:szCs w:val="24"/>
        </w:rPr>
        <w:t xml:space="preserve">Az előirányzat-átcsoportosítás nem módosítja a költségvetés </w:t>
      </w:r>
      <w:proofErr w:type="spellStart"/>
      <w:r>
        <w:rPr>
          <w:sz w:val="24"/>
          <w:szCs w:val="24"/>
        </w:rPr>
        <w:t>főösszegét</w:t>
      </w:r>
      <w:proofErr w:type="spellEnd"/>
      <w:r>
        <w:rPr>
          <w:sz w:val="24"/>
          <w:szCs w:val="24"/>
        </w:rPr>
        <w:t>, illetve az önként vállalt és kötelezően ellátandó feladatok arányát sem.</w:t>
      </w:r>
    </w:p>
    <w:p w:rsidR="00814A6B" w:rsidRDefault="00501501">
      <w:pPr>
        <w:tabs>
          <w:tab w:val="left" w:pos="708"/>
          <w:tab w:val="center" w:pos="4536"/>
          <w:tab w:val="right" w:pos="9072"/>
        </w:tabs>
        <w:ind w:left="720"/>
        <w:jc w:val="both"/>
        <w:rPr>
          <w:sz w:val="24"/>
          <w:szCs w:val="24"/>
        </w:rPr>
      </w:pPr>
      <w:r>
        <w:rPr>
          <w:sz w:val="24"/>
          <w:szCs w:val="24"/>
        </w:rPr>
        <w:t xml:space="preserve">A Képviselő-testület felhatalmazza a polgármestert, hogy a vállalkozói szerződést az üzemeltetői feladatokat ellátó </w:t>
      </w:r>
      <w:proofErr w:type="spellStart"/>
      <w:r>
        <w:rPr>
          <w:sz w:val="24"/>
          <w:szCs w:val="24"/>
        </w:rPr>
        <w:t>Movaréna</w:t>
      </w:r>
      <w:proofErr w:type="spellEnd"/>
      <w:r>
        <w:rPr>
          <w:sz w:val="24"/>
          <w:szCs w:val="24"/>
        </w:rPr>
        <w:t xml:space="preserve"> Kft-vel </w:t>
      </w:r>
      <w:proofErr w:type="spellStart"/>
      <w:r>
        <w:rPr>
          <w:sz w:val="24"/>
          <w:szCs w:val="24"/>
        </w:rPr>
        <w:t>megkösse</w:t>
      </w:r>
      <w:proofErr w:type="spellEnd"/>
      <w:r>
        <w:rPr>
          <w:sz w:val="24"/>
          <w:szCs w:val="24"/>
        </w:rPr>
        <w:t>.</w:t>
      </w:r>
    </w:p>
    <w:p w:rsidR="00814A6B" w:rsidRDefault="00814A6B">
      <w:pPr>
        <w:tabs>
          <w:tab w:val="left" w:pos="708"/>
          <w:tab w:val="center" w:pos="4536"/>
          <w:tab w:val="right" w:pos="9072"/>
        </w:tabs>
        <w:ind w:left="720"/>
        <w:jc w:val="both"/>
        <w:rPr>
          <w:sz w:val="24"/>
          <w:szCs w:val="24"/>
        </w:rPr>
      </w:pPr>
    </w:p>
    <w:p w:rsidR="00814A6B" w:rsidRDefault="00501501">
      <w:pPr>
        <w:numPr>
          <w:ilvl w:val="0"/>
          <w:numId w:val="3"/>
        </w:numPr>
        <w:tabs>
          <w:tab w:val="left" w:pos="708"/>
          <w:tab w:val="center" w:pos="4536"/>
          <w:tab w:val="right" w:pos="9072"/>
        </w:tabs>
        <w:jc w:val="both"/>
        <w:rPr>
          <w:sz w:val="24"/>
          <w:szCs w:val="24"/>
        </w:rPr>
      </w:pPr>
      <w:r>
        <w:rPr>
          <w:i/>
          <w:sz w:val="24"/>
          <w:szCs w:val="24"/>
        </w:rPr>
        <w:t xml:space="preserve">„A víz körforgása” beltéri interaktív golyópályás játszóhely létesítése a Futura Élményközpont – tudományos játszóházban c. </w:t>
      </w:r>
      <w:r>
        <w:rPr>
          <w:sz w:val="24"/>
          <w:szCs w:val="24"/>
        </w:rPr>
        <w:t>fejlesztés megvalósítása érdekében nettó 49.950.000 Ft., bruttó 61.277.500 Ft. előirányzatot biztosít.</w:t>
      </w:r>
    </w:p>
    <w:p w:rsidR="00814A6B" w:rsidRDefault="00501501">
      <w:pPr>
        <w:tabs>
          <w:tab w:val="left" w:pos="708"/>
          <w:tab w:val="center" w:pos="4536"/>
          <w:tab w:val="right" w:pos="9072"/>
        </w:tabs>
        <w:ind w:left="709"/>
        <w:jc w:val="both"/>
        <w:rPr>
          <w:sz w:val="24"/>
          <w:szCs w:val="24"/>
        </w:rPr>
      </w:pPr>
      <w:r>
        <w:rPr>
          <w:sz w:val="24"/>
          <w:szCs w:val="24"/>
        </w:rPr>
        <w:t xml:space="preserve">A szükséges forrás az „Önkormányzati vagyonnal való gazdálkodás” 013350 kormányzati funkción a beruházási kiadások között szükséges biztosítani bruttó 61.277.500,- Ft. összegben, mely </w:t>
      </w:r>
      <w:r>
        <w:rPr>
          <w:i/>
          <w:sz w:val="24"/>
          <w:szCs w:val="24"/>
        </w:rPr>
        <w:t>a „működési és fejlesztési” tartalék sorról kerül átcsoportosításra</w:t>
      </w:r>
      <w:r>
        <w:rPr>
          <w:sz w:val="24"/>
          <w:szCs w:val="24"/>
        </w:rPr>
        <w:t>.</w:t>
      </w:r>
    </w:p>
    <w:p w:rsidR="00814A6B" w:rsidRDefault="00501501">
      <w:pPr>
        <w:tabs>
          <w:tab w:val="left" w:pos="708"/>
          <w:tab w:val="center" w:pos="4536"/>
          <w:tab w:val="right" w:pos="9072"/>
        </w:tabs>
        <w:ind w:left="708"/>
        <w:jc w:val="both"/>
        <w:rPr>
          <w:sz w:val="24"/>
          <w:szCs w:val="24"/>
        </w:rPr>
      </w:pPr>
      <w:r>
        <w:rPr>
          <w:sz w:val="24"/>
          <w:szCs w:val="24"/>
        </w:rPr>
        <w:tab/>
        <w:t xml:space="preserve">Az előirányzat-átcsoportosítás nem módosítja a költségvetés </w:t>
      </w:r>
      <w:proofErr w:type="spellStart"/>
      <w:r>
        <w:rPr>
          <w:sz w:val="24"/>
          <w:szCs w:val="24"/>
        </w:rPr>
        <w:t>főösszegét</w:t>
      </w:r>
      <w:proofErr w:type="spellEnd"/>
      <w:r>
        <w:rPr>
          <w:sz w:val="24"/>
          <w:szCs w:val="24"/>
        </w:rPr>
        <w:t>, az önként vállalt és kötelezően ellátandó feladatok aránya változik az önként vállalt feladatok javára bruttó 61.277.500 Ft. összegben.</w:t>
      </w:r>
    </w:p>
    <w:p w:rsidR="00814A6B" w:rsidRDefault="00501501">
      <w:pPr>
        <w:tabs>
          <w:tab w:val="left" w:pos="567"/>
          <w:tab w:val="center" w:pos="4536"/>
          <w:tab w:val="right" w:pos="9072"/>
        </w:tabs>
        <w:ind w:left="720"/>
        <w:jc w:val="both"/>
        <w:rPr>
          <w:sz w:val="24"/>
          <w:szCs w:val="24"/>
        </w:rPr>
      </w:pPr>
      <w:r>
        <w:rPr>
          <w:sz w:val="24"/>
          <w:szCs w:val="24"/>
        </w:rPr>
        <w:t>A Képviselő-testület felhatalmazza a polgármestert a beszerzési eljárás lebonyolítására, a szükséges jognyilatkozatok megtételére és a vállalkozói szerződés megkötésére.</w:t>
      </w:r>
    </w:p>
    <w:p w:rsidR="00814A6B" w:rsidRDefault="00814A6B">
      <w:pPr>
        <w:tabs>
          <w:tab w:val="left" w:pos="708"/>
          <w:tab w:val="center" w:pos="4536"/>
          <w:tab w:val="right" w:pos="9072"/>
        </w:tabs>
        <w:ind w:left="720"/>
        <w:jc w:val="both"/>
        <w:rPr>
          <w:sz w:val="24"/>
          <w:szCs w:val="24"/>
        </w:rPr>
      </w:pPr>
    </w:p>
    <w:p w:rsidR="00814A6B" w:rsidRDefault="00501501">
      <w:pPr>
        <w:numPr>
          <w:ilvl w:val="0"/>
          <w:numId w:val="18"/>
        </w:numPr>
        <w:tabs>
          <w:tab w:val="left" w:pos="567"/>
          <w:tab w:val="center" w:pos="4536"/>
          <w:tab w:val="right" w:pos="9072"/>
        </w:tabs>
        <w:ind w:left="426"/>
        <w:jc w:val="both"/>
        <w:rPr>
          <w:sz w:val="24"/>
          <w:szCs w:val="24"/>
        </w:rPr>
      </w:pPr>
      <w:r>
        <w:rPr>
          <w:sz w:val="24"/>
          <w:szCs w:val="24"/>
        </w:rPr>
        <w:t>A Képviselő-testület elrendeli az előirányzat-átcsoportosítások átvezetését a költségvetési rendelet soron következő módosításakor.</w:t>
      </w:r>
    </w:p>
    <w:p w:rsidR="00814A6B" w:rsidRDefault="00501501">
      <w:pPr>
        <w:tabs>
          <w:tab w:val="left" w:pos="567"/>
          <w:tab w:val="center" w:pos="4536"/>
          <w:tab w:val="right" w:pos="9072"/>
        </w:tabs>
        <w:ind w:left="426"/>
        <w:jc w:val="both"/>
        <w:rPr>
          <w:sz w:val="24"/>
          <w:szCs w:val="24"/>
        </w:rPr>
      </w:pPr>
      <w:r>
        <w:rPr>
          <w:sz w:val="24"/>
          <w:szCs w:val="24"/>
        </w:rPr>
        <w:t>Az átcsoportosítás a rendelet következő mellékleteit érinti: 1., 2., 10., 13., 14., 20., 21.</w:t>
      </w:r>
    </w:p>
    <w:p w:rsidR="00814A6B" w:rsidRDefault="00814A6B">
      <w:pPr>
        <w:tabs>
          <w:tab w:val="left" w:pos="708"/>
          <w:tab w:val="center" w:pos="4536"/>
          <w:tab w:val="right" w:pos="9072"/>
        </w:tabs>
        <w:jc w:val="both"/>
        <w:rPr>
          <w:sz w:val="24"/>
          <w:szCs w:val="24"/>
        </w:rPr>
      </w:pPr>
    </w:p>
    <w:p w:rsidR="00814A6B" w:rsidRDefault="00501501">
      <w:pPr>
        <w:tabs>
          <w:tab w:val="left" w:pos="708"/>
          <w:tab w:val="center" w:pos="4536"/>
          <w:tab w:val="right" w:pos="9072"/>
        </w:tabs>
        <w:ind w:left="426"/>
        <w:jc w:val="both"/>
        <w:rPr>
          <w:sz w:val="24"/>
          <w:szCs w:val="24"/>
        </w:rPr>
      </w:pPr>
      <w:r>
        <w:rPr>
          <w:sz w:val="24"/>
          <w:szCs w:val="24"/>
        </w:rPr>
        <w:t>Felelős: Dr. Árvay István polgármester</w:t>
      </w:r>
    </w:p>
    <w:p w:rsidR="00814A6B" w:rsidRDefault="00501501">
      <w:pPr>
        <w:tabs>
          <w:tab w:val="left" w:pos="708"/>
          <w:tab w:val="center" w:pos="4536"/>
          <w:tab w:val="right" w:pos="9072"/>
        </w:tabs>
        <w:ind w:left="426"/>
        <w:jc w:val="both"/>
        <w:rPr>
          <w:sz w:val="24"/>
          <w:szCs w:val="24"/>
        </w:rPr>
      </w:pPr>
      <w:r>
        <w:rPr>
          <w:sz w:val="24"/>
          <w:szCs w:val="24"/>
        </w:rPr>
        <w:t>Határidő: 1. pont tekintetében: 2024. szeptember 30.</w:t>
      </w:r>
    </w:p>
    <w:p w:rsidR="00814A6B" w:rsidRDefault="00501501">
      <w:pPr>
        <w:tabs>
          <w:tab w:val="left" w:pos="708"/>
          <w:tab w:val="center" w:pos="4536"/>
          <w:tab w:val="right" w:pos="9072"/>
        </w:tabs>
        <w:ind w:left="426"/>
        <w:jc w:val="both"/>
        <w:rPr>
          <w:sz w:val="24"/>
          <w:szCs w:val="24"/>
        </w:rPr>
      </w:pPr>
      <w:r>
        <w:rPr>
          <w:sz w:val="24"/>
          <w:szCs w:val="24"/>
        </w:rPr>
        <w:t xml:space="preserve">                2. pont tekintetében: 2024. május 30.</w:t>
      </w:r>
    </w:p>
    <w:p w:rsidR="00814A6B" w:rsidRDefault="00814A6B">
      <w:pPr>
        <w:pBdr>
          <w:top w:val="nil"/>
          <w:left w:val="nil"/>
          <w:bottom w:val="nil"/>
          <w:right w:val="nil"/>
          <w:between w:val="nil"/>
        </w:pBdr>
        <w:rPr>
          <w:color w:val="000000"/>
          <w:sz w:val="24"/>
          <w:szCs w:val="24"/>
        </w:rPr>
      </w:pP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15. NAPIRENDI PONT</w:t>
      </w:r>
    </w:p>
    <w:p w:rsidR="00814A6B" w:rsidRDefault="00501501">
      <w:pPr>
        <w:pBdr>
          <w:top w:val="nil"/>
          <w:left w:val="nil"/>
          <w:bottom w:val="nil"/>
          <w:right w:val="nil"/>
          <w:between w:val="nil"/>
        </w:pBdr>
        <w:jc w:val="both"/>
        <w:rPr>
          <w:b/>
          <w:sz w:val="24"/>
          <w:szCs w:val="24"/>
        </w:rPr>
      </w:pPr>
      <w:r>
        <w:rPr>
          <w:b/>
          <w:sz w:val="24"/>
          <w:szCs w:val="24"/>
        </w:rPr>
        <w:t>A 3. számú háziorvosi körzet feladatellátásával kapcsolatos döntések</w:t>
      </w:r>
    </w:p>
    <w:p w:rsidR="00814A6B" w:rsidRDefault="00501501">
      <w:pPr>
        <w:pBdr>
          <w:top w:val="nil"/>
          <w:left w:val="nil"/>
          <w:bottom w:val="nil"/>
          <w:right w:val="nil"/>
          <w:between w:val="nil"/>
        </w:pBdr>
        <w:ind w:left="1134" w:hanging="708"/>
        <w:jc w:val="both"/>
        <w:rPr>
          <w:b/>
          <w:sz w:val="24"/>
          <w:szCs w:val="24"/>
        </w:rPr>
      </w:pPr>
      <w:r>
        <w:rPr>
          <w:b/>
          <w:sz w:val="24"/>
          <w:szCs w:val="24"/>
        </w:rPr>
        <w:t>I.</w:t>
      </w:r>
      <w:r>
        <w:rPr>
          <w:b/>
          <w:sz w:val="24"/>
          <w:szCs w:val="24"/>
        </w:rPr>
        <w:tab/>
        <w:t>Pályázat elbírálása</w:t>
      </w:r>
    </w:p>
    <w:p w:rsidR="00814A6B" w:rsidRDefault="00501501">
      <w:pPr>
        <w:numPr>
          <w:ilvl w:val="0"/>
          <w:numId w:val="5"/>
        </w:numPr>
        <w:pBdr>
          <w:top w:val="nil"/>
          <w:left w:val="nil"/>
          <w:bottom w:val="nil"/>
          <w:right w:val="nil"/>
          <w:between w:val="nil"/>
        </w:pBdr>
        <w:jc w:val="both"/>
        <w:rPr>
          <w:b/>
          <w:color w:val="000000"/>
          <w:sz w:val="24"/>
          <w:szCs w:val="24"/>
        </w:rPr>
      </w:pPr>
      <w:r>
        <w:rPr>
          <w:b/>
          <w:color w:val="000000"/>
          <w:sz w:val="24"/>
          <w:szCs w:val="24"/>
        </w:rPr>
        <w:t>Támogatásról döntés</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Szociális és Esélyegyenlőségi Bizottság tárgyalta az előterjesztést és egyhangúlag elfogadásra javasolja.</w:t>
      </w:r>
      <w:r>
        <w:rPr>
          <w:sz w:val="24"/>
          <w:szCs w:val="24"/>
        </w:rPr>
        <w:t xml:space="preserve"> Az I. határozati javaslatban pontosításra került a végleges feladat-ellátási szerződés megkötésének határideje: 2024. június 30. helyett 2024. augusztus 31. A pontosított előterjesztést a képviselők kézhez kapták. </w:t>
      </w: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Iváncsics János</w:t>
      </w:r>
      <w:r>
        <w:rPr>
          <w:color w:val="000000"/>
          <w:sz w:val="24"/>
          <w:szCs w:val="24"/>
        </w:rPr>
        <w:t xml:space="preserve"> képviselő: Jó hírről olvashattak az előterjesztésben. Helyettesítéssel látták el a feladatot ebben a körzetben. Egy </w:t>
      </w:r>
      <w:proofErr w:type="spellStart"/>
      <w:r>
        <w:rPr>
          <w:color w:val="000000"/>
          <w:sz w:val="24"/>
          <w:szCs w:val="24"/>
        </w:rPr>
        <w:t>gyomaendrődi</w:t>
      </w:r>
      <w:proofErr w:type="spellEnd"/>
      <w:r>
        <w:rPr>
          <w:color w:val="000000"/>
          <w:sz w:val="24"/>
          <w:szCs w:val="24"/>
        </w:rPr>
        <w:t xml:space="preserve"> háziorvos, </w:t>
      </w:r>
      <w:r>
        <w:rPr>
          <w:sz w:val="24"/>
          <w:szCs w:val="24"/>
        </w:rPr>
        <w:t>dr</w:t>
      </w:r>
      <w:r>
        <w:rPr>
          <w:color w:val="000000"/>
          <w:sz w:val="24"/>
          <w:szCs w:val="24"/>
        </w:rPr>
        <w:t>. Schober Ottó jelentkezett és megpályázta a körze</w:t>
      </w:r>
      <w:r>
        <w:rPr>
          <w:sz w:val="24"/>
          <w:szCs w:val="24"/>
        </w:rPr>
        <w:t>t ellátását</w:t>
      </w:r>
      <w:r>
        <w:rPr>
          <w:color w:val="000000"/>
          <w:sz w:val="24"/>
          <w:szCs w:val="24"/>
        </w:rPr>
        <w:t>. Találkoztak már vele, itt volt Mosonmagyaróváron, családjával szeretne idetelepülni. Ő talán hosszabb távon megoldás lehet a körzet biztonságos ellátására. Két részből áll az előterjesztés, az egyik rész a pályázatelbírálás</w:t>
      </w:r>
      <w:r>
        <w:rPr>
          <w:sz w:val="24"/>
          <w:szCs w:val="24"/>
        </w:rPr>
        <w:t>, a</w:t>
      </w:r>
      <w:r>
        <w:rPr>
          <w:color w:val="000000"/>
          <w:sz w:val="24"/>
          <w:szCs w:val="24"/>
        </w:rPr>
        <w:t xml:space="preserve"> másik pedig pénzügyi támogatás nyújtása az idetelepülés költségeihez.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Az előterjesztés kapcsán egyértelművé vált, hogy azok a rendelők a Szent István király úton elég kritikus állapotban vannak. Ezek magántulajdonú rendelők, amik bérelve vannak. Kérte Alpolgármester Urat, hogy a tulajdonossal folytasson tárgyalást, mi lenne az a bérlet díj mérték, amiért ő hajlandó lenne komolyabb felújításba fogni. Szavazásra bocsátja az előterjes</w:t>
      </w:r>
      <w:r>
        <w:rPr>
          <w:sz w:val="24"/>
          <w:szCs w:val="24"/>
        </w:rPr>
        <w:t>ztést.</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határozatokat hozta:</w:t>
      </w:r>
    </w:p>
    <w:p w:rsidR="00814A6B" w:rsidRDefault="00814A6B">
      <w:pPr>
        <w:pBdr>
          <w:top w:val="nil"/>
          <w:left w:val="nil"/>
          <w:bottom w:val="nil"/>
          <w:right w:val="nil"/>
          <w:between w:val="nil"/>
        </w:pBdr>
        <w:rPr>
          <w:color w:val="000000"/>
          <w:sz w:val="24"/>
          <w:szCs w:val="24"/>
        </w:rPr>
      </w:pPr>
    </w:p>
    <w:p w:rsidR="00814A6B" w:rsidRDefault="00501501">
      <w:pPr>
        <w:ind w:left="720" w:hanging="720"/>
        <w:jc w:val="both"/>
        <w:rPr>
          <w:b/>
          <w:sz w:val="24"/>
          <w:szCs w:val="24"/>
        </w:rPr>
      </w:pPr>
      <w:r>
        <w:rPr>
          <w:b/>
          <w:sz w:val="24"/>
          <w:szCs w:val="24"/>
        </w:rPr>
        <w:t>64/2024. (IV.18.) Kt. határozat</w:t>
      </w:r>
    </w:p>
    <w:p w:rsidR="00814A6B" w:rsidRDefault="00814A6B">
      <w:pPr>
        <w:ind w:left="720" w:hanging="720"/>
        <w:jc w:val="both"/>
        <w:rPr>
          <w:sz w:val="24"/>
          <w:szCs w:val="24"/>
        </w:rPr>
      </w:pPr>
    </w:p>
    <w:p w:rsidR="00814A6B" w:rsidRDefault="00501501">
      <w:pPr>
        <w:numPr>
          <w:ilvl w:val="0"/>
          <w:numId w:val="1"/>
        </w:numPr>
        <w:tabs>
          <w:tab w:val="center" w:pos="426"/>
          <w:tab w:val="right" w:pos="9072"/>
        </w:tabs>
        <w:ind w:left="426"/>
        <w:jc w:val="both"/>
        <w:rPr>
          <w:sz w:val="24"/>
          <w:szCs w:val="24"/>
        </w:rPr>
      </w:pPr>
      <w:bookmarkStart w:id="6" w:name="_tyjcwt" w:colFirst="0" w:colLast="0"/>
      <w:bookmarkEnd w:id="6"/>
      <w:r>
        <w:rPr>
          <w:sz w:val="24"/>
          <w:szCs w:val="24"/>
        </w:rPr>
        <w:t>Mosonmagyaróvár Város Önkormányzat Képviselő-testülete a 3. számú háziorvosi körzetre kiírt pályázati eljárás eredményeként a SCHOBERMED Korlátolt Felelősségű Társasággal (cg: 06-09-021225; képviseli: dr. Schober Ottó ügyvezető) - feladatellátásra kötelezett háziorvos: Dr. Schober Ottó - feladat-ellátási előszerződést köt a határozat mellékletében foglaltak szerint.</w:t>
      </w:r>
    </w:p>
    <w:p w:rsidR="00814A6B" w:rsidRDefault="00501501">
      <w:pPr>
        <w:ind w:left="426"/>
        <w:jc w:val="both"/>
        <w:rPr>
          <w:sz w:val="24"/>
          <w:szCs w:val="24"/>
        </w:rPr>
      </w:pPr>
      <w:r>
        <w:rPr>
          <w:sz w:val="24"/>
          <w:szCs w:val="24"/>
        </w:rPr>
        <w:t>A Képviselő-testület a körzetre vonatkozó praxisjog megszerzésével és a hatályos jogszabályi feltételek teljesülése esetén végleges feladat-ellátási szerződést köt.</w:t>
      </w:r>
    </w:p>
    <w:p w:rsidR="00814A6B" w:rsidRDefault="00814A6B">
      <w:pPr>
        <w:ind w:left="426"/>
        <w:jc w:val="both"/>
        <w:rPr>
          <w:sz w:val="24"/>
          <w:szCs w:val="24"/>
        </w:rPr>
      </w:pPr>
    </w:p>
    <w:p w:rsidR="00814A6B" w:rsidRDefault="00501501">
      <w:pPr>
        <w:numPr>
          <w:ilvl w:val="0"/>
          <w:numId w:val="1"/>
        </w:numPr>
        <w:ind w:left="426"/>
        <w:jc w:val="both"/>
        <w:rPr>
          <w:sz w:val="24"/>
          <w:szCs w:val="24"/>
        </w:rPr>
      </w:pPr>
      <w:r>
        <w:rPr>
          <w:sz w:val="24"/>
          <w:szCs w:val="24"/>
        </w:rPr>
        <w:t>Mosonmagyaróvár Város Önkormányzat Képviselő-testülete felkéri a polgármestert a jelen határozat 1. pontja szerinti feladat-ellátási előszerződés, majd a feladat-ellátási szerződés megkötésével kapcsolatos intézkedések megtételére, a felmerülő kérdések tisztázására, az egyéb szükséges dokumentumok aláírására és kiadására.</w:t>
      </w:r>
    </w:p>
    <w:p w:rsidR="00814A6B" w:rsidRDefault="00814A6B">
      <w:pPr>
        <w:tabs>
          <w:tab w:val="center" w:pos="4536"/>
          <w:tab w:val="right" w:pos="9072"/>
        </w:tabs>
        <w:ind w:left="426"/>
        <w:jc w:val="both"/>
        <w:rPr>
          <w:sz w:val="24"/>
          <w:szCs w:val="24"/>
        </w:rPr>
      </w:pPr>
    </w:p>
    <w:p w:rsidR="00814A6B" w:rsidRDefault="00501501">
      <w:pPr>
        <w:numPr>
          <w:ilvl w:val="0"/>
          <w:numId w:val="1"/>
        </w:numPr>
        <w:tabs>
          <w:tab w:val="center" w:pos="426"/>
          <w:tab w:val="right" w:pos="9072"/>
        </w:tabs>
        <w:ind w:left="426"/>
        <w:jc w:val="both"/>
        <w:rPr>
          <w:sz w:val="24"/>
          <w:szCs w:val="24"/>
        </w:rPr>
      </w:pPr>
      <w:r>
        <w:rPr>
          <w:sz w:val="24"/>
          <w:szCs w:val="24"/>
        </w:rPr>
        <w:t>Mosonmagyaróvár Város Önkormányzat Képviselő-testülete felhatalmazza a polgármestert, hogy a határozat 1. és 2. pontjában foglaltak teljesülése esetén intézkedjen a 3. számú háziorvosi körzet helyettesítéssel történő ellátására a GYÓGY-DUO Egészségügyi Szolgáltató Korlátolt Felelősségű Társasággal kötött Feladat-ellátási szerződés megszüntetése iránt.</w:t>
      </w:r>
    </w:p>
    <w:p w:rsidR="00814A6B" w:rsidRDefault="00814A6B">
      <w:pPr>
        <w:ind w:left="426"/>
        <w:rPr>
          <w:sz w:val="24"/>
          <w:szCs w:val="24"/>
        </w:rPr>
      </w:pPr>
    </w:p>
    <w:p w:rsidR="00814A6B" w:rsidRDefault="00501501">
      <w:pPr>
        <w:ind w:left="426"/>
        <w:jc w:val="both"/>
        <w:rPr>
          <w:sz w:val="24"/>
          <w:szCs w:val="24"/>
        </w:rPr>
      </w:pPr>
      <w:r>
        <w:rPr>
          <w:sz w:val="24"/>
          <w:szCs w:val="24"/>
        </w:rPr>
        <w:t>Felelős:</w:t>
      </w:r>
      <w:r>
        <w:rPr>
          <w:sz w:val="24"/>
          <w:szCs w:val="24"/>
        </w:rPr>
        <w:tab/>
        <w:t>Dr. Árvay István polgármester</w:t>
      </w:r>
    </w:p>
    <w:p w:rsidR="00814A6B" w:rsidRDefault="00501501">
      <w:pPr>
        <w:ind w:left="426"/>
        <w:jc w:val="both"/>
        <w:rPr>
          <w:sz w:val="24"/>
          <w:szCs w:val="24"/>
        </w:rPr>
      </w:pPr>
      <w:r>
        <w:rPr>
          <w:sz w:val="24"/>
          <w:szCs w:val="24"/>
        </w:rPr>
        <w:t xml:space="preserve">Határidő: </w:t>
      </w:r>
      <w:r>
        <w:rPr>
          <w:sz w:val="24"/>
          <w:szCs w:val="24"/>
        </w:rPr>
        <w:tab/>
        <w:t>2024. augusztus 31.</w:t>
      </w:r>
    </w:p>
    <w:p w:rsidR="00814A6B" w:rsidRDefault="00814A6B">
      <w:pPr>
        <w:ind w:left="708" w:firstLine="360"/>
        <w:jc w:val="both"/>
        <w:rPr>
          <w:sz w:val="24"/>
          <w:szCs w:val="24"/>
        </w:rPr>
      </w:pPr>
    </w:p>
    <w:p w:rsidR="00814A6B" w:rsidRDefault="00501501">
      <w:pPr>
        <w:rPr>
          <w:b/>
          <w:sz w:val="24"/>
          <w:szCs w:val="24"/>
        </w:rPr>
      </w:pPr>
      <w:r>
        <w:rPr>
          <w:b/>
          <w:sz w:val="24"/>
          <w:szCs w:val="24"/>
        </w:rPr>
        <w:t>65/2024. (IV.18.) Kt. határozat</w:t>
      </w:r>
    </w:p>
    <w:p w:rsidR="00814A6B" w:rsidRDefault="00814A6B">
      <w:pPr>
        <w:ind w:left="426"/>
        <w:rPr>
          <w:sz w:val="24"/>
          <w:szCs w:val="24"/>
        </w:rPr>
      </w:pPr>
    </w:p>
    <w:p w:rsidR="00814A6B" w:rsidRDefault="00501501">
      <w:pPr>
        <w:numPr>
          <w:ilvl w:val="0"/>
          <w:numId w:val="6"/>
        </w:numPr>
        <w:tabs>
          <w:tab w:val="center" w:pos="426"/>
          <w:tab w:val="right" w:pos="9072"/>
        </w:tabs>
        <w:ind w:left="426" w:hanging="426"/>
        <w:jc w:val="both"/>
        <w:rPr>
          <w:sz w:val="24"/>
          <w:szCs w:val="24"/>
        </w:rPr>
      </w:pPr>
      <w:r>
        <w:rPr>
          <w:sz w:val="24"/>
          <w:szCs w:val="24"/>
        </w:rPr>
        <w:t>Mosonmagyaróvár Város Önkormányzat Képviselő-testülete – tekintettel a 64/2024. (IV.18.) Kt. határozatában foglalt döntésére (</w:t>
      </w:r>
      <w:r>
        <w:rPr>
          <w:i/>
          <w:sz w:val="24"/>
          <w:szCs w:val="24"/>
        </w:rPr>
        <w:t>I. határozati javaslat</w:t>
      </w:r>
      <w:r>
        <w:rPr>
          <w:sz w:val="24"/>
          <w:szCs w:val="24"/>
        </w:rPr>
        <w:t xml:space="preserve">), a végleges feladat-ellátási szerződés megkötésének feltételével - a 3. számú háziorvosi körzet hosszútávú betöltésének biztosítása érdekében Dr. Schober Ottó részére egyszeri, vissza nem térítendő támogatást nyújt 3.000.000 forint összegben. </w:t>
      </w:r>
    </w:p>
    <w:p w:rsidR="00814A6B" w:rsidRDefault="00814A6B">
      <w:pPr>
        <w:tabs>
          <w:tab w:val="center" w:pos="426"/>
          <w:tab w:val="right" w:pos="9072"/>
        </w:tabs>
        <w:ind w:left="426" w:hanging="426"/>
        <w:jc w:val="both"/>
        <w:rPr>
          <w:sz w:val="24"/>
          <w:szCs w:val="24"/>
        </w:rPr>
      </w:pPr>
    </w:p>
    <w:p w:rsidR="00814A6B" w:rsidRDefault="00501501">
      <w:pPr>
        <w:numPr>
          <w:ilvl w:val="0"/>
          <w:numId w:val="6"/>
        </w:numPr>
        <w:tabs>
          <w:tab w:val="center" w:pos="426"/>
        </w:tabs>
        <w:ind w:left="426" w:hanging="426"/>
        <w:jc w:val="both"/>
        <w:rPr>
          <w:sz w:val="24"/>
          <w:szCs w:val="24"/>
        </w:rPr>
      </w:pPr>
      <w:r>
        <w:rPr>
          <w:sz w:val="24"/>
          <w:szCs w:val="24"/>
        </w:rPr>
        <w:lastRenderedPageBreak/>
        <w:t>Az 1. pont szerinti támogatás pénzügyi fedezetét a Mosonmagyaróvár Város Önkormányzata 2024. évi költségvetéséről szóló 1/2024. (II.16.) önkormányzati rendelet 15.§ (3) bekezdése alapján a polgármester átruházott hatáskörében hozott 076062 Település egészségügy kormányzati funkción belül a K512 Államháztartáson kívüli támogatások rovatrend és a K8 Egyéb felhalmozási célú kiadások rovatrend közötti átcsoportosítás biztosítja.</w:t>
      </w:r>
    </w:p>
    <w:p w:rsidR="00814A6B" w:rsidRDefault="00814A6B">
      <w:pPr>
        <w:tabs>
          <w:tab w:val="center" w:pos="426"/>
        </w:tabs>
        <w:ind w:left="426" w:hanging="426"/>
        <w:rPr>
          <w:sz w:val="24"/>
          <w:szCs w:val="24"/>
        </w:rPr>
      </w:pPr>
    </w:p>
    <w:p w:rsidR="00814A6B" w:rsidRDefault="00501501">
      <w:pPr>
        <w:tabs>
          <w:tab w:val="center" w:pos="426"/>
        </w:tabs>
        <w:ind w:left="426" w:hanging="426"/>
        <w:jc w:val="both"/>
        <w:rPr>
          <w:sz w:val="24"/>
          <w:szCs w:val="24"/>
        </w:rPr>
      </w:pPr>
      <w:r>
        <w:rPr>
          <w:sz w:val="24"/>
          <w:szCs w:val="24"/>
        </w:rPr>
        <w:t>Felelős:</w:t>
      </w:r>
      <w:r>
        <w:rPr>
          <w:sz w:val="24"/>
          <w:szCs w:val="24"/>
        </w:rPr>
        <w:tab/>
        <w:t>Dr. Árvay István polgármester</w:t>
      </w:r>
    </w:p>
    <w:p w:rsidR="00814A6B" w:rsidRDefault="00501501">
      <w:pPr>
        <w:tabs>
          <w:tab w:val="center" w:pos="426"/>
        </w:tabs>
        <w:ind w:left="426" w:hanging="426"/>
        <w:jc w:val="both"/>
        <w:rPr>
          <w:sz w:val="24"/>
          <w:szCs w:val="24"/>
        </w:rPr>
      </w:pPr>
      <w:r>
        <w:rPr>
          <w:sz w:val="24"/>
          <w:szCs w:val="24"/>
        </w:rPr>
        <w:t xml:space="preserve">Határidő: </w:t>
      </w:r>
      <w:r>
        <w:rPr>
          <w:sz w:val="24"/>
          <w:szCs w:val="24"/>
        </w:rPr>
        <w:tab/>
        <w:t>2024. május 31.</w:t>
      </w:r>
    </w:p>
    <w:p w:rsidR="00814A6B" w:rsidRDefault="00814A6B">
      <w:pPr>
        <w:jc w:val="both"/>
        <w:rPr>
          <w:sz w:val="24"/>
          <w:szCs w:val="24"/>
        </w:rPr>
      </w:pPr>
    </w:p>
    <w:p w:rsidR="00814A6B" w:rsidRDefault="00814A6B">
      <w:pPr>
        <w:jc w:val="both"/>
        <w:rPr>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16. NAPIRENDI PONT</w:t>
      </w:r>
    </w:p>
    <w:p w:rsidR="00814A6B" w:rsidRDefault="00501501">
      <w:pPr>
        <w:pBdr>
          <w:top w:val="nil"/>
          <w:left w:val="nil"/>
          <w:bottom w:val="nil"/>
          <w:right w:val="nil"/>
          <w:between w:val="nil"/>
        </w:pBdr>
        <w:jc w:val="both"/>
        <w:rPr>
          <w:b/>
          <w:sz w:val="24"/>
          <w:szCs w:val="24"/>
        </w:rPr>
      </w:pPr>
      <w:r>
        <w:rPr>
          <w:b/>
          <w:sz w:val="24"/>
          <w:szCs w:val="24"/>
        </w:rPr>
        <w:t>Településrendezés:</w:t>
      </w:r>
    </w:p>
    <w:p w:rsidR="00814A6B" w:rsidRDefault="00501501">
      <w:pPr>
        <w:pBdr>
          <w:top w:val="nil"/>
          <w:left w:val="nil"/>
          <w:bottom w:val="nil"/>
          <w:right w:val="nil"/>
          <w:between w:val="nil"/>
        </w:pBdr>
        <w:jc w:val="both"/>
        <w:rPr>
          <w:b/>
          <w:color w:val="000000"/>
          <w:sz w:val="24"/>
          <w:szCs w:val="24"/>
        </w:rPr>
      </w:pPr>
      <w:r>
        <w:rPr>
          <w:b/>
          <w:sz w:val="24"/>
          <w:szCs w:val="24"/>
        </w:rPr>
        <w:t>A településrendezési tervek módosítására érkezett kérelmek véleményezése</w:t>
      </w:r>
      <w:r>
        <w:rPr>
          <w:b/>
          <w:color w:val="000000"/>
          <w:sz w:val="24"/>
          <w:szCs w:val="24"/>
        </w:rPr>
        <w:t xml:space="preserve">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t xml:space="preserve"> </w:t>
      </w:r>
      <w:r>
        <w:rPr>
          <w:color w:val="000000"/>
          <w:sz w:val="24"/>
          <w:szCs w:val="24"/>
        </w:rPr>
        <w:t>Módosító indítvány készült az előterjesztés első határozati javaslatához: a szabályozási tervben a nagyvízi meder lehatárolás megjelenítését jelen módosítási eljárásban nem kívánják szerepeltetni. Erről a későbbiekben hoznak majd előterjesztést. A cél az, hogy olyan árvízvédelmi beavatkozásokat eszközöljenek, amivel ez a korlátozás eltűnik a területről. A Gazdasági és Városüzemeltetési Bizottság tárgyalta az előterjesztést és a módosítással egyhangúlag elfogadásra javasolja.</w:t>
      </w:r>
      <w:r>
        <w:rPr>
          <w:sz w:val="24"/>
          <w:szCs w:val="24"/>
        </w:rPr>
        <w:t xml:space="preserve"> </w:t>
      </w:r>
      <w:r>
        <w:rPr>
          <w:color w:val="000000"/>
          <w:sz w:val="24"/>
          <w:szCs w:val="24"/>
        </w:rPr>
        <w:t xml:space="preserve">Szavazásra bocsátja a módosító indítványt </w:t>
      </w:r>
      <w:r>
        <w:rPr>
          <w:i/>
          <w:color w:val="000000"/>
          <w:sz w:val="24"/>
          <w:szCs w:val="24"/>
        </w:rPr>
        <w:t xml:space="preserve">(14 igen, egyhangú), </w:t>
      </w:r>
      <w:r>
        <w:rPr>
          <w:color w:val="000000"/>
          <w:sz w:val="24"/>
          <w:szCs w:val="24"/>
        </w:rPr>
        <w:t>majd a</w:t>
      </w:r>
      <w:r>
        <w:rPr>
          <w:sz w:val="24"/>
          <w:szCs w:val="24"/>
        </w:rPr>
        <w:t xml:space="preserve"> módosított</w:t>
      </w:r>
      <w:r>
        <w:rPr>
          <w:color w:val="000000"/>
          <w:sz w:val="24"/>
          <w:szCs w:val="24"/>
        </w:rPr>
        <w:t xml:space="preserve"> előterjesztést.</w:t>
      </w:r>
    </w:p>
    <w:p w:rsidR="00814A6B" w:rsidRDefault="00814A6B">
      <w:pPr>
        <w:pBdr>
          <w:top w:val="nil"/>
          <w:left w:val="nil"/>
          <w:bottom w:val="nil"/>
          <w:right w:val="nil"/>
          <w:between w:val="nil"/>
        </w:pBdr>
        <w:jc w:val="both"/>
        <w:rPr>
          <w:i/>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határozatokat hozta:</w:t>
      </w:r>
    </w:p>
    <w:p w:rsidR="00814A6B" w:rsidRDefault="00814A6B">
      <w:pPr>
        <w:pBdr>
          <w:top w:val="nil"/>
          <w:left w:val="nil"/>
          <w:bottom w:val="nil"/>
          <w:right w:val="nil"/>
          <w:between w:val="nil"/>
        </w:pBdr>
        <w:ind w:left="540" w:hanging="540"/>
        <w:jc w:val="both"/>
        <w:rPr>
          <w:sz w:val="24"/>
          <w:szCs w:val="24"/>
        </w:rPr>
      </w:pPr>
    </w:p>
    <w:p w:rsidR="00814A6B" w:rsidRDefault="00501501">
      <w:pPr>
        <w:rPr>
          <w:b/>
          <w:sz w:val="24"/>
          <w:szCs w:val="24"/>
        </w:rPr>
      </w:pPr>
      <w:r>
        <w:rPr>
          <w:b/>
          <w:sz w:val="24"/>
          <w:szCs w:val="24"/>
        </w:rPr>
        <w:t>66/2024. (IV.18.) Kt. határozat</w:t>
      </w:r>
    </w:p>
    <w:p w:rsidR="00814A6B" w:rsidRDefault="00814A6B">
      <w:pPr>
        <w:rPr>
          <w:sz w:val="24"/>
          <w:szCs w:val="24"/>
        </w:rPr>
      </w:pPr>
    </w:p>
    <w:p w:rsidR="00814A6B" w:rsidRDefault="00501501">
      <w:pPr>
        <w:jc w:val="both"/>
        <w:rPr>
          <w:b/>
          <w:sz w:val="24"/>
          <w:szCs w:val="24"/>
        </w:rPr>
      </w:pPr>
      <w:r>
        <w:rPr>
          <w:b/>
          <w:sz w:val="24"/>
          <w:szCs w:val="24"/>
        </w:rPr>
        <w:t xml:space="preserve">I. Mosonmagyaróvár Város Önkormányzat Képviselő-testülete a város településrendezési tervének módosítására érkezett kérelmek tárgyával kapcsolatban az alábbi döntést hozza: </w:t>
      </w:r>
    </w:p>
    <w:p w:rsidR="00814A6B" w:rsidRDefault="00814A6B">
      <w:pPr>
        <w:jc w:val="both"/>
        <w:rPr>
          <w:b/>
          <w:sz w:val="24"/>
          <w:szCs w:val="24"/>
        </w:rPr>
      </w:pPr>
    </w:p>
    <w:p w:rsidR="00814A6B" w:rsidRDefault="00501501">
      <w:pPr>
        <w:numPr>
          <w:ilvl w:val="0"/>
          <w:numId w:val="7"/>
        </w:numPr>
        <w:ind w:left="426" w:hanging="426"/>
        <w:jc w:val="both"/>
        <w:rPr>
          <w:sz w:val="24"/>
          <w:szCs w:val="24"/>
        </w:rPr>
      </w:pPr>
      <w:r>
        <w:rPr>
          <w:sz w:val="24"/>
          <w:szCs w:val="24"/>
        </w:rPr>
        <w:t xml:space="preserve">A Cserháti utca – </w:t>
      </w:r>
      <w:proofErr w:type="spellStart"/>
      <w:r>
        <w:rPr>
          <w:sz w:val="24"/>
          <w:szCs w:val="24"/>
        </w:rPr>
        <w:t>Lucsony</w:t>
      </w:r>
      <w:proofErr w:type="spellEnd"/>
      <w:r>
        <w:rPr>
          <w:sz w:val="24"/>
          <w:szCs w:val="24"/>
        </w:rPr>
        <w:t xml:space="preserve"> utca menti 1234, 1236 és 1237 helyrajzi számú ingatlanokat érintően megvizsgálandó a VT településközponti vegyes építési övezet kijelölése, egységes, magasabb beépítési paramétereket tartalmazó szabályozás lehetősége annak érdekében, hogy ott az összevonást követően kollégium épület elhelyezhető legyen. Az előírt számú gépjármű elhelyezést telken belül, vagy az ingatlanok 500 m-es környezetén belül kell megoldani. Megoldást kell keresni a tervezési területtel határos zárvány ingatlanok megközelítésére is.  Az érintett tömbben törölni kell a „nem beépíthető terület” jelölést.</w:t>
      </w:r>
    </w:p>
    <w:p w:rsidR="00814A6B" w:rsidRDefault="00814A6B">
      <w:pPr>
        <w:ind w:left="426"/>
        <w:jc w:val="both"/>
        <w:rPr>
          <w:sz w:val="24"/>
          <w:szCs w:val="24"/>
        </w:rPr>
      </w:pPr>
    </w:p>
    <w:p w:rsidR="00814A6B" w:rsidRDefault="00501501">
      <w:pPr>
        <w:numPr>
          <w:ilvl w:val="0"/>
          <w:numId w:val="7"/>
        </w:numPr>
        <w:ind w:left="426"/>
        <w:jc w:val="both"/>
        <w:rPr>
          <w:sz w:val="24"/>
          <w:szCs w:val="24"/>
        </w:rPr>
      </w:pPr>
      <w:r>
        <w:rPr>
          <w:sz w:val="24"/>
          <w:szCs w:val="24"/>
        </w:rPr>
        <w:t>A gyógyhellyé (</w:t>
      </w:r>
      <w:proofErr w:type="spellStart"/>
      <w:r>
        <w:rPr>
          <w:sz w:val="24"/>
          <w:szCs w:val="24"/>
        </w:rPr>
        <w:t>Flexum</w:t>
      </w:r>
      <w:proofErr w:type="spellEnd"/>
      <w:r>
        <w:rPr>
          <w:sz w:val="24"/>
          <w:szCs w:val="24"/>
        </w:rPr>
        <w:t xml:space="preserve"> termálfürdő) nyilvánítási eljárásban lehatárolandó területet a településrendezési tervekben fel kell tüntetni.</w:t>
      </w:r>
    </w:p>
    <w:p w:rsidR="00814A6B" w:rsidRDefault="00814A6B">
      <w:pPr>
        <w:ind w:left="426"/>
        <w:rPr>
          <w:sz w:val="24"/>
          <w:szCs w:val="24"/>
        </w:rPr>
      </w:pPr>
    </w:p>
    <w:p w:rsidR="00814A6B" w:rsidRDefault="00501501">
      <w:pPr>
        <w:numPr>
          <w:ilvl w:val="0"/>
          <w:numId w:val="7"/>
        </w:numPr>
        <w:ind w:left="426"/>
        <w:jc w:val="both"/>
        <w:rPr>
          <w:sz w:val="24"/>
          <w:szCs w:val="24"/>
        </w:rPr>
      </w:pPr>
      <w:r>
        <w:rPr>
          <w:sz w:val="24"/>
          <w:szCs w:val="24"/>
        </w:rPr>
        <w:t>A Partos u. 4. (helyrajzi szám: 1980/2) szám alatti ingatlanra vonatkozóan a területhasználati mód lakó célúra módosítható. Megvizsgálandó a beépítési mód változtatása, a beépítési paraméterek növelésének lehetősége.</w:t>
      </w:r>
    </w:p>
    <w:p w:rsidR="00814A6B" w:rsidRDefault="00814A6B">
      <w:pPr>
        <w:rPr>
          <w:sz w:val="24"/>
          <w:szCs w:val="24"/>
        </w:rPr>
      </w:pPr>
    </w:p>
    <w:p w:rsidR="00814A6B" w:rsidRDefault="00501501">
      <w:pPr>
        <w:numPr>
          <w:ilvl w:val="0"/>
          <w:numId w:val="7"/>
        </w:numPr>
        <w:ind w:left="426" w:hanging="426"/>
        <w:jc w:val="both"/>
        <w:rPr>
          <w:sz w:val="24"/>
          <w:szCs w:val="24"/>
        </w:rPr>
      </w:pPr>
      <w:r>
        <w:rPr>
          <w:sz w:val="24"/>
          <w:szCs w:val="24"/>
        </w:rPr>
        <w:t>Az Ostermayer utca - Zsák utca közötti, 3418, 3420/1 és 3421/1 helyrajzi számú ingatlanokat érintő szabályozási vonallal kijelölt, de ki nem alakított közlekedési területet törölni kell. A felszabaduló terület a határos ingatlanok építési övezet besorolását kapja.</w:t>
      </w:r>
    </w:p>
    <w:p w:rsidR="00814A6B" w:rsidRDefault="00814A6B">
      <w:pPr>
        <w:ind w:left="720"/>
        <w:rPr>
          <w:sz w:val="24"/>
          <w:szCs w:val="24"/>
        </w:rPr>
      </w:pPr>
    </w:p>
    <w:p w:rsidR="00814A6B" w:rsidRDefault="00501501">
      <w:pPr>
        <w:numPr>
          <w:ilvl w:val="0"/>
          <w:numId w:val="7"/>
        </w:numPr>
        <w:ind w:left="426" w:hanging="426"/>
        <w:jc w:val="both"/>
        <w:rPr>
          <w:sz w:val="24"/>
          <w:szCs w:val="24"/>
        </w:rPr>
      </w:pPr>
      <w:r>
        <w:rPr>
          <w:sz w:val="24"/>
          <w:szCs w:val="24"/>
        </w:rPr>
        <w:t>Az Ady Endre utca – Bástya utca közötti 292 helyrajzi számú közlekedési területet törölni kell. A gyalogút területe a határos ingatlanok építési övezeti besorolását kapja, a 291 helyrajzi számú határos telekkel összevonandó.</w:t>
      </w:r>
    </w:p>
    <w:p w:rsidR="00814A6B" w:rsidRDefault="00814A6B">
      <w:pPr>
        <w:ind w:left="720"/>
        <w:rPr>
          <w:sz w:val="24"/>
          <w:szCs w:val="24"/>
        </w:rPr>
      </w:pPr>
    </w:p>
    <w:p w:rsidR="00814A6B" w:rsidRDefault="00501501">
      <w:pPr>
        <w:numPr>
          <w:ilvl w:val="0"/>
          <w:numId w:val="7"/>
        </w:numPr>
        <w:ind w:left="426" w:hanging="426"/>
        <w:jc w:val="both"/>
        <w:rPr>
          <w:sz w:val="24"/>
          <w:szCs w:val="24"/>
        </w:rPr>
      </w:pPr>
      <w:r>
        <w:rPr>
          <w:sz w:val="24"/>
          <w:szCs w:val="24"/>
        </w:rPr>
        <w:t>A Szent István király u. 21. szám (hrsz: 3903) alatti ingatlant érintően megvizsgálandó a beépítési mód módosítása annak érdekében, hogy az ingatlanon álló épület bővítése a kialakult állapotnak megfelelően történhessen.</w:t>
      </w:r>
    </w:p>
    <w:p w:rsidR="00814A6B" w:rsidRDefault="00814A6B">
      <w:pPr>
        <w:ind w:left="426"/>
        <w:jc w:val="both"/>
        <w:rPr>
          <w:sz w:val="24"/>
          <w:szCs w:val="24"/>
        </w:rPr>
      </w:pPr>
    </w:p>
    <w:p w:rsidR="00814A6B" w:rsidRDefault="00501501">
      <w:pPr>
        <w:numPr>
          <w:ilvl w:val="0"/>
          <w:numId w:val="7"/>
        </w:numPr>
        <w:ind w:left="426" w:hanging="426"/>
        <w:jc w:val="both"/>
        <w:rPr>
          <w:sz w:val="24"/>
          <w:szCs w:val="24"/>
        </w:rPr>
      </w:pPr>
      <w:r>
        <w:rPr>
          <w:sz w:val="24"/>
          <w:szCs w:val="24"/>
        </w:rPr>
        <w:t>A Zichy Mihály utca menti 423-430 helyrajzi számú ingatlanokat érintően megvizsgálandó az építési övezeti besorolás és a beépítési mód módosítása a kialakult állapotnak megfelelően, a beépítési paraméterek megtartása mellett. A felesleges építési vonalakat törölni kell.</w:t>
      </w:r>
    </w:p>
    <w:p w:rsidR="00814A6B" w:rsidRDefault="00814A6B">
      <w:pPr>
        <w:ind w:left="426"/>
        <w:jc w:val="both"/>
        <w:rPr>
          <w:sz w:val="24"/>
          <w:szCs w:val="24"/>
        </w:rPr>
      </w:pPr>
    </w:p>
    <w:p w:rsidR="00814A6B" w:rsidRDefault="00501501">
      <w:pPr>
        <w:numPr>
          <w:ilvl w:val="0"/>
          <w:numId w:val="7"/>
        </w:numPr>
        <w:ind w:left="426" w:hanging="426"/>
        <w:jc w:val="both"/>
        <w:rPr>
          <w:sz w:val="24"/>
          <w:szCs w:val="24"/>
        </w:rPr>
      </w:pPr>
      <w:r>
        <w:rPr>
          <w:sz w:val="24"/>
          <w:szCs w:val="24"/>
        </w:rPr>
        <w:t>A 2123/2 helyrajzi számú ingatlanon (Nárcisz utca) tervezett telekhatár és építési hely jelölést kell alkalmazni annak érdekében, hogy a telekhatár rendezés elvégezhető legyen.</w:t>
      </w:r>
    </w:p>
    <w:p w:rsidR="00814A6B" w:rsidRDefault="00814A6B">
      <w:pPr>
        <w:ind w:left="720"/>
        <w:rPr>
          <w:sz w:val="24"/>
          <w:szCs w:val="24"/>
        </w:rPr>
      </w:pPr>
    </w:p>
    <w:p w:rsidR="00814A6B" w:rsidRDefault="00501501">
      <w:pPr>
        <w:numPr>
          <w:ilvl w:val="0"/>
          <w:numId w:val="7"/>
        </w:numPr>
        <w:ind w:left="426" w:hanging="426"/>
        <w:jc w:val="both"/>
        <w:rPr>
          <w:sz w:val="24"/>
          <w:szCs w:val="24"/>
        </w:rPr>
      </w:pPr>
      <w:r>
        <w:rPr>
          <w:sz w:val="24"/>
          <w:szCs w:val="24"/>
        </w:rPr>
        <w:t>A Lengyári út menti 4775 helyrajzi számú ingatlant érintő, ki nem alakított közlekedési területet törölni kell. Felül kell vizsgálni az ingatlanra vonatkozó beépítési paramétereket. A szomszédos telken álló kápolnára való rálátást építési hely jelölésével kell biztosítani.</w:t>
      </w:r>
    </w:p>
    <w:p w:rsidR="00814A6B" w:rsidRDefault="00814A6B">
      <w:pPr>
        <w:jc w:val="both"/>
        <w:rPr>
          <w:sz w:val="24"/>
          <w:szCs w:val="24"/>
        </w:rPr>
      </w:pPr>
    </w:p>
    <w:p w:rsidR="00814A6B" w:rsidRDefault="00501501">
      <w:pPr>
        <w:numPr>
          <w:ilvl w:val="0"/>
          <w:numId w:val="7"/>
        </w:numPr>
        <w:ind w:left="426" w:hanging="426"/>
        <w:jc w:val="both"/>
        <w:rPr>
          <w:sz w:val="24"/>
          <w:szCs w:val="24"/>
        </w:rPr>
      </w:pPr>
      <w:r>
        <w:rPr>
          <w:sz w:val="24"/>
          <w:szCs w:val="24"/>
        </w:rPr>
        <w:t xml:space="preserve"> Megvizsgálandó a Nap utca – Horgász utca közötti kertvárosi lakó építési övezetbe sorolt</w:t>
      </w:r>
    </w:p>
    <w:p w:rsidR="00814A6B" w:rsidRDefault="00501501">
      <w:pPr>
        <w:ind w:left="426"/>
        <w:jc w:val="both"/>
        <w:rPr>
          <w:sz w:val="24"/>
          <w:szCs w:val="24"/>
        </w:rPr>
      </w:pPr>
      <w:r>
        <w:rPr>
          <w:sz w:val="24"/>
          <w:szCs w:val="24"/>
        </w:rPr>
        <w:t>tömbben a beépíthető terület növelésének lehetősége 25 %-</w:t>
      </w:r>
      <w:proofErr w:type="spellStart"/>
      <w:r>
        <w:rPr>
          <w:sz w:val="24"/>
          <w:szCs w:val="24"/>
        </w:rPr>
        <w:t>ról</w:t>
      </w:r>
      <w:proofErr w:type="spellEnd"/>
      <w:r>
        <w:rPr>
          <w:sz w:val="24"/>
          <w:szCs w:val="24"/>
        </w:rPr>
        <w:t xml:space="preserve"> 30 %-</w:t>
      </w:r>
      <w:proofErr w:type="spellStart"/>
      <w:r>
        <w:rPr>
          <w:sz w:val="24"/>
          <w:szCs w:val="24"/>
        </w:rPr>
        <w:t>ra</w:t>
      </w:r>
      <w:proofErr w:type="spellEnd"/>
      <w:r>
        <w:rPr>
          <w:sz w:val="24"/>
          <w:szCs w:val="24"/>
        </w:rPr>
        <w:t>.</w:t>
      </w:r>
    </w:p>
    <w:p w:rsidR="00814A6B" w:rsidRDefault="00814A6B">
      <w:pPr>
        <w:ind w:left="426"/>
        <w:jc w:val="both"/>
        <w:rPr>
          <w:sz w:val="24"/>
          <w:szCs w:val="24"/>
        </w:rPr>
      </w:pPr>
    </w:p>
    <w:p w:rsidR="00814A6B" w:rsidRDefault="00501501">
      <w:pPr>
        <w:numPr>
          <w:ilvl w:val="0"/>
          <w:numId w:val="7"/>
        </w:numPr>
        <w:ind w:left="426" w:hanging="426"/>
        <w:jc w:val="both"/>
        <w:rPr>
          <w:sz w:val="24"/>
          <w:szCs w:val="24"/>
        </w:rPr>
      </w:pPr>
      <w:r>
        <w:rPr>
          <w:sz w:val="24"/>
          <w:szCs w:val="24"/>
        </w:rPr>
        <w:t>A 4664/8 helyrajzi számú ingatlanon (</w:t>
      </w:r>
      <w:proofErr w:type="spellStart"/>
      <w:r>
        <w:rPr>
          <w:sz w:val="24"/>
          <w:szCs w:val="24"/>
        </w:rPr>
        <w:t>Báger</w:t>
      </w:r>
      <w:proofErr w:type="spellEnd"/>
      <w:r>
        <w:rPr>
          <w:sz w:val="24"/>
          <w:szCs w:val="24"/>
        </w:rPr>
        <w:t xml:space="preserve"> tó) jelölt VI építési övezet határát módosítani kell oly módon, hogy a fedett jégpályához önálló építési telek legyen kialakítható.</w:t>
      </w:r>
    </w:p>
    <w:p w:rsidR="00814A6B" w:rsidRDefault="00814A6B">
      <w:pPr>
        <w:ind w:left="426"/>
        <w:jc w:val="both"/>
        <w:rPr>
          <w:sz w:val="24"/>
          <w:szCs w:val="24"/>
        </w:rPr>
      </w:pPr>
    </w:p>
    <w:p w:rsidR="00814A6B" w:rsidRDefault="00501501">
      <w:pPr>
        <w:numPr>
          <w:ilvl w:val="0"/>
          <w:numId w:val="7"/>
        </w:numPr>
        <w:ind w:left="426" w:hanging="426"/>
        <w:jc w:val="both"/>
        <w:rPr>
          <w:sz w:val="24"/>
          <w:szCs w:val="24"/>
        </w:rPr>
      </w:pPr>
      <w:r>
        <w:rPr>
          <w:sz w:val="24"/>
          <w:szCs w:val="24"/>
        </w:rPr>
        <w:t xml:space="preserve"> A helyi építési szabályzat 32.§ (2) bekezdés b) pontjának előírását összhangba kell hozni az országos településrendezési és építési követelményekről szóló 253/1997. (XII. 20.) Korm. rendelet 17.§ (3) bekezdésében foglalt előírással, a VI intézményi vegyes építési övezetben lakások elhelyezési lehetőségét illetően. </w:t>
      </w:r>
    </w:p>
    <w:p w:rsidR="00814A6B" w:rsidRDefault="00501501">
      <w:pPr>
        <w:spacing w:before="120"/>
        <w:ind w:left="425"/>
        <w:jc w:val="both"/>
        <w:rPr>
          <w:sz w:val="24"/>
          <w:szCs w:val="24"/>
        </w:rPr>
      </w:pPr>
      <w:r>
        <w:rPr>
          <w:sz w:val="24"/>
          <w:szCs w:val="24"/>
        </w:rPr>
        <w:t>Magasabb szintű jogszabályi előírások miatt az utcai kerítések és a síremlékek magasságára vonatkozó előírásokat a helyi építési szabályzatban kell szerepeltetni.</w:t>
      </w:r>
    </w:p>
    <w:p w:rsidR="00814A6B" w:rsidRDefault="00814A6B">
      <w:pPr>
        <w:jc w:val="both"/>
        <w:rPr>
          <w:sz w:val="24"/>
          <w:szCs w:val="24"/>
        </w:rPr>
      </w:pPr>
    </w:p>
    <w:p w:rsidR="00814A6B" w:rsidRDefault="00501501">
      <w:pPr>
        <w:jc w:val="both"/>
        <w:rPr>
          <w:b/>
          <w:sz w:val="24"/>
          <w:szCs w:val="24"/>
        </w:rPr>
      </w:pPr>
      <w:r>
        <w:rPr>
          <w:b/>
          <w:sz w:val="24"/>
          <w:szCs w:val="24"/>
        </w:rPr>
        <w:t>II. Mosonmagyaróvár Város Önkormányzat Képviselő-testülete a véleményezési dokumentáció tartalmával és az egyeztetési eljárás rendjével kapcsolatban az alábbi döntést hozza:</w:t>
      </w:r>
    </w:p>
    <w:p w:rsidR="00814A6B" w:rsidRDefault="00814A6B">
      <w:pPr>
        <w:jc w:val="both"/>
        <w:rPr>
          <w:color w:val="000000"/>
          <w:sz w:val="24"/>
          <w:szCs w:val="24"/>
        </w:rPr>
      </w:pPr>
    </w:p>
    <w:p w:rsidR="00814A6B" w:rsidRDefault="00501501">
      <w:pPr>
        <w:widowControl w:val="0"/>
        <w:numPr>
          <w:ilvl w:val="0"/>
          <w:numId w:val="9"/>
        </w:numPr>
        <w:ind w:left="425" w:hanging="425"/>
        <w:jc w:val="both"/>
        <w:rPr>
          <w:sz w:val="24"/>
          <w:szCs w:val="24"/>
        </w:rPr>
      </w:pPr>
      <w:r>
        <w:rPr>
          <w:color w:val="000000"/>
          <w:sz w:val="24"/>
          <w:szCs w:val="24"/>
        </w:rPr>
        <w:t xml:space="preserve">A </w:t>
      </w:r>
      <w:proofErr w:type="spellStart"/>
      <w:r>
        <w:rPr>
          <w:color w:val="000000"/>
          <w:sz w:val="24"/>
          <w:szCs w:val="24"/>
        </w:rPr>
        <w:t>Főépítészi</w:t>
      </w:r>
      <w:proofErr w:type="spellEnd"/>
      <w:r>
        <w:rPr>
          <w:color w:val="000000"/>
          <w:sz w:val="24"/>
          <w:szCs w:val="24"/>
        </w:rPr>
        <w:t xml:space="preserve"> feljegyzést a Képviselő-testület elfogadja, az a határozat 1. mellékletét képezi.</w:t>
      </w:r>
    </w:p>
    <w:p w:rsidR="00814A6B" w:rsidRDefault="00814A6B">
      <w:pPr>
        <w:jc w:val="both"/>
        <w:rPr>
          <w:color w:val="000000"/>
          <w:sz w:val="24"/>
          <w:szCs w:val="24"/>
        </w:rPr>
      </w:pPr>
    </w:p>
    <w:p w:rsidR="00814A6B" w:rsidRDefault="00501501">
      <w:pPr>
        <w:widowControl w:val="0"/>
        <w:numPr>
          <w:ilvl w:val="0"/>
          <w:numId w:val="9"/>
        </w:numPr>
        <w:ind w:left="425" w:hanging="425"/>
        <w:jc w:val="both"/>
        <w:rPr>
          <w:color w:val="000000"/>
          <w:sz w:val="24"/>
          <w:szCs w:val="24"/>
        </w:rPr>
      </w:pPr>
      <w:r>
        <w:rPr>
          <w:color w:val="000000"/>
          <w:sz w:val="24"/>
          <w:szCs w:val="24"/>
        </w:rPr>
        <w:t>Az egyes módosításokhoz megalapozó vizsgálat és alátámasztó javaslat készítése szükséges a településtervek tartalmáról, elkészítésének és elfogadásának rendjéről, valamint egyes településrendezési sajátos jogintézményekről szóló 419/2021. (VII. 15.) Korm. rendeletben előírt érintett tartalommal, a 8. §-ban foglalt kivételek figyelembevételével.</w:t>
      </w:r>
    </w:p>
    <w:p w:rsidR="00814A6B" w:rsidRDefault="00501501">
      <w:pPr>
        <w:jc w:val="both"/>
        <w:rPr>
          <w:sz w:val="24"/>
          <w:szCs w:val="24"/>
        </w:rPr>
      </w:pPr>
      <w:r>
        <w:rPr>
          <w:sz w:val="24"/>
          <w:szCs w:val="24"/>
        </w:rPr>
        <w:t xml:space="preserve"> </w:t>
      </w:r>
    </w:p>
    <w:p w:rsidR="00814A6B" w:rsidRDefault="00501501">
      <w:pPr>
        <w:widowControl w:val="0"/>
        <w:numPr>
          <w:ilvl w:val="0"/>
          <w:numId w:val="9"/>
        </w:numPr>
        <w:ind w:left="425" w:hanging="425"/>
        <w:jc w:val="both"/>
        <w:rPr>
          <w:color w:val="000000"/>
          <w:sz w:val="24"/>
          <w:szCs w:val="24"/>
        </w:rPr>
      </w:pPr>
      <w:r>
        <w:rPr>
          <w:color w:val="000000"/>
          <w:sz w:val="24"/>
          <w:szCs w:val="24"/>
        </w:rPr>
        <w:t>Az egyeztetés során a településtervek tartalmáról, elkészítésének és elfogadásának rendjéről, valamint egyes településrendezési sajátos jogintézményekről szóló 419/2021. (VII. 15.) Korm. rendelet előírása szerinti általános eljárást kell lefolytatni.</w:t>
      </w:r>
    </w:p>
    <w:p w:rsidR="00814A6B" w:rsidRDefault="00814A6B">
      <w:pPr>
        <w:jc w:val="both"/>
        <w:rPr>
          <w:color w:val="000000"/>
          <w:sz w:val="24"/>
          <w:szCs w:val="24"/>
        </w:rPr>
      </w:pPr>
    </w:p>
    <w:p w:rsidR="00814A6B" w:rsidRDefault="00501501">
      <w:pPr>
        <w:widowControl w:val="0"/>
        <w:numPr>
          <w:ilvl w:val="0"/>
          <w:numId w:val="9"/>
        </w:numPr>
        <w:ind w:left="425" w:hanging="425"/>
        <w:jc w:val="both"/>
        <w:rPr>
          <w:color w:val="000000"/>
          <w:sz w:val="24"/>
          <w:szCs w:val="24"/>
        </w:rPr>
      </w:pPr>
      <w:r>
        <w:rPr>
          <w:color w:val="000000"/>
          <w:sz w:val="24"/>
          <w:szCs w:val="24"/>
        </w:rPr>
        <w:t>A partnerségi egyeztetést a településtervek tartalmáról, elkészítésének és elfogadásának rendjéről, valamint egyes településrendezési sajátos jogintézményekről szóló 419/2021. (VII. 15.) Korm. rendelet 65.§-</w:t>
      </w:r>
      <w:proofErr w:type="spellStart"/>
      <w:r>
        <w:rPr>
          <w:color w:val="000000"/>
          <w:sz w:val="24"/>
          <w:szCs w:val="24"/>
        </w:rPr>
        <w:t>ának</w:t>
      </w:r>
      <w:proofErr w:type="spellEnd"/>
      <w:r>
        <w:rPr>
          <w:color w:val="000000"/>
          <w:sz w:val="24"/>
          <w:szCs w:val="24"/>
        </w:rPr>
        <w:t xml:space="preserve"> előírásai szerint kell lefolytatni.</w:t>
      </w:r>
    </w:p>
    <w:p w:rsidR="00814A6B" w:rsidRDefault="00814A6B">
      <w:pPr>
        <w:widowControl w:val="0"/>
        <w:jc w:val="both"/>
        <w:rPr>
          <w:color w:val="000000"/>
          <w:sz w:val="24"/>
          <w:szCs w:val="24"/>
        </w:rPr>
      </w:pPr>
    </w:p>
    <w:p w:rsidR="00814A6B" w:rsidRDefault="00501501">
      <w:pPr>
        <w:widowControl w:val="0"/>
        <w:numPr>
          <w:ilvl w:val="0"/>
          <w:numId w:val="9"/>
        </w:numPr>
        <w:ind w:left="425" w:hanging="425"/>
        <w:jc w:val="both"/>
        <w:rPr>
          <w:color w:val="000000"/>
          <w:sz w:val="24"/>
          <w:szCs w:val="24"/>
        </w:rPr>
      </w:pPr>
      <w:r>
        <w:rPr>
          <w:color w:val="000000"/>
          <w:sz w:val="24"/>
          <w:szCs w:val="24"/>
        </w:rPr>
        <w:t xml:space="preserve">A Képviselő-testület </w:t>
      </w:r>
      <w:r>
        <w:rPr>
          <w:i/>
          <w:color w:val="000000"/>
          <w:sz w:val="24"/>
          <w:szCs w:val="24"/>
        </w:rPr>
        <w:t>a településtervek tartalmáról, elkészítésének és elfogadásának rendjéről, valamint egyes településrendezési sajátos jogintézményekről szóló 419/2021. (VII. 15.) Korm. rendelet</w:t>
      </w:r>
      <w:r>
        <w:rPr>
          <w:color w:val="000000"/>
          <w:sz w:val="24"/>
          <w:szCs w:val="24"/>
        </w:rPr>
        <w:t xml:space="preserve"> 78/D. § (1) bekezdése szerinti lehetőség alapján úgy dönt, hogy az egyeztetési eljárást az E-TÉR rendszeren kívül folytatja le biztonságos kézbesítési szolgáltatás használatával.</w:t>
      </w:r>
    </w:p>
    <w:p w:rsidR="00814A6B" w:rsidRDefault="00814A6B">
      <w:pPr>
        <w:jc w:val="both"/>
        <w:rPr>
          <w:sz w:val="24"/>
          <w:szCs w:val="24"/>
        </w:rPr>
      </w:pPr>
    </w:p>
    <w:p w:rsidR="00814A6B" w:rsidRDefault="00501501">
      <w:pPr>
        <w:jc w:val="both"/>
        <w:rPr>
          <w:sz w:val="24"/>
          <w:szCs w:val="24"/>
        </w:rPr>
      </w:pPr>
      <w:r>
        <w:rPr>
          <w:sz w:val="24"/>
          <w:szCs w:val="24"/>
        </w:rPr>
        <w:t>Felelős: Dr. Árvay István polgármester</w:t>
      </w:r>
    </w:p>
    <w:p w:rsidR="00814A6B" w:rsidRDefault="00501501">
      <w:pPr>
        <w:jc w:val="both"/>
        <w:rPr>
          <w:sz w:val="24"/>
          <w:szCs w:val="24"/>
        </w:rPr>
      </w:pPr>
      <w:r>
        <w:rPr>
          <w:sz w:val="24"/>
          <w:szCs w:val="24"/>
        </w:rPr>
        <w:t>Határidő: 2024. szeptember 30.</w:t>
      </w:r>
    </w:p>
    <w:p w:rsidR="00814A6B" w:rsidRDefault="00814A6B">
      <w:pPr>
        <w:pBdr>
          <w:top w:val="nil"/>
          <w:left w:val="nil"/>
          <w:bottom w:val="nil"/>
          <w:right w:val="nil"/>
          <w:between w:val="nil"/>
        </w:pBdr>
        <w:jc w:val="both"/>
        <w:rPr>
          <w:color w:val="000000"/>
          <w:sz w:val="24"/>
          <w:szCs w:val="24"/>
        </w:rPr>
      </w:pPr>
    </w:p>
    <w:p w:rsidR="00814A6B" w:rsidRDefault="00501501">
      <w:pPr>
        <w:widowControl w:val="0"/>
        <w:rPr>
          <w:b/>
          <w:sz w:val="24"/>
          <w:szCs w:val="24"/>
        </w:rPr>
      </w:pPr>
      <w:r>
        <w:rPr>
          <w:b/>
          <w:sz w:val="24"/>
          <w:szCs w:val="24"/>
        </w:rPr>
        <w:t>67/2024. (IV.18.) Kt. határozat</w:t>
      </w:r>
    </w:p>
    <w:p w:rsidR="00814A6B" w:rsidRDefault="00814A6B">
      <w:pPr>
        <w:widowControl w:val="0"/>
        <w:rPr>
          <w:sz w:val="24"/>
          <w:szCs w:val="24"/>
        </w:rPr>
      </w:pPr>
    </w:p>
    <w:p w:rsidR="00814A6B" w:rsidRDefault="00501501">
      <w:pPr>
        <w:widowControl w:val="0"/>
        <w:ind w:left="567"/>
        <w:jc w:val="both"/>
        <w:rPr>
          <w:sz w:val="24"/>
          <w:szCs w:val="24"/>
        </w:rPr>
      </w:pPr>
      <w:r>
        <w:rPr>
          <w:sz w:val="24"/>
          <w:szCs w:val="24"/>
        </w:rPr>
        <w:t xml:space="preserve">Mosonmagyaróvár Város Önkormányzat Képviselő-testülete a településrendezési tervek módosítására érkezett, új beépítésre szánt terület kijelölésével járó kérelemmel kapcsolatban az alábbi döntést hozza: </w:t>
      </w:r>
    </w:p>
    <w:p w:rsidR="00814A6B" w:rsidRDefault="00814A6B">
      <w:pPr>
        <w:widowControl w:val="0"/>
        <w:ind w:left="567"/>
        <w:jc w:val="both"/>
        <w:rPr>
          <w:sz w:val="24"/>
          <w:szCs w:val="24"/>
        </w:rPr>
      </w:pPr>
    </w:p>
    <w:p w:rsidR="00814A6B" w:rsidRDefault="00501501">
      <w:pPr>
        <w:widowControl w:val="0"/>
        <w:ind w:left="567"/>
        <w:jc w:val="both"/>
        <w:rPr>
          <w:sz w:val="24"/>
          <w:szCs w:val="24"/>
        </w:rPr>
      </w:pPr>
      <w:r>
        <w:rPr>
          <w:sz w:val="24"/>
          <w:szCs w:val="24"/>
        </w:rPr>
        <w:t>A Képviselő-testület az épített környezet alakításáról és védelméről szóló 1997. évi LXXVIII. törvény 7.§ (3) bekezdés e) pontja értelmében igazolja, hogy:</w:t>
      </w:r>
    </w:p>
    <w:p w:rsidR="00814A6B" w:rsidRDefault="00814A6B">
      <w:pPr>
        <w:widowControl w:val="0"/>
        <w:ind w:left="567"/>
        <w:jc w:val="both"/>
        <w:rPr>
          <w:sz w:val="24"/>
          <w:szCs w:val="24"/>
        </w:rPr>
      </w:pPr>
    </w:p>
    <w:p w:rsidR="00814A6B" w:rsidRDefault="00501501">
      <w:pPr>
        <w:widowControl w:val="0"/>
        <w:ind w:left="567"/>
        <w:jc w:val="both"/>
        <w:rPr>
          <w:sz w:val="24"/>
          <w:szCs w:val="24"/>
        </w:rPr>
      </w:pPr>
      <w:r>
        <w:rPr>
          <w:sz w:val="24"/>
          <w:szCs w:val="24"/>
        </w:rPr>
        <w:t>a 1234 helyrajzi számú ingatlanon jelölt, de ki nem alakított közlekedési terület helyén beépítésre szánt terület, VT településközponti vegyes építési övezet kijelölhető, mivel a város közigazgatási területén nincs az adott célra, helyhez kötött beruházásra más megfelelő terület. A kijelölt, de még nem hasznosított beépítésre szánt területeknek a tervezett rendeltetésnek megfelelő igénybevétele aránytalanul nagy terhet jelentene annak költsége miatt.</w:t>
      </w:r>
    </w:p>
    <w:p w:rsidR="00814A6B" w:rsidRDefault="00501501">
      <w:pPr>
        <w:widowControl w:val="0"/>
        <w:ind w:left="567"/>
        <w:jc w:val="both"/>
        <w:rPr>
          <w:sz w:val="24"/>
          <w:szCs w:val="24"/>
        </w:rPr>
      </w:pPr>
      <w:r>
        <w:rPr>
          <w:sz w:val="24"/>
          <w:szCs w:val="24"/>
        </w:rPr>
        <w:t xml:space="preserve"> </w:t>
      </w:r>
    </w:p>
    <w:p w:rsidR="00814A6B" w:rsidRDefault="00501501">
      <w:pPr>
        <w:widowControl w:val="0"/>
        <w:ind w:left="567"/>
        <w:jc w:val="both"/>
        <w:rPr>
          <w:sz w:val="24"/>
          <w:szCs w:val="24"/>
        </w:rPr>
      </w:pPr>
      <w:r>
        <w:rPr>
          <w:sz w:val="24"/>
          <w:szCs w:val="24"/>
        </w:rPr>
        <w:t xml:space="preserve">Felelős: Dr. Árvay István polgármester </w:t>
      </w:r>
    </w:p>
    <w:p w:rsidR="00814A6B" w:rsidRDefault="00501501">
      <w:pPr>
        <w:widowControl w:val="0"/>
        <w:ind w:left="567"/>
        <w:jc w:val="both"/>
        <w:rPr>
          <w:sz w:val="24"/>
          <w:szCs w:val="24"/>
        </w:rPr>
      </w:pPr>
      <w:r>
        <w:rPr>
          <w:sz w:val="24"/>
          <w:szCs w:val="24"/>
        </w:rPr>
        <w:t>Határidő: 2024. szeptember 30.</w:t>
      </w:r>
    </w:p>
    <w:p w:rsidR="00814A6B" w:rsidRDefault="00814A6B">
      <w:pPr>
        <w:widowControl w:val="0"/>
        <w:ind w:left="567"/>
        <w:jc w:val="both"/>
        <w:rPr>
          <w:sz w:val="24"/>
          <w:szCs w:val="24"/>
        </w:rPr>
      </w:pPr>
    </w:p>
    <w:p w:rsidR="00814A6B" w:rsidRDefault="00814A6B">
      <w:pPr>
        <w:widowControl w:val="0"/>
        <w:ind w:left="567"/>
        <w:jc w:val="both"/>
        <w:rPr>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17. NAPIRENDI PONT</w:t>
      </w:r>
    </w:p>
    <w:p w:rsidR="00814A6B" w:rsidRDefault="00501501">
      <w:pPr>
        <w:pBdr>
          <w:top w:val="nil"/>
          <w:left w:val="nil"/>
          <w:bottom w:val="nil"/>
          <w:right w:val="nil"/>
          <w:between w:val="nil"/>
        </w:pBdr>
        <w:jc w:val="both"/>
        <w:rPr>
          <w:color w:val="000000"/>
          <w:sz w:val="24"/>
          <w:szCs w:val="24"/>
        </w:rPr>
      </w:pPr>
      <w:r>
        <w:rPr>
          <w:b/>
          <w:color w:val="000000"/>
          <w:sz w:val="24"/>
          <w:szCs w:val="24"/>
        </w:rPr>
        <w:t>Testvér-települési programok és együttműködések támogatására vonatkozó pályázati felhíváson (BGA pályázat) történő részvétel utólagos támogatása</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és a Gazdasági és Városüzemeltetési Bizottság tárgyalta az előterjesztést és egyhangúlag elfogadásra javasolják.</w:t>
      </w:r>
      <w:r>
        <w:rPr>
          <w:sz w:val="24"/>
          <w:szCs w:val="24"/>
        </w:rPr>
        <w:t xml:space="preserve"> </w:t>
      </w:r>
      <w:r>
        <w:rPr>
          <w:color w:val="000000"/>
          <w:sz w:val="24"/>
          <w:szCs w:val="24"/>
        </w:rPr>
        <w:t xml:space="preserve">Szavazásra bocsátja az előterjesztést. </w:t>
      </w:r>
    </w:p>
    <w:p w:rsidR="00814A6B" w:rsidRDefault="00814A6B">
      <w:pPr>
        <w:pBdr>
          <w:top w:val="nil"/>
          <w:left w:val="nil"/>
          <w:bottom w:val="nil"/>
          <w:right w:val="nil"/>
          <w:between w:val="nil"/>
        </w:pBdr>
        <w:ind w:left="540" w:hanging="540"/>
        <w:jc w:val="both"/>
        <w:rPr>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jc w:val="both"/>
        <w:rPr>
          <w:color w:val="000000"/>
          <w:sz w:val="24"/>
          <w:szCs w:val="24"/>
        </w:rPr>
      </w:pPr>
    </w:p>
    <w:p w:rsidR="00501501" w:rsidRDefault="00501501">
      <w:pPr>
        <w:pBdr>
          <w:top w:val="nil"/>
          <w:left w:val="nil"/>
          <w:bottom w:val="nil"/>
          <w:right w:val="nil"/>
          <w:between w:val="nil"/>
        </w:pBdr>
        <w:jc w:val="both"/>
        <w:rPr>
          <w:color w:val="000000"/>
          <w:sz w:val="24"/>
          <w:szCs w:val="24"/>
        </w:rPr>
      </w:pPr>
    </w:p>
    <w:p w:rsidR="00501501" w:rsidRDefault="00501501">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tabs>
          <w:tab w:val="center" w:pos="4536"/>
          <w:tab w:val="right" w:pos="9072"/>
        </w:tabs>
        <w:jc w:val="both"/>
        <w:rPr>
          <w:b/>
          <w:color w:val="000000"/>
          <w:sz w:val="24"/>
          <w:szCs w:val="24"/>
        </w:rPr>
      </w:pPr>
      <w:r>
        <w:rPr>
          <w:b/>
          <w:color w:val="000000"/>
          <w:sz w:val="24"/>
          <w:szCs w:val="24"/>
        </w:rPr>
        <w:t>68/2024. (IV.18.) Kt. határozat</w:t>
      </w:r>
    </w:p>
    <w:p w:rsidR="00814A6B" w:rsidRDefault="00814A6B">
      <w:pPr>
        <w:pBdr>
          <w:top w:val="nil"/>
          <w:left w:val="nil"/>
          <w:bottom w:val="nil"/>
          <w:right w:val="nil"/>
          <w:between w:val="nil"/>
        </w:pBdr>
        <w:tabs>
          <w:tab w:val="center" w:pos="4536"/>
          <w:tab w:val="right" w:pos="9072"/>
        </w:tabs>
        <w:jc w:val="both"/>
        <w:rPr>
          <w:color w:val="000000"/>
          <w:sz w:val="24"/>
          <w:szCs w:val="24"/>
        </w:rPr>
      </w:pPr>
    </w:p>
    <w:p w:rsidR="00814A6B" w:rsidRDefault="00501501">
      <w:pPr>
        <w:numPr>
          <w:ilvl w:val="0"/>
          <w:numId w:val="11"/>
        </w:numPr>
        <w:jc w:val="both"/>
        <w:rPr>
          <w:sz w:val="24"/>
          <w:szCs w:val="24"/>
        </w:rPr>
      </w:pPr>
      <w:r>
        <w:rPr>
          <w:sz w:val="24"/>
          <w:szCs w:val="24"/>
        </w:rPr>
        <w:lastRenderedPageBreak/>
        <w:t>Mosonmagyaróvár Város Önkormányzat Képviselő-testülete a Bethlen Gábor Alap 2024. évi „Nemzetpolitikai célú támogatások” kiírásán a Testvér-települési programok és együttműködések támogatása c. pályázattal részt vesz.</w:t>
      </w:r>
    </w:p>
    <w:p w:rsidR="00814A6B" w:rsidRDefault="00814A6B">
      <w:pPr>
        <w:ind w:left="720"/>
        <w:jc w:val="both"/>
        <w:rPr>
          <w:sz w:val="24"/>
          <w:szCs w:val="24"/>
        </w:rPr>
      </w:pPr>
    </w:p>
    <w:p w:rsidR="00814A6B" w:rsidRDefault="00501501">
      <w:pPr>
        <w:numPr>
          <w:ilvl w:val="0"/>
          <w:numId w:val="11"/>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a pályázat benyújtását utólagosan tudomásul veszi és jóváhagyólag elfogadja. </w:t>
      </w:r>
    </w:p>
    <w:p w:rsidR="00814A6B" w:rsidRDefault="00814A6B">
      <w:pPr>
        <w:ind w:left="720"/>
        <w:jc w:val="both"/>
        <w:rPr>
          <w:sz w:val="24"/>
          <w:szCs w:val="24"/>
        </w:rPr>
      </w:pPr>
    </w:p>
    <w:p w:rsidR="00814A6B" w:rsidRDefault="00501501">
      <w:pPr>
        <w:numPr>
          <w:ilvl w:val="0"/>
          <w:numId w:val="11"/>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felhatalmazza a polgár-mestert a projekt támogatási szerződésének aláírására, valamint a szükséges nyilatkozatok, intézkedések és esetleges hiánypótlások megtételére.</w:t>
      </w:r>
    </w:p>
    <w:p w:rsidR="00814A6B" w:rsidRDefault="00501501">
      <w:pPr>
        <w:pBdr>
          <w:top w:val="nil"/>
          <w:left w:val="nil"/>
          <w:bottom w:val="nil"/>
          <w:right w:val="nil"/>
          <w:between w:val="nil"/>
        </w:pBdr>
        <w:spacing w:after="200" w:line="276" w:lineRule="auto"/>
        <w:ind w:left="720"/>
        <w:rPr>
          <w:color w:val="000000"/>
          <w:sz w:val="24"/>
          <w:szCs w:val="24"/>
        </w:rPr>
      </w:pPr>
      <w:r>
        <w:rPr>
          <w:color w:val="000000"/>
          <w:sz w:val="24"/>
          <w:szCs w:val="24"/>
        </w:rPr>
        <w:t xml:space="preserve">A benyújtandó pályázat bruttó támogatási igénye: </w:t>
      </w:r>
      <w:r>
        <w:rPr>
          <w:color w:val="000000"/>
          <w:sz w:val="24"/>
          <w:szCs w:val="24"/>
        </w:rPr>
        <w:tab/>
      </w:r>
      <w:r>
        <w:rPr>
          <w:color w:val="000000"/>
          <w:sz w:val="24"/>
          <w:szCs w:val="24"/>
        </w:rPr>
        <w:tab/>
        <w:t>1.989.350.-Ft</w:t>
      </w:r>
    </w:p>
    <w:p w:rsidR="00814A6B" w:rsidRDefault="00814A6B">
      <w:pPr>
        <w:jc w:val="both"/>
        <w:rPr>
          <w:sz w:val="24"/>
          <w:szCs w:val="24"/>
        </w:rPr>
      </w:pPr>
    </w:p>
    <w:p w:rsidR="00814A6B" w:rsidRDefault="00501501">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Felelős: Dr. Árvay István polgármester</w:t>
      </w:r>
    </w:p>
    <w:p w:rsidR="00814A6B" w:rsidRDefault="00501501">
      <w:pPr>
        <w:pBdr>
          <w:top w:val="nil"/>
          <w:left w:val="nil"/>
          <w:bottom w:val="nil"/>
          <w:right w:val="nil"/>
          <w:between w:val="nil"/>
        </w:pBdr>
        <w:tabs>
          <w:tab w:val="center" w:pos="4536"/>
          <w:tab w:val="right" w:pos="9072"/>
        </w:tabs>
        <w:ind w:left="360" w:firstLine="348"/>
        <w:jc w:val="both"/>
        <w:rPr>
          <w:color w:val="000000"/>
          <w:sz w:val="24"/>
          <w:szCs w:val="24"/>
        </w:rPr>
      </w:pPr>
      <w:r>
        <w:rPr>
          <w:color w:val="000000"/>
          <w:sz w:val="24"/>
          <w:szCs w:val="24"/>
        </w:rPr>
        <w:t>Határidő: 2024. szeptember 30.</w:t>
      </w:r>
    </w:p>
    <w:p w:rsidR="00814A6B" w:rsidRDefault="00814A6B">
      <w:pPr>
        <w:pBdr>
          <w:top w:val="nil"/>
          <w:left w:val="nil"/>
          <w:bottom w:val="nil"/>
          <w:right w:val="nil"/>
          <w:between w:val="nil"/>
        </w:pBdr>
        <w:jc w:val="both"/>
        <w:rPr>
          <w:color w:val="000000"/>
          <w:sz w:val="24"/>
          <w:szCs w:val="24"/>
        </w:rPr>
      </w:pP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18. NAPIRENDI PONT</w:t>
      </w:r>
    </w:p>
    <w:p w:rsidR="00814A6B" w:rsidRDefault="00501501">
      <w:pPr>
        <w:pBdr>
          <w:top w:val="nil"/>
          <w:left w:val="nil"/>
          <w:bottom w:val="nil"/>
          <w:right w:val="nil"/>
          <w:between w:val="nil"/>
        </w:pBdr>
        <w:jc w:val="both"/>
        <w:rPr>
          <w:b/>
          <w:color w:val="000000"/>
          <w:sz w:val="24"/>
          <w:szCs w:val="24"/>
        </w:rPr>
      </w:pPr>
      <w:r>
        <w:rPr>
          <w:b/>
          <w:color w:val="000000"/>
          <w:sz w:val="24"/>
          <w:szCs w:val="24"/>
        </w:rPr>
        <w:t>„Tisztítsuk meg az országot II.” hulladékfelszámolási pályázat benyújtásának utólagos támogatása</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és a Gazdasági és Városüzemeltetési Bizottság tárgyalta az előterjesztést és egyhangúlag elfogadásra javasolják.</w:t>
      </w:r>
      <w:r>
        <w:rPr>
          <w:sz w:val="24"/>
          <w:szCs w:val="24"/>
        </w:rPr>
        <w:t xml:space="preserve"> </w:t>
      </w:r>
      <w:r>
        <w:rPr>
          <w:color w:val="000000"/>
          <w:sz w:val="24"/>
          <w:szCs w:val="24"/>
        </w:rPr>
        <w:t xml:space="preserve">Szavazásra bocsátja az előterjesztést. </w:t>
      </w:r>
    </w:p>
    <w:p w:rsidR="00814A6B" w:rsidRDefault="00814A6B">
      <w:pPr>
        <w:pBdr>
          <w:top w:val="nil"/>
          <w:left w:val="nil"/>
          <w:bottom w:val="nil"/>
          <w:right w:val="nil"/>
          <w:between w:val="nil"/>
        </w:pBdr>
        <w:ind w:left="540" w:hanging="540"/>
        <w:jc w:val="both"/>
        <w:rPr>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rsidR="00814A6B" w:rsidRDefault="00814A6B">
      <w:pPr>
        <w:pBdr>
          <w:top w:val="nil"/>
          <w:left w:val="nil"/>
          <w:bottom w:val="nil"/>
          <w:right w:val="nil"/>
          <w:between w:val="nil"/>
        </w:pBdr>
        <w:tabs>
          <w:tab w:val="center" w:pos="4536"/>
          <w:tab w:val="right" w:pos="9072"/>
        </w:tabs>
        <w:jc w:val="both"/>
        <w:rPr>
          <w:b/>
          <w:sz w:val="24"/>
          <w:szCs w:val="24"/>
        </w:rPr>
      </w:pPr>
    </w:p>
    <w:p w:rsidR="00814A6B" w:rsidRDefault="00501501">
      <w:pPr>
        <w:pBdr>
          <w:top w:val="nil"/>
          <w:left w:val="nil"/>
          <w:bottom w:val="nil"/>
          <w:right w:val="nil"/>
          <w:between w:val="nil"/>
        </w:pBdr>
        <w:tabs>
          <w:tab w:val="center" w:pos="4536"/>
          <w:tab w:val="right" w:pos="9072"/>
        </w:tabs>
        <w:jc w:val="both"/>
        <w:rPr>
          <w:b/>
          <w:color w:val="000000"/>
          <w:sz w:val="24"/>
          <w:szCs w:val="24"/>
        </w:rPr>
      </w:pPr>
      <w:r>
        <w:rPr>
          <w:b/>
          <w:color w:val="000000"/>
          <w:sz w:val="24"/>
          <w:szCs w:val="24"/>
        </w:rPr>
        <w:t>69/2024. (IV.18.) Kt. határozat</w:t>
      </w:r>
    </w:p>
    <w:p w:rsidR="00814A6B" w:rsidRDefault="00814A6B">
      <w:pPr>
        <w:pBdr>
          <w:top w:val="nil"/>
          <w:left w:val="nil"/>
          <w:bottom w:val="nil"/>
          <w:right w:val="nil"/>
          <w:between w:val="nil"/>
        </w:pBdr>
        <w:tabs>
          <w:tab w:val="center" w:pos="4536"/>
          <w:tab w:val="right" w:pos="9072"/>
        </w:tabs>
        <w:jc w:val="both"/>
        <w:rPr>
          <w:color w:val="000000"/>
          <w:sz w:val="16"/>
          <w:szCs w:val="16"/>
        </w:rPr>
      </w:pPr>
    </w:p>
    <w:p w:rsidR="00814A6B" w:rsidRDefault="00814A6B">
      <w:pPr>
        <w:pBdr>
          <w:top w:val="nil"/>
          <w:left w:val="nil"/>
          <w:bottom w:val="nil"/>
          <w:right w:val="nil"/>
          <w:between w:val="nil"/>
        </w:pBdr>
        <w:tabs>
          <w:tab w:val="center" w:pos="4536"/>
          <w:tab w:val="right" w:pos="9072"/>
        </w:tabs>
        <w:jc w:val="both"/>
        <w:rPr>
          <w:color w:val="000000"/>
          <w:sz w:val="16"/>
          <w:szCs w:val="16"/>
        </w:rPr>
      </w:pPr>
    </w:p>
    <w:p w:rsidR="00814A6B" w:rsidRDefault="00501501">
      <w:pPr>
        <w:numPr>
          <w:ilvl w:val="0"/>
          <w:numId w:val="13"/>
        </w:numPr>
        <w:jc w:val="both"/>
        <w:rPr>
          <w:sz w:val="24"/>
          <w:szCs w:val="24"/>
        </w:rPr>
      </w:pPr>
      <w:r>
        <w:rPr>
          <w:sz w:val="24"/>
          <w:szCs w:val="24"/>
        </w:rPr>
        <w:t xml:space="preserve">Mosonmagyaróvár Város Önkormányzat Képviselő-testülete a „Tisztítsuk meg az országot II.” hulladékfelszámolási pályázaton részt vesz. </w:t>
      </w:r>
    </w:p>
    <w:p w:rsidR="00814A6B" w:rsidRDefault="00501501">
      <w:pPr>
        <w:numPr>
          <w:ilvl w:val="0"/>
          <w:numId w:val="13"/>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a pályázat benyújtását utólagosan tudomásul veszi és jóváhagyólag elfogadja. </w:t>
      </w:r>
    </w:p>
    <w:p w:rsidR="00814A6B" w:rsidRDefault="00501501">
      <w:pPr>
        <w:numPr>
          <w:ilvl w:val="0"/>
          <w:numId w:val="13"/>
        </w:numPr>
        <w:pBdr>
          <w:top w:val="nil"/>
          <w:left w:val="nil"/>
          <w:bottom w:val="nil"/>
          <w:right w:val="nil"/>
          <w:between w:val="nil"/>
        </w:pBdr>
        <w:spacing w:after="120"/>
        <w:ind w:left="714" w:hanging="357"/>
        <w:jc w:val="both"/>
        <w:rPr>
          <w:color w:val="000000"/>
          <w:sz w:val="24"/>
          <w:szCs w:val="24"/>
        </w:rPr>
      </w:pPr>
      <w:r>
        <w:rPr>
          <w:color w:val="000000"/>
          <w:sz w:val="24"/>
          <w:szCs w:val="24"/>
        </w:rPr>
        <w:t>Mosonmagyaróvár Város Önkormányzat Képviselő-testülete felhatalmazza a polgármestert a projekt támogatási szerződésének aláírására, valamint a szükséges nyilatkozatok, intézkedések és esetleges hiánypótlások megtételére.</w:t>
      </w:r>
    </w:p>
    <w:p w:rsidR="00814A6B" w:rsidRDefault="00501501">
      <w:pPr>
        <w:spacing w:after="120"/>
        <w:ind w:firstLine="709"/>
        <w:jc w:val="both"/>
        <w:rPr>
          <w:sz w:val="24"/>
          <w:szCs w:val="24"/>
        </w:rPr>
      </w:pPr>
      <w:r>
        <w:rPr>
          <w:sz w:val="24"/>
          <w:szCs w:val="24"/>
        </w:rPr>
        <w:t xml:space="preserve">A beruházás bruttó támogatási </w:t>
      </w:r>
      <w:proofErr w:type="gramStart"/>
      <w:r>
        <w:rPr>
          <w:sz w:val="24"/>
          <w:szCs w:val="24"/>
        </w:rPr>
        <w:t>igénye:   </w:t>
      </w:r>
      <w:proofErr w:type="gramEnd"/>
      <w:r>
        <w:rPr>
          <w:sz w:val="24"/>
          <w:szCs w:val="24"/>
        </w:rPr>
        <w:t>                                          73.522.500,- Ft</w:t>
      </w:r>
    </w:p>
    <w:p w:rsidR="00814A6B" w:rsidRDefault="00501501">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Felelős: Dr. Árvay István polgármester</w:t>
      </w:r>
    </w:p>
    <w:p w:rsidR="00814A6B" w:rsidRDefault="00501501">
      <w:pPr>
        <w:pBdr>
          <w:top w:val="nil"/>
          <w:left w:val="nil"/>
          <w:bottom w:val="nil"/>
          <w:right w:val="nil"/>
          <w:between w:val="nil"/>
        </w:pBdr>
        <w:tabs>
          <w:tab w:val="center" w:pos="4536"/>
          <w:tab w:val="right" w:pos="9072"/>
        </w:tabs>
        <w:ind w:left="360" w:firstLine="348"/>
        <w:jc w:val="both"/>
        <w:rPr>
          <w:color w:val="000000"/>
          <w:sz w:val="24"/>
          <w:szCs w:val="24"/>
        </w:rPr>
      </w:pPr>
      <w:r>
        <w:rPr>
          <w:color w:val="000000"/>
          <w:sz w:val="24"/>
          <w:szCs w:val="24"/>
        </w:rPr>
        <w:t>Határidő: 2025. július 31.</w:t>
      </w:r>
    </w:p>
    <w:p w:rsidR="00814A6B" w:rsidRDefault="00814A6B">
      <w:pPr>
        <w:pBdr>
          <w:top w:val="nil"/>
          <w:left w:val="nil"/>
          <w:bottom w:val="nil"/>
          <w:right w:val="nil"/>
          <w:between w:val="nil"/>
        </w:pBdr>
        <w:jc w:val="both"/>
        <w:rPr>
          <w:color w:val="000000"/>
          <w:sz w:val="24"/>
          <w:szCs w:val="24"/>
        </w:rPr>
      </w:pP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19. NAPIRENDI PONT</w:t>
      </w:r>
    </w:p>
    <w:p w:rsidR="00814A6B" w:rsidRDefault="00501501">
      <w:pPr>
        <w:pBdr>
          <w:top w:val="nil"/>
          <w:left w:val="nil"/>
          <w:bottom w:val="nil"/>
          <w:right w:val="nil"/>
          <w:between w:val="nil"/>
        </w:pBdr>
        <w:jc w:val="both"/>
        <w:rPr>
          <w:b/>
          <w:color w:val="000000"/>
          <w:sz w:val="24"/>
          <w:szCs w:val="24"/>
        </w:rPr>
      </w:pPr>
      <w:r>
        <w:rPr>
          <w:b/>
          <w:color w:val="000000"/>
          <w:sz w:val="24"/>
          <w:szCs w:val="24"/>
        </w:rPr>
        <w:t xml:space="preserve">Védett épületek felújításának támogatására beérkezett pályázatok elbírálása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sz w:val="24"/>
          <w:szCs w:val="24"/>
        </w:rPr>
      </w:pPr>
      <w:r>
        <w:rPr>
          <w:color w:val="000000"/>
          <w:sz w:val="24"/>
          <w:szCs w:val="24"/>
          <w:u w:val="single"/>
        </w:rPr>
        <w:t>Dr. Árvay István</w:t>
      </w:r>
      <w:r>
        <w:rPr>
          <w:color w:val="000000"/>
          <w:sz w:val="24"/>
          <w:szCs w:val="24"/>
        </w:rPr>
        <w:t xml:space="preserve"> polgármester: Védett épületek felújításának támogatására beérkezett pályázatok elbírálása következik, illetve külön annak a három</w:t>
      </w:r>
      <w:r>
        <w:rPr>
          <w:sz w:val="24"/>
          <w:szCs w:val="24"/>
        </w:rPr>
        <w:t xml:space="preserve"> pályázatnak az elbírálása</w:t>
      </w:r>
      <w:r>
        <w:rPr>
          <w:color w:val="000000"/>
          <w:sz w:val="24"/>
          <w:szCs w:val="24"/>
        </w:rPr>
        <w:t xml:space="preserve">, </w:t>
      </w:r>
      <w:r>
        <w:rPr>
          <w:color w:val="000000"/>
          <w:sz w:val="24"/>
          <w:szCs w:val="24"/>
        </w:rPr>
        <w:lastRenderedPageBreak/>
        <w:t>akiknél a</w:t>
      </w:r>
      <w:r>
        <w:rPr>
          <w:sz w:val="24"/>
          <w:szCs w:val="24"/>
        </w:rPr>
        <w:t xml:space="preserve"> </w:t>
      </w:r>
      <w:proofErr w:type="spellStart"/>
      <w:r>
        <w:rPr>
          <w:sz w:val="24"/>
          <w:szCs w:val="24"/>
        </w:rPr>
        <w:t>tamogatás</w:t>
      </w:r>
      <w:proofErr w:type="spellEnd"/>
      <w:r>
        <w:rPr>
          <w:sz w:val="24"/>
          <w:szCs w:val="24"/>
        </w:rPr>
        <w:t xml:space="preserve"> </w:t>
      </w:r>
      <w:r>
        <w:rPr>
          <w:color w:val="000000"/>
          <w:sz w:val="24"/>
          <w:szCs w:val="24"/>
        </w:rPr>
        <w:t>többéves kötelezettség-vállalással jár. A Pénzügyi és Ügyrendi Bizottság és a Gazdasági és Városüzemeltetési Bizottság tárgyalta az előterjesztést. A Gazdasági és Városüzemeltetési Bizottság egyhangúlag elfogadásra javasolja.</w:t>
      </w:r>
      <w:r>
        <w:rPr>
          <w:sz w:val="24"/>
          <w:szCs w:val="24"/>
        </w:rPr>
        <w:t xml:space="preserve"> A Pénzügyi és Ügyrendi Bizottság az</w:t>
      </w:r>
      <w:r>
        <w:rPr>
          <w:sz w:val="24"/>
          <w:szCs w:val="24"/>
        </w:rPr>
        <w:tab/>
        <w:t xml:space="preserve">1-2., illetve a 4-13. sorszámú pályázat támogatását egyhangúlag, a 3. sorszámú pályázat (Határőr u. 9. társasház) támogatását 4 igen szavazattal, 1 tartózkodás mellett támogatta. </w:t>
      </w:r>
    </w:p>
    <w:p w:rsidR="00814A6B" w:rsidRDefault="00814A6B">
      <w:pPr>
        <w:pBdr>
          <w:top w:val="nil"/>
          <w:left w:val="nil"/>
          <w:bottom w:val="nil"/>
          <w:right w:val="nil"/>
          <w:between w:val="nil"/>
        </w:pBdr>
        <w:ind w:left="567" w:hanging="567"/>
        <w:jc w:val="both"/>
        <w:rPr>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w:t>
      </w:r>
      <w:proofErr w:type="spellStart"/>
      <w:r>
        <w:rPr>
          <w:color w:val="000000"/>
          <w:sz w:val="24"/>
          <w:szCs w:val="24"/>
        </w:rPr>
        <w:t>Főépítész</w:t>
      </w:r>
      <w:proofErr w:type="spellEnd"/>
      <w:r>
        <w:rPr>
          <w:color w:val="000000"/>
          <w:sz w:val="24"/>
          <w:szCs w:val="24"/>
        </w:rPr>
        <w:t xml:space="preserve"> Úrhoz van kérdése: mi volt az elbírálásnál a rendszerező elv? Látják itt 0-tól 60%-</w:t>
      </w:r>
      <w:proofErr w:type="spellStart"/>
      <w:r>
        <w:rPr>
          <w:color w:val="000000"/>
          <w:sz w:val="24"/>
          <w:szCs w:val="24"/>
        </w:rPr>
        <w:t>ig</w:t>
      </w:r>
      <w:proofErr w:type="spellEnd"/>
      <w:r>
        <w:rPr>
          <w:color w:val="000000"/>
          <w:sz w:val="24"/>
          <w:szCs w:val="24"/>
        </w:rPr>
        <w:t xml:space="preserve"> a támogatási mértéket, mi alapján dőlt el?</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Kitley Tibor</w:t>
      </w:r>
      <w:r>
        <w:rPr>
          <w:color w:val="000000"/>
          <w:sz w:val="24"/>
          <w:szCs w:val="24"/>
        </w:rPr>
        <w:t xml:space="preserve"> városi </w:t>
      </w:r>
      <w:proofErr w:type="spellStart"/>
      <w:r>
        <w:rPr>
          <w:color w:val="000000"/>
          <w:sz w:val="24"/>
          <w:szCs w:val="24"/>
        </w:rPr>
        <w:t>főépítész</w:t>
      </w:r>
      <w:proofErr w:type="spellEnd"/>
      <w:r>
        <w:rPr>
          <w:color w:val="000000"/>
          <w:sz w:val="24"/>
          <w:szCs w:val="24"/>
        </w:rPr>
        <w:t xml:space="preserve">: </w:t>
      </w:r>
      <w:r>
        <w:rPr>
          <w:sz w:val="24"/>
          <w:szCs w:val="24"/>
        </w:rPr>
        <w:t>V</w:t>
      </w:r>
      <w:r>
        <w:rPr>
          <w:color w:val="000000"/>
          <w:sz w:val="24"/>
          <w:szCs w:val="24"/>
        </w:rPr>
        <w:t>an egy keret, amit eloszthatnak, ebből szoktak arányosítani. Idén erre nem volt szükség, mindenki megkaphatta volna</w:t>
      </w:r>
      <w:r>
        <w:rPr>
          <w:sz w:val="24"/>
          <w:szCs w:val="24"/>
        </w:rPr>
        <w:t xml:space="preserve"> az igényelt összeget</w:t>
      </w:r>
      <w:r>
        <w:rPr>
          <w:color w:val="000000"/>
          <w:sz w:val="24"/>
          <w:szCs w:val="24"/>
        </w:rPr>
        <w:t xml:space="preserve">. </w:t>
      </w:r>
      <w:r>
        <w:rPr>
          <w:sz w:val="24"/>
          <w:szCs w:val="24"/>
        </w:rPr>
        <w:t>E</w:t>
      </w:r>
      <w:r>
        <w:rPr>
          <w:color w:val="000000"/>
          <w:sz w:val="24"/>
          <w:szCs w:val="24"/>
        </w:rPr>
        <w:t xml:space="preserve">stek ki olyan pályázatok, amik a kiírás alapján nem támogathatók. Vizsgálják a költségvetés valódiságát, a munka szükségességét, a településképre </w:t>
      </w:r>
      <w:r>
        <w:rPr>
          <w:sz w:val="24"/>
          <w:szCs w:val="24"/>
        </w:rPr>
        <w:t>gyakorolt</w:t>
      </w:r>
      <w:r>
        <w:rPr>
          <w:color w:val="000000"/>
          <w:sz w:val="24"/>
          <w:szCs w:val="24"/>
        </w:rPr>
        <w:t xml:space="preserve"> hatását. Ha valaki egy korábban elrontott lábazati szigetelés újbóli javítására pályázik, arra nem szánnak pénzt.  </w:t>
      </w:r>
    </w:p>
    <w:p w:rsidR="00814A6B" w:rsidRDefault="00814A6B">
      <w:pPr>
        <w:pBdr>
          <w:top w:val="nil"/>
          <w:left w:val="nil"/>
          <w:bottom w:val="nil"/>
          <w:right w:val="nil"/>
          <w:between w:val="nil"/>
        </w:pBdr>
        <w:ind w:left="567" w:hanging="567"/>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 xml:space="preserve">Dr. </w:t>
      </w:r>
      <w:proofErr w:type="spellStart"/>
      <w:r>
        <w:rPr>
          <w:color w:val="000000"/>
          <w:sz w:val="24"/>
          <w:szCs w:val="24"/>
          <w:u w:val="single"/>
        </w:rPr>
        <w:t>Árvayi</w:t>
      </w:r>
      <w:proofErr w:type="spellEnd"/>
      <w:r>
        <w:rPr>
          <w:color w:val="000000"/>
          <w:sz w:val="24"/>
          <w:szCs w:val="24"/>
          <w:u w:val="single"/>
        </w:rPr>
        <w:t xml:space="preserve"> István</w:t>
      </w:r>
      <w:r>
        <w:rPr>
          <w:color w:val="000000"/>
          <w:sz w:val="24"/>
          <w:szCs w:val="24"/>
        </w:rPr>
        <w:t xml:space="preserve"> polgármester: Maximum 50%-</w:t>
      </w:r>
      <w:proofErr w:type="spellStart"/>
      <w:r>
        <w:rPr>
          <w:color w:val="000000"/>
          <w:sz w:val="24"/>
          <w:szCs w:val="24"/>
        </w:rPr>
        <w:t>ig</w:t>
      </w:r>
      <w:proofErr w:type="spellEnd"/>
      <w:r>
        <w:rPr>
          <w:color w:val="000000"/>
          <w:sz w:val="24"/>
          <w:szCs w:val="24"/>
        </w:rPr>
        <w:t xml:space="preserve"> támogatható egy pályázat, egyszeri 2 </w:t>
      </w:r>
      <w:proofErr w:type="spellStart"/>
      <w:r>
        <w:rPr>
          <w:color w:val="000000"/>
          <w:sz w:val="24"/>
          <w:szCs w:val="24"/>
        </w:rPr>
        <w:t>MFt</w:t>
      </w:r>
      <w:proofErr w:type="spellEnd"/>
      <w:r>
        <w:rPr>
          <w:color w:val="000000"/>
          <w:sz w:val="24"/>
          <w:szCs w:val="24"/>
        </w:rPr>
        <w:t>, vagy több évre s</w:t>
      </w:r>
      <w:r>
        <w:rPr>
          <w:sz w:val="24"/>
          <w:szCs w:val="24"/>
        </w:rPr>
        <w:t>zóló</w:t>
      </w:r>
      <w:r>
        <w:rPr>
          <w:color w:val="000000"/>
          <w:sz w:val="24"/>
          <w:szCs w:val="24"/>
        </w:rPr>
        <w:t>. Jól kiforrott elvei vannak a</w:t>
      </w:r>
      <w:r>
        <w:rPr>
          <w:sz w:val="24"/>
          <w:szCs w:val="24"/>
        </w:rPr>
        <w:t xml:space="preserve"> bírálatnak</w:t>
      </w:r>
      <w:r>
        <w:rPr>
          <w:color w:val="000000"/>
          <w:sz w:val="24"/>
          <w:szCs w:val="24"/>
        </w:rPr>
        <w:t xml:space="preserve"> és azt gondolja, hogy jó, hogy külső szakemberei is vannak a bíráló bizottságnak. Így derült ki, hogy bár a Szociális Foglalkoztató kérelme jogos volt, de abból az összegből és azzal a módszerrel, amit végre akartak hajtani</w:t>
      </w:r>
      <w:r>
        <w:rPr>
          <w:sz w:val="24"/>
          <w:szCs w:val="24"/>
        </w:rPr>
        <w:t xml:space="preserve">, </w:t>
      </w:r>
      <w:r>
        <w:rPr>
          <w:color w:val="000000"/>
          <w:sz w:val="24"/>
          <w:szCs w:val="24"/>
        </w:rPr>
        <w:t xml:space="preserve">a probléma nem oldható meg. Az az összeg, ami benne maradt a pályázati alapban, mert nem tudták kiosztani, az átcsoportosításra kerül az intézményfelújítási keretbe. A Képviselő-testület csak a többéves kötelezettség-vállaláshoz való hozzájárulásról (II. határozati javaslat) dönt. Szavazásra bocsátja az előterjesztést. </w:t>
      </w:r>
    </w:p>
    <w:p w:rsidR="00814A6B" w:rsidRDefault="00814A6B">
      <w:pPr>
        <w:pBdr>
          <w:top w:val="nil"/>
          <w:left w:val="nil"/>
          <w:bottom w:val="nil"/>
          <w:right w:val="nil"/>
          <w:between w:val="nil"/>
        </w:pBdr>
        <w:ind w:left="540" w:hanging="540"/>
        <w:jc w:val="both"/>
        <w:rPr>
          <w:sz w:val="24"/>
          <w:szCs w:val="24"/>
        </w:rPr>
      </w:pPr>
    </w:p>
    <w:p w:rsidR="00814A6B" w:rsidRDefault="00501501">
      <w:pPr>
        <w:pBdr>
          <w:top w:val="nil"/>
          <w:left w:val="nil"/>
          <w:bottom w:val="nil"/>
          <w:right w:val="nil"/>
          <w:between w:val="nil"/>
        </w:pBdr>
        <w:ind w:left="540" w:hanging="540"/>
        <w:jc w:val="both"/>
        <w:rPr>
          <w:sz w:val="24"/>
          <w:szCs w:val="24"/>
        </w:rPr>
      </w:pPr>
      <w:r>
        <w:rPr>
          <w:sz w:val="24"/>
          <w:szCs w:val="24"/>
        </w:rPr>
        <w:t xml:space="preserve">Németh Sándor </w:t>
      </w:r>
      <w:proofErr w:type="spellStart"/>
      <w:r>
        <w:rPr>
          <w:sz w:val="24"/>
          <w:szCs w:val="24"/>
        </w:rPr>
        <w:t>képviső</w:t>
      </w:r>
      <w:proofErr w:type="spellEnd"/>
      <w:r>
        <w:rPr>
          <w:sz w:val="24"/>
          <w:szCs w:val="24"/>
        </w:rPr>
        <w:t xml:space="preserve"> - érintettség okán - a szavazásban nem vett részt.</w:t>
      </w:r>
    </w:p>
    <w:p w:rsidR="00814A6B" w:rsidRDefault="00814A6B">
      <w:pPr>
        <w:pBdr>
          <w:top w:val="nil"/>
          <w:left w:val="nil"/>
          <w:bottom w:val="nil"/>
          <w:right w:val="nil"/>
          <w:between w:val="nil"/>
        </w:pBdr>
        <w:ind w:left="540" w:hanging="540"/>
        <w:jc w:val="both"/>
        <w:rPr>
          <w:sz w:val="24"/>
          <w:szCs w:val="24"/>
        </w:rPr>
      </w:pPr>
    </w:p>
    <w:p w:rsidR="00814A6B" w:rsidRDefault="00501501">
      <w:pPr>
        <w:pBdr>
          <w:top w:val="nil"/>
          <w:left w:val="nil"/>
          <w:bottom w:val="nil"/>
          <w:right w:val="nil"/>
          <w:between w:val="nil"/>
        </w:pBdr>
        <w:jc w:val="both"/>
        <w:rPr>
          <w:i/>
          <w:color w:val="000000"/>
          <w:sz w:val="24"/>
          <w:szCs w:val="24"/>
        </w:rPr>
      </w:pPr>
      <w:r>
        <w:rPr>
          <w:i/>
          <w:color w:val="000000"/>
          <w:sz w:val="24"/>
          <w:szCs w:val="24"/>
        </w:rPr>
        <w:t>A Képviselő-testület 12 igen szavazattal</w:t>
      </w:r>
      <w:r>
        <w:rPr>
          <w:i/>
          <w:sz w:val="24"/>
          <w:szCs w:val="24"/>
        </w:rPr>
        <w:t xml:space="preserve">, </w:t>
      </w:r>
      <w:r>
        <w:rPr>
          <w:i/>
          <w:color w:val="000000"/>
          <w:sz w:val="24"/>
          <w:szCs w:val="24"/>
        </w:rPr>
        <w:t>1 tartózkodás mellett az alábbi határozatot hozta:</w:t>
      </w:r>
    </w:p>
    <w:p w:rsidR="00814A6B" w:rsidRDefault="00814A6B">
      <w:pPr>
        <w:pBdr>
          <w:top w:val="nil"/>
          <w:left w:val="nil"/>
          <w:bottom w:val="nil"/>
          <w:right w:val="nil"/>
          <w:between w:val="nil"/>
        </w:pBdr>
        <w:jc w:val="both"/>
        <w:rPr>
          <w:i/>
          <w:sz w:val="24"/>
          <w:szCs w:val="24"/>
        </w:rPr>
      </w:pPr>
    </w:p>
    <w:p w:rsidR="00814A6B" w:rsidRDefault="00501501">
      <w:pPr>
        <w:spacing w:before="120" w:line="260" w:lineRule="auto"/>
        <w:rPr>
          <w:b/>
          <w:sz w:val="24"/>
          <w:szCs w:val="24"/>
        </w:rPr>
      </w:pPr>
      <w:r>
        <w:rPr>
          <w:b/>
          <w:sz w:val="24"/>
          <w:szCs w:val="24"/>
        </w:rPr>
        <w:t>70/2024. (IV.18.) Kt. határozat</w:t>
      </w:r>
    </w:p>
    <w:p w:rsidR="00814A6B" w:rsidRDefault="00501501">
      <w:pPr>
        <w:numPr>
          <w:ilvl w:val="0"/>
          <w:numId w:val="15"/>
        </w:numPr>
        <w:spacing w:before="120"/>
        <w:jc w:val="both"/>
        <w:rPr>
          <w:sz w:val="24"/>
          <w:szCs w:val="24"/>
        </w:rPr>
      </w:pPr>
      <w:r>
        <w:rPr>
          <w:sz w:val="24"/>
          <w:szCs w:val="24"/>
        </w:rPr>
        <w:t xml:space="preserve">Mosonmagyaróvár Város Önkormányzat Képviselő-testülete, figyelembe véve a Gazdasági és Városüzemeltetési Bizottság védett épületek felújításának támogatására kiírt pályázat elbírálása kapcsán átruházott hatáskörben hozott döntését, </w:t>
      </w:r>
      <w:r>
        <w:rPr>
          <w:b/>
          <w:sz w:val="24"/>
          <w:szCs w:val="24"/>
        </w:rPr>
        <w:t xml:space="preserve">a többéves kötelezettségvállaláshoz a Mosonmagyaróvári </w:t>
      </w:r>
      <w:proofErr w:type="spellStart"/>
      <w:r>
        <w:rPr>
          <w:b/>
          <w:sz w:val="24"/>
          <w:szCs w:val="24"/>
        </w:rPr>
        <w:t>Nepomuki</w:t>
      </w:r>
      <w:proofErr w:type="spellEnd"/>
      <w:r>
        <w:rPr>
          <w:b/>
          <w:sz w:val="24"/>
          <w:szCs w:val="24"/>
        </w:rPr>
        <w:t xml:space="preserve"> Szent János Római Katolikus Plébánia, a Határőr u. 9. sz. Társasház és a Movinnov Befektetési Innovációs és Szolgáltató Kft. pályázatához kapcsolódóan hozzájárul.</w:t>
      </w:r>
    </w:p>
    <w:p w:rsidR="00814A6B" w:rsidRDefault="00501501">
      <w:pPr>
        <w:spacing w:before="120"/>
        <w:ind w:left="709"/>
        <w:jc w:val="both"/>
        <w:rPr>
          <w:sz w:val="24"/>
          <w:szCs w:val="24"/>
        </w:rPr>
      </w:pPr>
      <w:r>
        <w:rPr>
          <w:sz w:val="24"/>
          <w:szCs w:val="24"/>
        </w:rPr>
        <w:t xml:space="preserve">A többéves kötelezettségvállalás 2024-2028. években jelent kötelezettségvállalást a mellékelt táblázat szerint. A kötelezettségvállalás forrása az előző évi maradvány összege. </w:t>
      </w:r>
    </w:p>
    <w:p w:rsidR="00814A6B" w:rsidRDefault="00501501">
      <w:pPr>
        <w:numPr>
          <w:ilvl w:val="0"/>
          <w:numId w:val="15"/>
        </w:numPr>
        <w:spacing w:before="120"/>
        <w:jc w:val="both"/>
        <w:rPr>
          <w:sz w:val="24"/>
          <w:szCs w:val="24"/>
        </w:rPr>
      </w:pPr>
      <w:r>
        <w:rPr>
          <w:sz w:val="24"/>
          <w:szCs w:val="24"/>
        </w:rPr>
        <w:t>A Képviselő-testület utasítja a Polgármestert, hogy a többéves kötelezettségvállalás megtervezéséről gondoskodjon.</w:t>
      </w:r>
    </w:p>
    <w:p w:rsidR="00814A6B" w:rsidRDefault="00814A6B">
      <w:pPr>
        <w:spacing w:before="120"/>
        <w:ind w:left="360"/>
        <w:jc w:val="both"/>
        <w:rPr>
          <w:sz w:val="24"/>
          <w:szCs w:val="24"/>
        </w:rPr>
      </w:pPr>
    </w:p>
    <w:p w:rsidR="00814A6B" w:rsidRDefault="00501501">
      <w:pPr>
        <w:jc w:val="both"/>
        <w:rPr>
          <w:sz w:val="24"/>
          <w:szCs w:val="24"/>
        </w:rPr>
      </w:pPr>
      <w:r>
        <w:rPr>
          <w:b/>
          <w:sz w:val="24"/>
          <w:szCs w:val="24"/>
        </w:rPr>
        <w:t>Felelős</w:t>
      </w:r>
      <w:r>
        <w:rPr>
          <w:sz w:val="24"/>
          <w:szCs w:val="24"/>
        </w:rPr>
        <w:t>: Dr. Árvay István polgármester</w:t>
      </w:r>
    </w:p>
    <w:p w:rsidR="00814A6B" w:rsidRDefault="00501501">
      <w:pPr>
        <w:jc w:val="both"/>
        <w:rPr>
          <w:sz w:val="24"/>
          <w:szCs w:val="24"/>
        </w:rPr>
      </w:pPr>
      <w:r>
        <w:rPr>
          <w:b/>
          <w:sz w:val="24"/>
          <w:szCs w:val="24"/>
        </w:rPr>
        <w:t>Határidő</w:t>
      </w:r>
      <w:r>
        <w:rPr>
          <w:sz w:val="24"/>
          <w:szCs w:val="24"/>
        </w:rPr>
        <w:t>: folyamatos</w:t>
      </w:r>
    </w:p>
    <w:p w:rsidR="00814A6B" w:rsidRDefault="00814A6B">
      <w:pPr>
        <w:pBdr>
          <w:top w:val="nil"/>
          <w:left w:val="nil"/>
          <w:bottom w:val="nil"/>
          <w:right w:val="nil"/>
          <w:between w:val="nil"/>
        </w:pBdr>
        <w:jc w:val="both"/>
        <w:rPr>
          <w:color w:val="000000"/>
          <w:sz w:val="24"/>
          <w:szCs w:val="24"/>
        </w:rPr>
      </w:pP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20. NAPIRENDI PONT</w:t>
      </w:r>
    </w:p>
    <w:p w:rsidR="00814A6B" w:rsidRDefault="00501501">
      <w:pPr>
        <w:pBdr>
          <w:top w:val="nil"/>
          <w:left w:val="nil"/>
          <w:bottom w:val="nil"/>
          <w:right w:val="nil"/>
          <w:between w:val="nil"/>
        </w:pBdr>
        <w:jc w:val="both"/>
        <w:rPr>
          <w:b/>
          <w:color w:val="000000"/>
          <w:sz w:val="24"/>
          <w:szCs w:val="24"/>
        </w:rPr>
      </w:pPr>
      <w:r>
        <w:rPr>
          <w:b/>
          <w:color w:val="000000"/>
          <w:sz w:val="24"/>
          <w:szCs w:val="24"/>
        </w:rPr>
        <w:lastRenderedPageBreak/>
        <w:t xml:space="preserve">Javaslat a 2531 hrsz. alatti ingatlan tulajdoni hányadának értékesítésére, valamint a 2567/1 hrsz. alatti ingatlan tulajdoni hányadának megszerzésére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w:t>
      </w:r>
      <w:r>
        <w:rPr>
          <w:sz w:val="24"/>
          <w:szCs w:val="24"/>
        </w:rPr>
        <w:t xml:space="preserve"> </w:t>
      </w:r>
      <w:r>
        <w:rPr>
          <w:color w:val="000000"/>
          <w:sz w:val="24"/>
          <w:szCs w:val="24"/>
        </w:rPr>
        <w:t xml:space="preserve">Szavazásra bocsátja az előterjesztést. </w:t>
      </w:r>
    </w:p>
    <w:p w:rsidR="00814A6B" w:rsidRDefault="00814A6B">
      <w:pPr>
        <w:pBdr>
          <w:top w:val="nil"/>
          <w:left w:val="nil"/>
          <w:bottom w:val="nil"/>
          <w:right w:val="nil"/>
          <w:between w:val="nil"/>
        </w:pBdr>
        <w:ind w:left="540" w:hanging="540"/>
        <w:jc w:val="both"/>
        <w:rPr>
          <w:sz w:val="24"/>
          <w:szCs w:val="24"/>
        </w:rPr>
      </w:pPr>
    </w:p>
    <w:p w:rsidR="00814A6B" w:rsidRDefault="00501501">
      <w:pPr>
        <w:jc w:val="both"/>
        <w:rPr>
          <w:i/>
          <w:sz w:val="24"/>
          <w:szCs w:val="24"/>
        </w:rPr>
      </w:pPr>
      <w:r>
        <w:rPr>
          <w:i/>
          <w:sz w:val="24"/>
          <w:szCs w:val="24"/>
        </w:rPr>
        <w:t>A Képviselő-testület 14 igen (egyhangú) szavazattal (minősített többséggel) az alábbi határozatot hozta:</w:t>
      </w:r>
    </w:p>
    <w:p w:rsidR="00814A6B" w:rsidRDefault="00814A6B">
      <w:pPr>
        <w:jc w:val="both"/>
        <w:rPr>
          <w:sz w:val="24"/>
          <w:szCs w:val="24"/>
        </w:rPr>
      </w:pPr>
    </w:p>
    <w:p w:rsidR="00814A6B" w:rsidRDefault="00501501">
      <w:pPr>
        <w:jc w:val="both"/>
        <w:rPr>
          <w:b/>
          <w:sz w:val="24"/>
          <w:szCs w:val="24"/>
        </w:rPr>
      </w:pPr>
      <w:r>
        <w:rPr>
          <w:b/>
          <w:sz w:val="24"/>
          <w:szCs w:val="24"/>
        </w:rPr>
        <w:t xml:space="preserve">71/2024. (IV.18.) Kt. határozat </w:t>
      </w:r>
    </w:p>
    <w:p w:rsidR="00814A6B" w:rsidRDefault="00814A6B">
      <w:pPr>
        <w:jc w:val="both"/>
        <w:rPr>
          <w:sz w:val="24"/>
          <w:szCs w:val="24"/>
        </w:rPr>
      </w:pPr>
    </w:p>
    <w:p w:rsidR="00814A6B" w:rsidRDefault="00501501">
      <w:pPr>
        <w:numPr>
          <w:ilvl w:val="0"/>
          <w:numId w:val="17"/>
        </w:numPr>
        <w:spacing w:after="120"/>
        <w:ind w:left="284" w:hanging="284"/>
        <w:jc w:val="both"/>
        <w:rPr>
          <w:sz w:val="24"/>
          <w:szCs w:val="24"/>
        </w:rPr>
      </w:pPr>
      <w:r>
        <w:rPr>
          <w:sz w:val="24"/>
          <w:szCs w:val="24"/>
        </w:rPr>
        <w:t>Mosonmagyaróvár Város Önkormányzat Képviselő-testülete hozzájárul ahhoz, hogy Mosonmagyaróvár Város Önkormányzata adásvétellel vegyes csereszerződés útján értékesítse a Mosonmagyaróvár belterület 2531 hrsz-ú, kivett gazdasági épület, udvar megnevezésű, 793 m</w:t>
      </w:r>
      <w:r>
        <w:rPr>
          <w:sz w:val="24"/>
          <w:szCs w:val="24"/>
          <w:vertAlign w:val="superscript"/>
        </w:rPr>
        <w:t>2</w:t>
      </w:r>
      <w:r>
        <w:rPr>
          <w:sz w:val="24"/>
          <w:szCs w:val="24"/>
        </w:rPr>
        <w:t xml:space="preserve"> térmértékű ingatlan ½ tulajdoni hányadát Kiss Imréné (lakcím: </w:t>
      </w:r>
      <w:r w:rsidR="00B221E4">
        <w:rPr>
          <w:sz w:val="24"/>
          <w:szCs w:val="24"/>
        </w:rPr>
        <w:t>..</w:t>
      </w:r>
      <w:r>
        <w:rPr>
          <w:sz w:val="24"/>
          <w:szCs w:val="24"/>
        </w:rPr>
        <w:t>.) részére, egyúttal megszerezze a Mosonmagyaróvár belterület 2567/1 hrsz-ú, kivett beépítetlen terület megnevezésű, 471 m</w:t>
      </w:r>
      <w:r>
        <w:rPr>
          <w:sz w:val="24"/>
          <w:szCs w:val="24"/>
          <w:vertAlign w:val="superscript"/>
        </w:rPr>
        <w:t>2</w:t>
      </w:r>
      <w:r>
        <w:rPr>
          <w:sz w:val="24"/>
          <w:szCs w:val="24"/>
        </w:rPr>
        <w:t xml:space="preserve"> térmértékű  ingatlan ½ tulajdoni hányadát azzal a feltétellel, hogy Kiss Imréné bruttó 2.874.000 Ft összegű értékkülönbözet megtérítésére köteles az Önkormányzat részére.</w:t>
      </w:r>
    </w:p>
    <w:p w:rsidR="00814A6B" w:rsidRDefault="00501501">
      <w:pPr>
        <w:numPr>
          <w:ilvl w:val="0"/>
          <w:numId w:val="17"/>
        </w:numPr>
        <w:spacing w:after="120"/>
        <w:ind w:left="284" w:hanging="284"/>
        <w:jc w:val="both"/>
        <w:rPr>
          <w:sz w:val="24"/>
          <w:szCs w:val="24"/>
        </w:rPr>
      </w:pPr>
      <w:r>
        <w:rPr>
          <w:sz w:val="24"/>
          <w:szCs w:val="24"/>
        </w:rPr>
        <w:t>A Képviselő-testület az adásvétellel vegyes csereszerződés útján tulajdonába kerülő Mosonmagyaróvár belterület 2567/1 hrsz. alatti ingatlant a forgalomképtelen törzsvagyon körébe sorolja.</w:t>
      </w:r>
    </w:p>
    <w:p w:rsidR="00814A6B" w:rsidRDefault="00501501">
      <w:pPr>
        <w:numPr>
          <w:ilvl w:val="0"/>
          <w:numId w:val="17"/>
        </w:numPr>
        <w:spacing w:after="120"/>
        <w:ind w:left="284" w:hanging="284"/>
        <w:jc w:val="both"/>
        <w:rPr>
          <w:sz w:val="24"/>
          <w:szCs w:val="24"/>
        </w:rPr>
      </w:pPr>
      <w:r>
        <w:rPr>
          <w:sz w:val="24"/>
          <w:szCs w:val="24"/>
        </w:rPr>
        <w:t xml:space="preserve">A Képviselő-testület megállapítja, hogy a Mosonmagyaróvár belterület 2531 hrsz-ú ingatlan ½ tulajdoni hányadának értékesítéséhez, valamint a Mosonmagyaróvár belterület 2567/1 hrsz-ú ingatlan ½ tulajdoni hányadának megszerzéséhez szükséges fedezet az Önkormányzat 2024. évi költségvetésében rendelkezésre áll. </w:t>
      </w:r>
    </w:p>
    <w:p w:rsidR="00814A6B" w:rsidRDefault="00501501">
      <w:pPr>
        <w:numPr>
          <w:ilvl w:val="0"/>
          <w:numId w:val="17"/>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A Képviselő-testület felhatalmazza a polgármestert, hogy az adásvétellel vegyes csereszerződést </w:t>
      </w:r>
      <w:proofErr w:type="spellStart"/>
      <w:r>
        <w:rPr>
          <w:color w:val="000000"/>
          <w:sz w:val="24"/>
          <w:szCs w:val="24"/>
        </w:rPr>
        <w:t>megkösse</w:t>
      </w:r>
      <w:proofErr w:type="spellEnd"/>
      <w:r>
        <w:rPr>
          <w:color w:val="000000"/>
          <w:sz w:val="24"/>
          <w:szCs w:val="24"/>
        </w:rPr>
        <w:t xml:space="preserve">, a jogügylet során teljes jogkörben eljárjon, továbbá valamennyi jognyilatkozatot megtegyen. </w:t>
      </w:r>
    </w:p>
    <w:p w:rsidR="00814A6B" w:rsidRDefault="00501501">
      <w:pPr>
        <w:pBdr>
          <w:top w:val="nil"/>
          <w:left w:val="nil"/>
          <w:bottom w:val="nil"/>
          <w:right w:val="nil"/>
          <w:between w:val="nil"/>
        </w:pBdr>
        <w:spacing w:line="276" w:lineRule="auto"/>
        <w:ind w:left="284"/>
        <w:jc w:val="both"/>
        <w:rPr>
          <w:color w:val="000000"/>
          <w:sz w:val="24"/>
          <w:szCs w:val="24"/>
        </w:rPr>
      </w:pPr>
      <w:r>
        <w:rPr>
          <w:b/>
          <w:color w:val="000000"/>
          <w:sz w:val="24"/>
          <w:szCs w:val="24"/>
        </w:rPr>
        <w:t>Felelős:</w:t>
      </w:r>
      <w:r>
        <w:rPr>
          <w:color w:val="000000"/>
          <w:sz w:val="24"/>
          <w:szCs w:val="24"/>
        </w:rPr>
        <w:t xml:space="preserve"> Dr. Árvay István polgármester </w:t>
      </w:r>
    </w:p>
    <w:p w:rsidR="00814A6B" w:rsidRDefault="00501501">
      <w:pPr>
        <w:pBdr>
          <w:top w:val="nil"/>
          <w:left w:val="nil"/>
          <w:bottom w:val="nil"/>
          <w:right w:val="nil"/>
          <w:between w:val="nil"/>
        </w:pBdr>
        <w:spacing w:after="120" w:line="276" w:lineRule="auto"/>
        <w:ind w:left="284"/>
        <w:jc w:val="both"/>
        <w:rPr>
          <w:color w:val="000000"/>
          <w:sz w:val="24"/>
          <w:szCs w:val="24"/>
        </w:rPr>
      </w:pPr>
      <w:r>
        <w:rPr>
          <w:b/>
          <w:color w:val="000000"/>
          <w:sz w:val="24"/>
          <w:szCs w:val="24"/>
        </w:rPr>
        <w:t>Határidő:</w:t>
      </w:r>
      <w:r>
        <w:rPr>
          <w:color w:val="000000"/>
          <w:sz w:val="24"/>
          <w:szCs w:val="24"/>
        </w:rPr>
        <w:t xml:space="preserve"> 2024. június 30. </w:t>
      </w:r>
    </w:p>
    <w:p w:rsidR="00814A6B" w:rsidRDefault="00814A6B">
      <w:pPr>
        <w:pBdr>
          <w:top w:val="nil"/>
          <w:left w:val="nil"/>
          <w:bottom w:val="nil"/>
          <w:right w:val="nil"/>
          <w:between w:val="nil"/>
        </w:pBdr>
        <w:jc w:val="both"/>
        <w:rPr>
          <w:color w:val="000000"/>
          <w:sz w:val="24"/>
          <w:szCs w:val="24"/>
        </w:rPr>
      </w:pP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21. NAPIRENDI PONT</w:t>
      </w:r>
    </w:p>
    <w:p w:rsidR="00814A6B" w:rsidRDefault="00501501">
      <w:pPr>
        <w:pBdr>
          <w:top w:val="nil"/>
          <w:left w:val="nil"/>
          <w:bottom w:val="nil"/>
          <w:right w:val="nil"/>
          <w:between w:val="nil"/>
        </w:pBdr>
        <w:jc w:val="both"/>
        <w:rPr>
          <w:color w:val="000000"/>
          <w:sz w:val="24"/>
          <w:szCs w:val="24"/>
        </w:rPr>
      </w:pPr>
      <w:r>
        <w:rPr>
          <w:b/>
          <w:color w:val="000000"/>
          <w:sz w:val="24"/>
          <w:szCs w:val="24"/>
        </w:rPr>
        <w:t>Tájékoztató pótelőirányzatokról 2024. január 1-jétől 2024. március 31-ig terjedő időszakra vonatkozóan</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elfogadásra javasolja.</w:t>
      </w:r>
      <w:r>
        <w:rPr>
          <w:sz w:val="24"/>
          <w:szCs w:val="24"/>
        </w:rPr>
        <w:t xml:space="preserve"> </w:t>
      </w:r>
      <w:r>
        <w:rPr>
          <w:color w:val="000000"/>
          <w:sz w:val="24"/>
          <w:szCs w:val="24"/>
        </w:rPr>
        <w:t xml:space="preserve">Szavazásra bocsátja az előterjesztést. </w:t>
      </w:r>
    </w:p>
    <w:p w:rsidR="00814A6B" w:rsidRDefault="00814A6B">
      <w:pPr>
        <w:pBdr>
          <w:top w:val="nil"/>
          <w:left w:val="nil"/>
          <w:bottom w:val="nil"/>
          <w:right w:val="nil"/>
          <w:between w:val="nil"/>
        </w:pBdr>
        <w:ind w:left="540" w:hanging="540"/>
        <w:jc w:val="both"/>
        <w:rPr>
          <w:sz w:val="24"/>
          <w:szCs w:val="24"/>
        </w:rPr>
      </w:pPr>
    </w:p>
    <w:p w:rsidR="00814A6B" w:rsidRDefault="00501501">
      <w:pPr>
        <w:jc w:val="both"/>
        <w:rPr>
          <w:i/>
          <w:sz w:val="24"/>
          <w:szCs w:val="24"/>
        </w:rPr>
      </w:pPr>
      <w:r>
        <w:rPr>
          <w:i/>
          <w:sz w:val="24"/>
          <w:szCs w:val="24"/>
        </w:rPr>
        <w:t>A Képviselő-testület 14 igen (egyhangú) szavazattal az alábbi határozatot hozta:</w:t>
      </w:r>
    </w:p>
    <w:p w:rsidR="00814A6B" w:rsidRDefault="00814A6B">
      <w:pPr>
        <w:pBdr>
          <w:top w:val="nil"/>
          <w:left w:val="nil"/>
          <w:bottom w:val="nil"/>
          <w:right w:val="nil"/>
          <w:between w:val="nil"/>
        </w:pBdr>
        <w:jc w:val="both"/>
        <w:rPr>
          <w:color w:val="000000"/>
          <w:sz w:val="24"/>
          <w:szCs w:val="24"/>
        </w:rPr>
      </w:pPr>
    </w:p>
    <w:p w:rsidR="00501501" w:rsidRDefault="00501501">
      <w:pPr>
        <w:pBdr>
          <w:top w:val="nil"/>
          <w:left w:val="nil"/>
          <w:bottom w:val="nil"/>
          <w:right w:val="nil"/>
          <w:between w:val="nil"/>
        </w:pBdr>
        <w:jc w:val="both"/>
        <w:rPr>
          <w:color w:val="000000"/>
          <w:sz w:val="24"/>
          <w:szCs w:val="24"/>
        </w:rPr>
      </w:pPr>
    </w:p>
    <w:p w:rsidR="00814A6B" w:rsidRDefault="00501501">
      <w:pPr>
        <w:rPr>
          <w:b/>
          <w:sz w:val="24"/>
          <w:szCs w:val="24"/>
        </w:rPr>
      </w:pPr>
      <w:r>
        <w:rPr>
          <w:b/>
          <w:sz w:val="24"/>
          <w:szCs w:val="24"/>
        </w:rPr>
        <w:t>72/2024. (IV.18.) Kt. határozat</w:t>
      </w:r>
    </w:p>
    <w:p w:rsidR="00814A6B" w:rsidRDefault="00814A6B">
      <w:pPr>
        <w:rPr>
          <w:sz w:val="24"/>
          <w:szCs w:val="24"/>
        </w:rPr>
      </w:pPr>
    </w:p>
    <w:p w:rsidR="00814A6B" w:rsidRDefault="00501501">
      <w:pPr>
        <w:ind w:left="567"/>
        <w:jc w:val="both"/>
        <w:rPr>
          <w:sz w:val="24"/>
          <w:szCs w:val="24"/>
        </w:rPr>
      </w:pPr>
      <w:r>
        <w:rPr>
          <w:sz w:val="24"/>
          <w:szCs w:val="24"/>
        </w:rPr>
        <w:lastRenderedPageBreak/>
        <w:t>Mosonmagyaróvár Város Önkormányzat Képviselő-testülete az Önkormányzat részére 2024. január 1. – 2024. március 31. közötti időszakban folyósított pótelőirányzatokról szóló tájékoztatót az előterjesztésben foglaltak szerint elfogadja.</w:t>
      </w:r>
    </w:p>
    <w:p w:rsidR="00814A6B" w:rsidRDefault="00814A6B">
      <w:pPr>
        <w:pBdr>
          <w:top w:val="nil"/>
          <w:left w:val="nil"/>
          <w:bottom w:val="nil"/>
          <w:right w:val="nil"/>
          <w:between w:val="nil"/>
        </w:pBdr>
        <w:jc w:val="both"/>
        <w:rPr>
          <w:color w:val="000000"/>
          <w:sz w:val="24"/>
          <w:szCs w:val="24"/>
        </w:rPr>
      </w:pP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22. NAPIRENDI PONT</w:t>
      </w:r>
    </w:p>
    <w:p w:rsidR="00814A6B" w:rsidRDefault="00501501">
      <w:pPr>
        <w:pBdr>
          <w:top w:val="nil"/>
          <w:left w:val="nil"/>
          <w:bottom w:val="nil"/>
          <w:right w:val="nil"/>
          <w:between w:val="nil"/>
        </w:pBdr>
        <w:jc w:val="both"/>
        <w:rPr>
          <w:b/>
          <w:sz w:val="24"/>
          <w:szCs w:val="24"/>
        </w:rPr>
      </w:pPr>
      <w:r>
        <w:rPr>
          <w:b/>
          <w:sz w:val="24"/>
          <w:szCs w:val="24"/>
        </w:rPr>
        <w:t xml:space="preserve">Alapítványok támogatása </w:t>
      </w:r>
    </w:p>
    <w:p w:rsidR="00814A6B" w:rsidRDefault="00501501">
      <w:pPr>
        <w:pBdr>
          <w:top w:val="nil"/>
          <w:left w:val="nil"/>
          <w:bottom w:val="nil"/>
          <w:right w:val="nil"/>
          <w:between w:val="nil"/>
        </w:pBdr>
        <w:jc w:val="both"/>
        <w:rPr>
          <w:color w:val="000000"/>
          <w:sz w:val="24"/>
          <w:szCs w:val="24"/>
        </w:rPr>
      </w:pPr>
      <w:r>
        <w:rPr>
          <w:color w:val="000000"/>
          <w:sz w:val="24"/>
          <w:szCs w:val="24"/>
        </w:rPr>
        <w:t>(előterjesztés csatolva)</w:t>
      </w:r>
    </w:p>
    <w:p w:rsidR="00814A6B" w:rsidRDefault="00814A6B">
      <w:pPr>
        <w:pBdr>
          <w:top w:val="nil"/>
          <w:left w:val="nil"/>
          <w:bottom w:val="nil"/>
          <w:right w:val="nil"/>
          <w:between w:val="nil"/>
        </w:pBdr>
        <w:jc w:val="both"/>
        <w:rPr>
          <w:color w:val="000000"/>
          <w:sz w:val="24"/>
          <w:szCs w:val="24"/>
        </w:rPr>
      </w:pPr>
    </w:p>
    <w:p w:rsidR="00814A6B" w:rsidRDefault="0050150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Kiegészítés készült az előterjesztéshez: a támogatandó alapítványok köre kiegészült a "Gondoskodás" Alapítvánnyal. A Pénzügyi és Ügyrendi Bizottság tárgyalta az előterjesztést és a kiegészítéssel együtt egyhangúlag elfogadásra javasolja.</w:t>
      </w:r>
      <w:r>
        <w:rPr>
          <w:sz w:val="24"/>
          <w:szCs w:val="24"/>
        </w:rPr>
        <w:t xml:space="preserve"> </w:t>
      </w:r>
      <w:r>
        <w:rPr>
          <w:color w:val="000000"/>
          <w:sz w:val="24"/>
          <w:szCs w:val="24"/>
        </w:rPr>
        <w:t xml:space="preserve">Szavazásra bocsátja az kiegészített javaslatot. </w:t>
      </w:r>
    </w:p>
    <w:p w:rsidR="00814A6B" w:rsidRDefault="00814A6B">
      <w:pPr>
        <w:pBdr>
          <w:top w:val="nil"/>
          <w:left w:val="nil"/>
          <w:bottom w:val="nil"/>
          <w:right w:val="nil"/>
          <w:between w:val="nil"/>
        </w:pBdr>
        <w:ind w:left="540" w:hanging="540"/>
        <w:jc w:val="both"/>
        <w:rPr>
          <w:sz w:val="24"/>
          <w:szCs w:val="24"/>
        </w:rPr>
      </w:pPr>
    </w:p>
    <w:p w:rsidR="00814A6B" w:rsidRDefault="00501501">
      <w:pPr>
        <w:jc w:val="both"/>
        <w:rPr>
          <w:i/>
          <w:sz w:val="24"/>
          <w:szCs w:val="24"/>
        </w:rPr>
      </w:pPr>
      <w:r>
        <w:rPr>
          <w:i/>
          <w:sz w:val="24"/>
          <w:szCs w:val="24"/>
        </w:rPr>
        <w:t>A Képviselő-testület 14 igen (egyhangú) szavazattal az alábbi határozatot hozta:</w:t>
      </w:r>
    </w:p>
    <w:p w:rsidR="00814A6B" w:rsidRDefault="00814A6B">
      <w:pPr>
        <w:pBdr>
          <w:top w:val="nil"/>
          <w:left w:val="nil"/>
          <w:bottom w:val="nil"/>
          <w:right w:val="nil"/>
          <w:between w:val="nil"/>
        </w:pBdr>
        <w:jc w:val="both"/>
        <w:rPr>
          <w:color w:val="000000"/>
          <w:sz w:val="24"/>
          <w:szCs w:val="24"/>
        </w:rPr>
      </w:pPr>
    </w:p>
    <w:p w:rsidR="00814A6B" w:rsidRDefault="00501501">
      <w:pPr>
        <w:jc w:val="both"/>
        <w:rPr>
          <w:color w:val="000000"/>
          <w:sz w:val="24"/>
          <w:szCs w:val="24"/>
        </w:rPr>
      </w:pPr>
      <w:r>
        <w:rPr>
          <w:b/>
          <w:sz w:val="24"/>
          <w:szCs w:val="24"/>
        </w:rPr>
        <w:t>73/2024. (IV.18.) Kt. határozat</w:t>
      </w:r>
    </w:p>
    <w:p w:rsidR="00814A6B" w:rsidRDefault="00814A6B">
      <w:pPr>
        <w:pBdr>
          <w:top w:val="nil"/>
          <w:left w:val="nil"/>
          <w:bottom w:val="nil"/>
          <w:right w:val="nil"/>
          <w:between w:val="nil"/>
        </w:pBdr>
        <w:ind w:left="709"/>
        <w:jc w:val="both"/>
        <w:rPr>
          <w:color w:val="000000"/>
          <w:sz w:val="24"/>
          <w:szCs w:val="24"/>
        </w:rPr>
      </w:pPr>
    </w:p>
    <w:p w:rsidR="00814A6B" w:rsidRDefault="00501501">
      <w:pPr>
        <w:numPr>
          <w:ilvl w:val="0"/>
          <w:numId w:val="4"/>
        </w:numPr>
        <w:pBdr>
          <w:top w:val="nil"/>
          <w:left w:val="nil"/>
          <w:bottom w:val="nil"/>
          <w:right w:val="nil"/>
          <w:between w:val="nil"/>
        </w:pBdr>
        <w:ind w:left="709" w:hanging="284"/>
        <w:jc w:val="both"/>
        <w:rPr>
          <w:color w:val="000000"/>
          <w:sz w:val="24"/>
          <w:szCs w:val="24"/>
        </w:rPr>
      </w:pPr>
      <w:r>
        <w:rPr>
          <w:sz w:val="24"/>
          <w:szCs w:val="24"/>
        </w:rPr>
        <w:t>Mosonmagyaróvár Város Önkormányzat Képviselő-testülete hozzájárul, hogy az Önkormányzat 2024. évi költségvetésében megnevezett Part Rendezvényház bérletéhez kapcsolódó keret-támogatás terhére a "Hátrányos helyzetű tanulókért" Alapítvány részére a Győri SZC Bolyai János Technikum által a Part Rendezvényházban megrendezésre kerülő szalagavató ünnepség terembérletének támogatására 558.800 Ft kerüljön kifizetésre.</w:t>
      </w:r>
    </w:p>
    <w:p w:rsidR="00814A6B" w:rsidRDefault="00814A6B">
      <w:pPr>
        <w:pBdr>
          <w:top w:val="nil"/>
          <w:left w:val="nil"/>
          <w:bottom w:val="nil"/>
          <w:right w:val="nil"/>
          <w:between w:val="nil"/>
        </w:pBdr>
        <w:ind w:left="1069"/>
        <w:jc w:val="both"/>
        <w:rPr>
          <w:sz w:val="24"/>
          <w:szCs w:val="24"/>
        </w:rPr>
      </w:pPr>
      <w:bookmarkStart w:id="7" w:name="_3dy6vkm" w:colFirst="0" w:colLast="0"/>
      <w:bookmarkEnd w:id="7"/>
    </w:p>
    <w:p w:rsidR="00814A6B" w:rsidRDefault="00501501">
      <w:pPr>
        <w:numPr>
          <w:ilvl w:val="0"/>
          <w:numId w:val="4"/>
        </w:numPr>
        <w:pBdr>
          <w:top w:val="nil"/>
          <w:left w:val="nil"/>
          <w:bottom w:val="nil"/>
          <w:right w:val="nil"/>
          <w:between w:val="nil"/>
        </w:pBdr>
        <w:ind w:left="709" w:hanging="284"/>
        <w:jc w:val="both"/>
        <w:rPr>
          <w:color w:val="000000"/>
          <w:sz w:val="24"/>
          <w:szCs w:val="24"/>
        </w:rPr>
      </w:pPr>
      <w:bookmarkStart w:id="8" w:name="_1t3h5sf" w:colFirst="0" w:colLast="0"/>
      <w:bookmarkEnd w:id="8"/>
      <w:r>
        <w:rPr>
          <w:color w:val="000000"/>
          <w:sz w:val="24"/>
          <w:szCs w:val="24"/>
        </w:rPr>
        <w:t>Mosonmagyaróvár Város Önkormányzat Képviselő-testülete hozzájárul, hogy az Önkormányzat 202</w:t>
      </w:r>
      <w:r>
        <w:rPr>
          <w:sz w:val="24"/>
          <w:szCs w:val="24"/>
        </w:rPr>
        <w:t>4</w:t>
      </w:r>
      <w:r>
        <w:rPr>
          <w:color w:val="000000"/>
          <w:sz w:val="24"/>
          <w:szCs w:val="24"/>
        </w:rPr>
        <w:t xml:space="preserve">. évi költségvetésében megnevezett </w:t>
      </w:r>
      <w:r>
        <w:rPr>
          <w:sz w:val="24"/>
          <w:szCs w:val="24"/>
        </w:rPr>
        <w:t>polgármesteri keret-támogatás</w:t>
      </w:r>
      <w:r>
        <w:rPr>
          <w:color w:val="000000"/>
          <w:sz w:val="24"/>
          <w:szCs w:val="24"/>
        </w:rPr>
        <w:t xml:space="preserve"> terhére a </w:t>
      </w:r>
      <w:r>
        <w:rPr>
          <w:sz w:val="24"/>
          <w:szCs w:val="24"/>
          <w:highlight w:val="white"/>
        </w:rPr>
        <w:t xml:space="preserve">Mosonmagyaróvári Kossuth Lajos Gimnáziumért Közhasznú Alapítvány részére </w:t>
      </w:r>
      <w:proofErr w:type="spellStart"/>
      <w:r>
        <w:rPr>
          <w:sz w:val="24"/>
          <w:szCs w:val="24"/>
        </w:rPr>
        <w:t>münnerstadti</w:t>
      </w:r>
      <w:proofErr w:type="spellEnd"/>
      <w:r>
        <w:rPr>
          <w:sz w:val="24"/>
          <w:szCs w:val="24"/>
        </w:rPr>
        <w:t xml:space="preserve"> diákcsere program költségeihez való hozzájárulásra 100.000 Ft kerüljön kifizetésre.</w:t>
      </w:r>
    </w:p>
    <w:p w:rsidR="00814A6B" w:rsidRDefault="00814A6B">
      <w:pPr>
        <w:pBdr>
          <w:top w:val="nil"/>
          <w:left w:val="nil"/>
          <w:bottom w:val="nil"/>
          <w:right w:val="nil"/>
          <w:between w:val="nil"/>
        </w:pBdr>
        <w:ind w:left="709"/>
        <w:jc w:val="both"/>
        <w:rPr>
          <w:color w:val="000000"/>
          <w:sz w:val="24"/>
          <w:szCs w:val="24"/>
        </w:rPr>
      </w:pPr>
    </w:p>
    <w:p w:rsidR="00814A6B" w:rsidRDefault="00501501">
      <w:pPr>
        <w:numPr>
          <w:ilvl w:val="0"/>
          <w:numId w:val="4"/>
        </w:numPr>
        <w:pBdr>
          <w:top w:val="nil"/>
          <w:left w:val="nil"/>
          <w:bottom w:val="nil"/>
          <w:right w:val="nil"/>
          <w:between w:val="nil"/>
        </w:pBdr>
        <w:spacing w:after="120"/>
        <w:ind w:left="709" w:hanging="284"/>
        <w:jc w:val="both"/>
        <w:rPr>
          <w:color w:val="000000"/>
          <w:sz w:val="24"/>
          <w:szCs w:val="24"/>
        </w:rPr>
      </w:pPr>
      <w:r>
        <w:rPr>
          <w:sz w:val="24"/>
          <w:szCs w:val="24"/>
        </w:rPr>
        <w:t xml:space="preserve">Mosonmagyaróvár Város Önkormányzat Képviselő-testülete hozzájárul, hogy az Önkormányzat 2024. évi költségvetésében megnevezett alpolgármesteri keret-támogatás terhére a Mosonmagyaróvári Kossuth Lajos Gimnáziumért Közhasznú Alapítvány részére </w:t>
      </w:r>
      <w:proofErr w:type="spellStart"/>
      <w:r>
        <w:rPr>
          <w:sz w:val="24"/>
          <w:szCs w:val="24"/>
        </w:rPr>
        <w:t>münnerstadti</w:t>
      </w:r>
      <w:proofErr w:type="spellEnd"/>
      <w:r>
        <w:rPr>
          <w:sz w:val="24"/>
          <w:szCs w:val="24"/>
        </w:rPr>
        <w:t xml:space="preserve"> diákcsere program költségeihez való hozzájárulásra 100.000 Ft kerüljön kifizetésre.</w:t>
      </w:r>
    </w:p>
    <w:p w:rsidR="00814A6B" w:rsidRDefault="00814A6B">
      <w:pPr>
        <w:pBdr>
          <w:top w:val="nil"/>
          <w:left w:val="nil"/>
          <w:bottom w:val="nil"/>
          <w:right w:val="nil"/>
          <w:between w:val="nil"/>
        </w:pBdr>
        <w:ind w:left="709"/>
        <w:jc w:val="both"/>
        <w:rPr>
          <w:color w:val="000000"/>
          <w:sz w:val="24"/>
          <w:szCs w:val="24"/>
        </w:rPr>
      </w:pPr>
    </w:p>
    <w:p w:rsidR="00814A6B" w:rsidRDefault="00501501">
      <w:pPr>
        <w:numPr>
          <w:ilvl w:val="0"/>
          <w:numId w:val="4"/>
        </w:numPr>
        <w:pBdr>
          <w:top w:val="nil"/>
          <w:left w:val="nil"/>
          <w:bottom w:val="nil"/>
          <w:right w:val="nil"/>
          <w:between w:val="nil"/>
        </w:pBdr>
        <w:spacing w:after="120"/>
        <w:ind w:left="709" w:hanging="284"/>
        <w:jc w:val="both"/>
        <w:rPr>
          <w:color w:val="000000"/>
          <w:sz w:val="24"/>
          <w:szCs w:val="24"/>
        </w:rPr>
      </w:pPr>
      <w:r>
        <w:rPr>
          <w:color w:val="000000"/>
          <w:sz w:val="24"/>
          <w:szCs w:val="24"/>
        </w:rPr>
        <w:t>Mosonmagyaróvár Város Önkormányzat Képviselő-testülete hozzájárul, hogy az Önkormányzat 2024. évi költségvetésében megnevezett választókerületi keret-támogatás terhére</w:t>
      </w:r>
    </w:p>
    <w:p w:rsidR="00814A6B" w:rsidRDefault="00501501">
      <w:pPr>
        <w:numPr>
          <w:ilvl w:val="0"/>
          <w:numId w:val="2"/>
        </w:numPr>
        <w:pBdr>
          <w:top w:val="nil"/>
          <w:left w:val="nil"/>
          <w:bottom w:val="nil"/>
          <w:right w:val="nil"/>
          <w:between w:val="nil"/>
        </w:pBdr>
        <w:tabs>
          <w:tab w:val="left" w:pos="1418"/>
        </w:tabs>
        <w:spacing w:after="120"/>
        <w:ind w:left="1066" w:hanging="357"/>
        <w:jc w:val="both"/>
        <w:rPr>
          <w:color w:val="000000"/>
          <w:sz w:val="24"/>
          <w:szCs w:val="24"/>
        </w:rPr>
      </w:pPr>
      <w:r>
        <w:rPr>
          <w:color w:val="000000"/>
          <w:sz w:val="24"/>
          <w:szCs w:val="24"/>
        </w:rPr>
        <w:t xml:space="preserve">a </w:t>
      </w:r>
      <w:r>
        <w:rPr>
          <w:sz w:val="24"/>
          <w:szCs w:val="24"/>
          <w:highlight w:val="white"/>
        </w:rPr>
        <w:t>Szigetközi Állatvédő Liga</w:t>
      </w:r>
      <w:r>
        <w:rPr>
          <w:color w:val="000000"/>
          <w:sz w:val="24"/>
          <w:szCs w:val="24"/>
          <w:highlight w:val="white"/>
        </w:rPr>
        <w:t xml:space="preserve"> részére </w:t>
      </w:r>
      <w:r>
        <w:rPr>
          <w:sz w:val="24"/>
          <w:szCs w:val="24"/>
          <w:highlight w:val="white"/>
        </w:rPr>
        <w:t>az Alapítvány 2024. évi működésének, programjainak és rendezvényeinek támogatására</w:t>
      </w:r>
      <w:r>
        <w:rPr>
          <w:color w:val="000000"/>
          <w:sz w:val="24"/>
          <w:szCs w:val="24"/>
        </w:rPr>
        <w:t xml:space="preserve"> mindösszesen 200.000 Ft;</w:t>
      </w:r>
    </w:p>
    <w:p w:rsidR="00814A6B" w:rsidRDefault="00501501">
      <w:pPr>
        <w:numPr>
          <w:ilvl w:val="0"/>
          <w:numId w:val="2"/>
        </w:numPr>
        <w:pBdr>
          <w:top w:val="nil"/>
          <w:left w:val="nil"/>
          <w:bottom w:val="nil"/>
          <w:right w:val="nil"/>
          <w:between w:val="nil"/>
        </w:pBdr>
        <w:tabs>
          <w:tab w:val="left" w:pos="1418"/>
        </w:tabs>
        <w:spacing w:after="120"/>
        <w:ind w:left="1066" w:hanging="357"/>
        <w:jc w:val="both"/>
        <w:rPr>
          <w:color w:val="000000"/>
          <w:sz w:val="24"/>
          <w:szCs w:val="24"/>
        </w:rPr>
      </w:pPr>
      <w:r>
        <w:rPr>
          <w:color w:val="000000"/>
          <w:sz w:val="24"/>
          <w:szCs w:val="24"/>
        </w:rPr>
        <w:t xml:space="preserve">a </w:t>
      </w:r>
      <w:r>
        <w:rPr>
          <w:color w:val="000000"/>
          <w:sz w:val="24"/>
          <w:szCs w:val="24"/>
          <w:highlight w:val="white"/>
        </w:rPr>
        <w:t xml:space="preserve">"KÜHNE FÚVÓSZENEKARÉRT" Alapítvány részére </w:t>
      </w:r>
      <w:r>
        <w:rPr>
          <w:color w:val="000000"/>
          <w:sz w:val="24"/>
          <w:szCs w:val="24"/>
        </w:rPr>
        <w:t xml:space="preserve">eszközbeszerzés (hangszer, egyenruha, egyéb felszerelés), hangszerjavítás, fellépésekre való elutazás finanszírozásához, kommunikációs költségekhez, terembérleti díjhoz való hozzájárulásra </w:t>
      </w:r>
      <w:r>
        <w:rPr>
          <w:sz w:val="24"/>
          <w:szCs w:val="24"/>
        </w:rPr>
        <w:t>250</w:t>
      </w:r>
      <w:r>
        <w:rPr>
          <w:color w:val="000000"/>
          <w:sz w:val="24"/>
          <w:szCs w:val="24"/>
        </w:rPr>
        <w:t>.000 Ft;</w:t>
      </w:r>
    </w:p>
    <w:p w:rsidR="00814A6B" w:rsidRDefault="00501501">
      <w:pPr>
        <w:numPr>
          <w:ilvl w:val="0"/>
          <w:numId w:val="2"/>
        </w:numPr>
        <w:pBdr>
          <w:top w:val="nil"/>
          <w:left w:val="nil"/>
          <w:bottom w:val="nil"/>
          <w:right w:val="nil"/>
          <w:between w:val="nil"/>
        </w:pBdr>
        <w:tabs>
          <w:tab w:val="left" w:pos="1418"/>
        </w:tabs>
        <w:spacing w:after="120"/>
        <w:ind w:left="1066" w:hanging="357"/>
        <w:jc w:val="both"/>
        <w:rPr>
          <w:color w:val="000000"/>
          <w:sz w:val="24"/>
          <w:szCs w:val="24"/>
        </w:rPr>
      </w:pPr>
      <w:r>
        <w:rPr>
          <w:color w:val="000000"/>
          <w:sz w:val="24"/>
          <w:szCs w:val="24"/>
        </w:rPr>
        <w:t xml:space="preserve">a </w:t>
      </w:r>
      <w:r>
        <w:rPr>
          <w:sz w:val="24"/>
          <w:szCs w:val="24"/>
          <w:highlight w:val="white"/>
        </w:rPr>
        <w:t xml:space="preserve">"Gondoskodás" Alapítvány </w:t>
      </w:r>
      <w:r>
        <w:rPr>
          <w:color w:val="000000"/>
          <w:sz w:val="24"/>
          <w:szCs w:val="24"/>
          <w:highlight w:val="white"/>
        </w:rPr>
        <w:t xml:space="preserve">részére </w:t>
      </w:r>
      <w:r>
        <w:rPr>
          <w:sz w:val="24"/>
          <w:szCs w:val="24"/>
        </w:rPr>
        <w:t>Alzheimer Café Mosonmagyaróvár programsorozat 2024. évi működésének támogatására 60.000 Ft</w:t>
      </w:r>
    </w:p>
    <w:p w:rsidR="00814A6B" w:rsidRDefault="00501501">
      <w:pPr>
        <w:pBdr>
          <w:top w:val="nil"/>
          <w:left w:val="nil"/>
          <w:bottom w:val="nil"/>
          <w:right w:val="nil"/>
          <w:between w:val="nil"/>
        </w:pBdr>
        <w:tabs>
          <w:tab w:val="left" w:pos="1418"/>
        </w:tabs>
        <w:ind w:left="709"/>
        <w:jc w:val="both"/>
        <w:rPr>
          <w:color w:val="000000"/>
          <w:sz w:val="24"/>
          <w:szCs w:val="24"/>
        </w:rPr>
      </w:pPr>
      <w:r>
        <w:rPr>
          <w:sz w:val="24"/>
          <w:szCs w:val="24"/>
        </w:rPr>
        <w:lastRenderedPageBreak/>
        <w:t>kerüljön kifizetésre.</w:t>
      </w:r>
    </w:p>
    <w:p w:rsidR="00814A6B" w:rsidRDefault="00814A6B">
      <w:pPr>
        <w:pBdr>
          <w:top w:val="nil"/>
          <w:left w:val="nil"/>
          <w:bottom w:val="nil"/>
          <w:right w:val="nil"/>
          <w:between w:val="nil"/>
        </w:pBdr>
        <w:jc w:val="both"/>
        <w:rPr>
          <w:color w:val="000000"/>
          <w:sz w:val="24"/>
          <w:szCs w:val="24"/>
        </w:rPr>
      </w:pPr>
    </w:p>
    <w:p w:rsidR="00814A6B" w:rsidRDefault="00501501">
      <w:pPr>
        <w:numPr>
          <w:ilvl w:val="0"/>
          <w:numId w:val="4"/>
        </w:numPr>
        <w:pBdr>
          <w:top w:val="nil"/>
          <w:left w:val="nil"/>
          <w:bottom w:val="nil"/>
          <w:right w:val="nil"/>
          <w:between w:val="nil"/>
        </w:pBdr>
        <w:ind w:left="709" w:hanging="283"/>
        <w:jc w:val="both"/>
        <w:rPr>
          <w:color w:val="000000"/>
          <w:sz w:val="24"/>
          <w:szCs w:val="24"/>
        </w:rPr>
      </w:pPr>
      <w:r>
        <w:rPr>
          <w:color w:val="000000"/>
          <w:sz w:val="24"/>
          <w:szCs w:val="24"/>
        </w:rPr>
        <w:t>Támogatási szerződés kizárólag azon alapítvánnyal kerül megkötésre, amely átlátható szervezetnek minősül.</w:t>
      </w:r>
    </w:p>
    <w:p w:rsidR="00814A6B" w:rsidRDefault="00814A6B">
      <w:pPr>
        <w:pBdr>
          <w:top w:val="nil"/>
          <w:left w:val="nil"/>
          <w:bottom w:val="nil"/>
          <w:right w:val="nil"/>
          <w:between w:val="nil"/>
        </w:pBdr>
        <w:ind w:left="709"/>
        <w:jc w:val="both"/>
        <w:rPr>
          <w:color w:val="000000"/>
          <w:sz w:val="24"/>
          <w:szCs w:val="24"/>
        </w:rPr>
      </w:pPr>
    </w:p>
    <w:p w:rsidR="00814A6B" w:rsidRDefault="00501501">
      <w:pPr>
        <w:pBdr>
          <w:top w:val="nil"/>
          <w:left w:val="nil"/>
          <w:bottom w:val="nil"/>
          <w:right w:val="nil"/>
          <w:between w:val="nil"/>
        </w:pBdr>
        <w:ind w:left="709"/>
        <w:jc w:val="both"/>
        <w:rPr>
          <w:color w:val="000000"/>
          <w:sz w:val="24"/>
          <w:szCs w:val="24"/>
        </w:rPr>
      </w:pPr>
      <w:r>
        <w:rPr>
          <w:color w:val="000000"/>
          <w:sz w:val="24"/>
          <w:szCs w:val="24"/>
        </w:rPr>
        <w:t>Felelős: Dr. Árvay István polgármester</w:t>
      </w:r>
    </w:p>
    <w:p w:rsidR="00814A6B" w:rsidRDefault="00501501">
      <w:pPr>
        <w:pBdr>
          <w:top w:val="nil"/>
          <w:left w:val="nil"/>
          <w:bottom w:val="nil"/>
          <w:right w:val="nil"/>
          <w:between w:val="nil"/>
        </w:pBdr>
        <w:ind w:left="709"/>
        <w:jc w:val="both"/>
        <w:rPr>
          <w:color w:val="000000"/>
          <w:sz w:val="24"/>
          <w:szCs w:val="24"/>
        </w:rPr>
      </w:pPr>
      <w:r>
        <w:rPr>
          <w:color w:val="000000"/>
          <w:sz w:val="24"/>
          <w:szCs w:val="24"/>
        </w:rPr>
        <w:t>Határidő: folyamatos 2024. december 31-ig</w:t>
      </w:r>
    </w:p>
    <w:p w:rsidR="00814A6B" w:rsidRDefault="00814A6B">
      <w:pPr>
        <w:pBdr>
          <w:top w:val="nil"/>
          <w:left w:val="nil"/>
          <w:bottom w:val="nil"/>
          <w:right w:val="nil"/>
          <w:between w:val="nil"/>
        </w:pBdr>
        <w:jc w:val="both"/>
        <w:rPr>
          <w:color w:val="000000"/>
          <w:sz w:val="24"/>
          <w:szCs w:val="24"/>
        </w:rPr>
      </w:pPr>
    </w:p>
    <w:p w:rsidR="00814A6B" w:rsidRDefault="00814A6B">
      <w:pPr>
        <w:pBdr>
          <w:top w:val="nil"/>
          <w:left w:val="nil"/>
          <w:bottom w:val="nil"/>
          <w:right w:val="nil"/>
          <w:between w:val="nil"/>
        </w:pBdr>
        <w:jc w:val="both"/>
        <w:rPr>
          <w:color w:val="000000"/>
          <w:sz w:val="24"/>
          <w:szCs w:val="24"/>
        </w:rPr>
      </w:pPr>
    </w:p>
    <w:p w:rsidR="00814A6B" w:rsidRDefault="00814A6B">
      <w:pPr>
        <w:pBdr>
          <w:top w:val="nil"/>
          <w:left w:val="nil"/>
          <w:bottom w:val="nil"/>
          <w:right w:val="nil"/>
          <w:between w:val="nil"/>
        </w:pBdr>
        <w:jc w:val="both"/>
        <w:rPr>
          <w:color w:val="000000"/>
          <w:sz w:val="24"/>
          <w:szCs w:val="24"/>
        </w:rPr>
      </w:pPr>
    </w:p>
    <w:p w:rsidR="00814A6B" w:rsidRDefault="00501501">
      <w:pPr>
        <w:jc w:val="both"/>
        <w:rPr>
          <w:sz w:val="24"/>
          <w:szCs w:val="24"/>
        </w:rPr>
      </w:pPr>
      <w:r>
        <w:rPr>
          <w:sz w:val="24"/>
          <w:szCs w:val="24"/>
        </w:rPr>
        <w:t>A Polgármester megköszönte a részvételt, a Képviselő-testület nyilvános ülését 15.00 órakor bezárta. A Képviselő-testület zárt ülésen folytatta munkáját.</w:t>
      </w:r>
    </w:p>
    <w:p w:rsidR="00814A6B" w:rsidRDefault="00814A6B">
      <w:pPr>
        <w:jc w:val="both"/>
        <w:rPr>
          <w:sz w:val="24"/>
          <w:szCs w:val="24"/>
        </w:rPr>
      </w:pPr>
    </w:p>
    <w:p w:rsidR="00814A6B" w:rsidRDefault="00814A6B">
      <w:pPr>
        <w:jc w:val="both"/>
        <w:rPr>
          <w:sz w:val="24"/>
          <w:szCs w:val="24"/>
        </w:rPr>
      </w:pPr>
    </w:p>
    <w:p w:rsidR="00814A6B" w:rsidRDefault="00814A6B">
      <w:pPr>
        <w:pBdr>
          <w:top w:val="nil"/>
          <w:left w:val="nil"/>
          <w:bottom w:val="nil"/>
          <w:right w:val="nil"/>
          <w:between w:val="nil"/>
        </w:pBdr>
        <w:rPr>
          <w:color w:val="000000"/>
          <w:sz w:val="24"/>
          <w:szCs w:val="24"/>
        </w:rPr>
      </w:pPr>
    </w:p>
    <w:p w:rsidR="00814A6B" w:rsidRDefault="00814A6B">
      <w:pPr>
        <w:pBdr>
          <w:top w:val="nil"/>
          <w:left w:val="nil"/>
          <w:bottom w:val="nil"/>
          <w:right w:val="nil"/>
          <w:between w:val="nil"/>
        </w:pBdr>
        <w:rPr>
          <w:color w:val="000000"/>
          <w:sz w:val="24"/>
          <w:szCs w:val="24"/>
        </w:rPr>
      </w:pPr>
    </w:p>
    <w:p w:rsidR="00814A6B" w:rsidRDefault="00814A6B">
      <w:pPr>
        <w:pBdr>
          <w:top w:val="nil"/>
          <w:left w:val="nil"/>
          <w:bottom w:val="nil"/>
          <w:right w:val="nil"/>
          <w:between w:val="nil"/>
        </w:pBdr>
        <w:rPr>
          <w:color w:val="000000"/>
          <w:sz w:val="24"/>
          <w:szCs w:val="24"/>
        </w:rPr>
      </w:pPr>
    </w:p>
    <w:p w:rsidR="00814A6B" w:rsidRDefault="00501501">
      <w:pPr>
        <w:pBdr>
          <w:top w:val="nil"/>
          <w:left w:val="nil"/>
          <w:bottom w:val="nil"/>
          <w:right w:val="nil"/>
          <w:between w:val="nil"/>
        </w:pBdr>
        <w:jc w:val="center"/>
        <w:rPr>
          <w:color w:val="000000"/>
          <w:sz w:val="24"/>
          <w:szCs w:val="24"/>
        </w:rPr>
      </w:pPr>
      <w:r>
        <w:rPr>
          <w:color w:val="000000"/>
          <w:sz w:val="24"/>
          <w:szCs w:val="24"/>
        </w:rPr>
        <w:t>K.m.f.</w:t>
      </w:r>
    </w:p>
    <w:p w:rsidR="00814A6B" w:rsidRDefault="00814A6B">
      <w:pPr>
        <w:pBdr>
          <w:top w:val="nil"/>
          <w:left w:val="nil"/>
          <w:bottom w:val="nil"/>
          <w:right w:val="nil"/>
          <w:between w:val="nil"/>
        </w:pBdr>
        <w:jc w:val="center"/>
        <w:rPr>
          <w:color w:val="000000"/>
          <w:sz w:val="24"/>
          <w:szCs w:val="24"/>
        </w:rPr>
      </w:pPr>
    </w:p>
    <w:p w:rsidR="00814A6B" w:rsidRDefault="00814A6B">
      <w:pPr>
        <w:pBdr>
          <w:top w:val="nil"/>
          <w:left w:val="nil"/>
          <w:bottom w:val="nil"/>
          <w:right w:val="nil"/>
          <w:between w:val="nil"/>
        </w:pBdr>
        <w:jc w:val="center"/>
        <w:rPr>
          <w:color w:val="000000"/>
          <w:sz w:val="24"/>
          <w:szCs w:val="24"/>
        </w:rPr>
      </w:pPr>
    </w:p>
    <w:p w:rsidR="00814A6B" w:rsidRDefault="00501501">
      <w:pPr>
        <w:pBdr>
          <w:top w:val="nil"/>
          <w:left w:val="nil"/>
          <w:bottom w:val="nil"/>
          <w:right w:val="nil"/>
          <w:between w:val="nil"/>
        </w:pBdr>
        <w:rPr>
          <w:color w:val="000000"/>
          <w:sz w:val="24"/>
          <w:szCs w:val="24"/>
        </w:rPr>
      </w:pPr>
      <w:r>
        <w:rPr>
          <w:color w:val="000000"/>
          <w:sz w:val="24"/>
          <w:szCs w:val="24"/>
        </w:rPr>
        <w:t>Dr. Árvay István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rsidR="00814A6B" w:rsidRDefault="00501501">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sectPr w:rsidR="00814A6B">
      <w:headerReference w:type="even" r:id="rId7"/>
      <w:headerReference w:type="default" r:id="rId8"/>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83C" w:rsidRDefault="00501501">
      <w:r>
        <w:separator/>
      </w:r>
    </w:p>
  </w:endnote>
  <w:endnote w:type="continuationSeparator" w:id="0">
    <w:p w:rsidR="00BA783C" w:rsidRDefault="0050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83C" w:rsidRDefault="00501501">
      <w:r>
        <w:separator/>
      </w:r>
    </w:p>
  </w:footnote>
  <w:footnote w:type="continuationSeparator" w:id="0">
    <w:p w:rsidR="00BA783C" w:rsidRDefault="00501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6B" w:rsidRDefault="0050150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814A6B" w:rsidRDefault="00814A6B">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6B" w:rsidRDefault="0050150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814A6B" w:rsidRDefault="00814A6B">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38A"/>
    <w:multiLevelType w:val="multilevel"/>
    <w:tmpl w:val="FAE0E558"/>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E15F80"/>
    <w:multiLevelType w:val="multilevel"/>
    <w:tmpl w:val="1C5073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E60B52"/>
    <w:multiLevelType w:val="multilevel"/>
    <w:tmpl w:val="F050F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191"/>
    <w:multiLevelType w:val="multilevel"/>
    <w:tmpl w:val="50F646D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67869AD"/>
    <w:multiLevelType w:val="multilevel"/>
    <w:tmpl w:val="BDD88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92193A"/>
    <w:multiLevelType w:val="multilevel"/>
    <w:tmpl w:val="15BAE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4E2474"/>
    <w:multiLevelType w:val="multilevel"/>
    <w:tmpl w:val="83561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5711F9"/>
    <w:multiLevelType w:val="multilevel"/>
    <w:tmpl w:val="40CAFB0A"/>
    <w:lvl w:ilvl="0">
      <w:start w:val="1"/>
      <w:numFmt w:val="decimal"/>
      <w:lvlText w:val="%1)"/>
      <w:lvlJc w:val="left"/>
      <w:pPr>
        <w:ind w:left="720" w:hanging="360"/>
      </w:pPr>
    </w:lvl>
    <w:lvl w:ilvl="1">
      <w:start w:val="1"/>
      <w:numFmt w:val="upperRoman"/>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BC7FF1"/>
    <w:multiLevelType w:val="multilevel"/>
    <w:tmpl w:val="17AA1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0336D6"/>
    <w:multiLevelType w:val="multilevel"/>
    <w:tmpl w:val="D2D6D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691D73"/>
    <w:multiLevelType w:val="multilevel"/>
    <w:tmpl w:val="ECD67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1E004A"/>
    <w:multiLevelType w:val="multilevel"/>
    <w:tmpl w:val="9DE2579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0622178"/>
    <w:multiLevelType w:val="multilevel"/>
    <w:tmpl w:val="7E26DD7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46BF5E47"/>
    <w:multiLevelType w:val="multilevel"/>
    <w:tmpl w:val="3D6EF71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543C3B47"/>
    <w:multiLevelType w:val="multilevel"/>
    <w:tmpl w:val="9ED28F10"/>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8979C1"/>
    <w:multiLevelType w:val="multilevel"/>
    <w:tmpl w:val="4BFC8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D54801"/>
    <w:multiLevelType w:val="multilevel"/>
    <w:tmpl w:val="1E587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4006B7"/>
    <w:multiLevelType w:val="multilevel"/>
    <w:tmpl w:val="9E1AD3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
  </w:num>
  <w:num w:numId="3">
    <w:abstractNumId w:val="1"/>
  </w:num>
  <w:num w:numId="4">
    <w:abstractNumId w:val="13"/>
  </w:num>
  <w:num w:numId="5">
    <w:abstractNumId w:val="14"/>
  </w:num>
  <w:num w:numId="6">
    <w:abstractNumId w:val="16"/>
  </w:num>
  <w:num w:numId="7">
    <w:abstractNumId w:val="6"/>
  </w:num>
  <w:num w:numId="8">
    <w:abstractNumId w:val="7"/>
  </w:num>
  <w:num w:numId="9">
    <w:abstractNumId w:val="9"/>
  </w:num>
  <w:num w:numId="10">
    <w:abstractNumId w:val="11"/>
  </w:num>
  <w:num w:numId="11">
    <w:abstractNumId w:val="4"/>
  </w:num>
  <w:num w:numId="12">
    <w:abstractNumId w:val="12"/>
  </w:num>
  <w:num w:numId="13">
    <w:abstractNumId w:val="10"/>
  </w:num>
  <w:num w:numId="14">
    <w:abstractNumId w:val="0"/>
  </w:num>
  <w:num w:numId="15">
    <w:abstractNumId w:val="17"/>
  </w:num>
  <w:num w:numId="16">
    <w:abstractNumId w:val="5"/>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6B"/>
    <w:rsid w:val="00501501"/>
    <w:rsid w:val="00814A6B"/>
    <w:rsid w:val="00B221E4"/>
    <w:rsid w:val="00BA78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1CFD"/>
  <w15:docId w15:val="{43802404-0F0C-4199-A330-43EB0E64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9976</Words>
  <Characters>68840</Characters>
  <Application>Microsoft Office Word</Application>
  <DocSecurity>0</DocSecurity>
  <Lines>573</Lines>
  <Paragraphs>157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dcterms:created xsi:type="dcterms:W3CDTF">2024-05-03T12:48:00Z</dcterms:created>
  <dcterms:modified xsi:type="dcterms:W3CDTF">2024-05-03T12:48:00Z</dcterms:modified>
</cp:coreProperties>
</file>