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338F6D7" w:rsidR="002646D6" w:rsidRDefault="00A54C95">
      <w:pPr>
        <w:pBdr>
          <w:top w:val="nil"/>
          <w:left w:val="nil"/>
          <w:bottom w:val="nil"/>
          <w:right w:val="nil"/>
          <w:between w:val="nil"/>
        </w:pBdr>
        <w:spacing w:after="200" w:line="276" w:lineRule="auto"/>
        <w:jc w:val="center"/>
        <w:rPr>
          <w:color w:val="000000"/>
          <w:sz w:val="24"/>
          <w:szCs w:val="24"/>
          <w:u w:val="single"/>
        </w:rPr>
      </w:pPr>
      <w:r>
        <w:rPr>
          <w:b/>
          <w:color w:val="000000"/>
          <w:sz w:val="24"/>
          <w:szCs w:val="24"/>
          <w:u w:val="single"/>
        </w:rPr>
        <w:t>T A R T A L O M:</w:t>
      </w:r>
    </w:p>
    <w:p w14:paraId="00000002" w14:textId="2437280B" w:rsidR="002646D6" w:rsidRDefault="00A54C95">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004C3675">
        <w:rPr>
          <w:color w:val="000000"/>
          <w:sz w:val="18"/>
          <w:szCs w:val="18"/>
        </w:rPr>
        <w:t xml:space="preserve">  </w:t>
      </w:r>
      <w:r>
        <w:rPr>
          <w:color w:val="000000"/>
          <w:sz w:val="18"/>
          <w:szCs w:val="18"/>
        </w:rPr>
        <w:t>Old.</w:t>
      </w:r>
    </w:p>
    <w:p w14:paraId="00000006" w14:textId="0078DDB3" w:rsidR="002646D6" w:rsidRPr="00974ECA" w:rsidRDefault="008C5EF6" w:rsidP="003E3A5A">
      <w:pPr>
        <w:pBdr>
          <w:top w:val="nil"/>
          <w:left w:val="nil"/>
          <w:bottom w:val="nil"/>
          <w:right w:val="nil"/>
          <w:between w:val="nil"/>
        </w:pBdr>
        <w:jc w:val="both"/>
        <w:rPr>
          <w:color w:val="000000"/>
          <w:sz w:val="18"/>
          <w:szCs w:val="18"/>
        </w:rPr>
      </w:pPr>
      <w:r w:rsidRPr="008C5EF6">
        <w:rPr>
          <w:color w:val="000000"/>
          <w:sz w:val="18"/>
          <w:szCs w:val="18"/>
        </w:rPr>
        <w:t>Tájékoztató Mosonmagyaróvár alap- és középfokú oktatásáról</w:t>
      </w:r>
      <w:r w:rsidR="00A54C95" w:rsidRPr="00974ECA">
        <w:rPr>
          <w:color w:val="000000"/>
          <w:sz w:val="18"/>
          <w:szCs w:val="18"/>
        </w:rPr>
        <w:tab/>
      </w:r>
      <w:r w:rsidR="00F04903">
        <w:rPr>
          <w:color w:val="000000"/>
          <w:sz w:val="18"/>
          <w:szCs w:val="18"/>
        </w:rPr>
        <w:t xml:space="preserve">            </w:t>
      </w:r>
      <w:r w:rsidR="00484B3B">
        <w:rPr>
          <w:color w:val="000000"/>
          <w:sz w:val="18"/>
          <w:szCs w:val="18"/>
        </w:rPr>
        <w:tab/>
      </w:r>
      <w:r w:rsidR="00484B3B">
        <w:rPr>
          <w:color w:val="000000"/>
          <w:sz w:val="18"/>
          <w:szCs w:val="18"/>
        </w:rPr>
        <w:tab/>
        <w:t xml:space="preserve">             </w:t>
      </w:r>
      <w:r w:rsidR="00F04903">
        <w:rPr>
          <w:color w:val="000000"/>
          <w:sz w:val="18"/>
          <w:szCs w:val="18"/>
        </w:rPr>
        <w:t xml:space="preserve"> 1</w:t>
      </w:r>
      <w:r w:rsidR="00484B3B">
        <w:rPr>
          <w:color w:val="000000"/>
          <w:sz w:val="18"/>
          <w:szCs w:val="18"/>
        </w:rPr>
        <w:t>4</w:t>
      </w:r>
      <w:r w:rsidR="00F04903">
        <w:rPr>
          <w:color w:val="000000"/>
          <w:sz w:val="18"/>
          <w:szCs w:val="18"/>
        </w:rPr>
        <w:t>1</w:t>
      </w:r>
      <w:r w:rsidR="001A2105" w:rsidRPr="00974ECA">
        <w:rPr>
          <w:color w:val="000000"/>
          <w:sz w:val="18"/>
          <w:szCs w:val="18"/>
        </w:rPr>
        <w:t>/202</w:t>
      </w:r>
      <w:r w:rsidR="00315F74" w:rsidRPr="00974ECA">
        <w:rPr>
          <w:color w:val="000000"/>
          <w:sz w:val="18"/>
          <w:szCs w:val="18"/>
        </w:rPr>
        <w:t>4</w:t>
      </w:r>
      <w:r w:rsidR="001A2105" w:rsidRPr="00974ECA">
        <w:rPr>
          <w:color w:val="000000"/>
          <w:sz w:val="18"/>
          <w:szCs w:val="18"/>
        </w:rPr>
        <w:t>. (</w:t>
      </w:r>
      <w:r w:rsidR="00F04903">
        <w:rPr>
          <w:color w:val="000000"/>
          <w:sz w:val="18"/>
          <w:szCs w:val="18"/>
        </w:rPr>
        <w:t>I</w:t>
      </w:r>
      <w:r w:rsidR="00484B3B">
        <w:rPr>
          <w:color w:val="000000"/>
          <w:sz w:val="18"/>
          <w:szCs w:val="18"/>
        </w:rPr>
        <w:t>X</w:t>
      </w:r>
      <w:r w:rsidR="001A2105" w:rsidRPr="00974ECA">
        <w:rPr>
          <w:color w:val="000000"/>
          <w:sz w:val="18"/>
          <w:szCs w:val="18"/>
        </w:rPr>
        <w:t>.</w:t>
      </w:r>
      <w:r w:rsidR="00484B3B">
        <w:rPr>
          <w:color w:val="000000"/>
          <w:sz w:val="18"/>
          <w:szCs w:val="18"/>
        </w:rPr>
        <w:t>12</w:t>
      </w:r>
      <w:r w:rsidR="001A2105" w:rsidRPr="00974ECA">
        <w:rPr>
          <w:color w:val="000000"/>
          <w:sz w:val="18"/>
          <w:szCs w:val="18"/>
        </w:rPr>
        <w:t xml:space="preserve">.) Kt.     </w:t>
      </w:r>
      <w:r w:rsidR="00B06643">
        <w:rPr>
          <w:color w:val="000000"/>
          <w:sz w:val="18"/>
          <w:szCs w:val="18"/>
        </w:rPr>
        <w:t xml:space="preserve"> </w:t>
      </w:r>
      <w:r w:rsidR="00AD5E6D">
        <w:rPr>
          <w:color w:val="000000"/>
          <w:sz w:val="18"/>
          <w:szCs w:val="18"/>
        </w:rPr>
        <w:t>2</w:t>
      </w:r>
    </w:p>
    <w:p w14:paraId="03E2B804" w14:textId="77777777" w:rsidR="009C699F" w:rsidRPr="00974ECA" w:rsidRDefault="009C699F" w:rsidP="003E3A5A">
      <w:pPr>
        <w:pBdr>
          <w:top w:val="nil"/>
          <w:left w:val="nil"/>
          <w:bottom w:val="nil"/>
          <w:right w:val="nil"/>
          <w:between w:val="nil"/>
        </w:pBdr>
        <w:jc w:val="both"/>
        <w:rPr>
          <w:color w:val="000000"/>
          <w:sz w:val="18"/>
          <w:szCs w:val="18"/>
        </w:rPr>
      </w:pPr>
    </w:p>
    <w:p w14:paraId="4F71F6F1" w14:textId="2DAC958E" w:rsidR="00FC1134" w:rsidRPr="00F04903" w:rsidRDefault="00150880" w:rsidP="00F04903">
      <w:pPr>
        <w:pBdr>
          <w:top w:val="nil"/>
          <w:left w:val="nil"/>
          <w:bottom w:val="nil"/>
          <w:right w:val="nil"/>
          <w:between w:val="nil"/>
        </w:pBdr>
        <w:jc w:val="both"/>
        <w:rPr>
          <w:sz w:val="18"/>
          <w:szCs w:val="18"/>
        </w:rPr>
      </w:pPr>
      <w:r w:rsidRPr="00974ECA">
        <w:rPr>
          <w:sz w:val="18"/>
          <w:szCs w:val="18"/>
        </w:rPr>
        <w:t xml:space="preserve"> </w:t>
      </w:r>
      <w:r w:rsidR="00484B3B" w:rsidRPr="00484B3B">
        <w:rPr>
          <w:sz w:val="18"/>
          <w:szCs w:val="18"/>
        </w:rPr>
        <w:t>I.) Volánbusz Zrt. 2024. I. féléves beszámolója az autóbusszal végzett helyi személyszállítás közszolgáltatási tevékenységre vonatkozóan</w:t>
      </w:r>
      <w:r w:rsidRPr="00974ECA">
        <w:rPr>
          <w:sz w:val="18"/>
          <w:szCs w:val="18"/>
        </w:rPr>
        <w:t xml:space="preserve">   </w:t>
      </w:r>
      <w:r w:rsidR="00484B3B">
        <w:rPr>
          <w:sz w:val="18"/>
          <w:szCs w:val="18"/>
        </w:rPr>
        <w:tab/>
      </w:r>
      <w:r w:rsidR="00484B3B">
        <w:rPr>
          <w:sz w:val="18"/>
          <w:szCs w:val="18"/>
        </w:rPr>
        <w:tab/>
      </w:r>
      <w:r w:rsidR="00484B3B">
        <w:rPr>
          <w:sz w:val="18"/>
          <w:szCs w:val="18"/>
        </w:rPr>
        <w:tab/>
      </w:r>
      <w:r w:rsidR="00484B3B">
        <w:rPr>
          <w:sz w:val="18"/>
          <w:szCs w:val="18"/>
        </w:rPr>
        <w:tab/>
      </w:r>
      <w:r w:rsidR="00484B3B">
        <w:rPr>
          <w:sz w:val="18"/>
          <w:szCs w:val="18"/>
        </w:rPr>
        <w:tab/>
      </w:r>
      <w:r w:rsidR="00484B3B">
        <w:rPr>
          <w:sz w:val="18"/>
          <w:szCs w:val="18"/>
        </w:rPr>
        <w:tab/>
      </w:r>
      <w:r w:rsidR="00484B3B">
        <w:rPr>
          <w:sz w:val="18"/>
          <w:szCs w:val="18"/>
        </w:rPr>
        <w:tab/>
      </w:r>
      <w:r w:rsidR="00484B3B">
        <w:rPr>
          <w:sz w:val="18"/>
          <w:szCs w:val="18"/>
        </w:rPr>
        <w:tab/>
        <w:t xml:space="preserve">             </w:t>
      </w:r>
      <w:r w:rsidR="00F04903">
        <w:rPr>
          <w:sz w:val="18"/>
          <w:szCs w:val="18"/>
        </w:rPr>
        <w:t>1</w:t>
      </w:r>
      <w:r w:rsidR="00484B3B">
        <w:rPr>
          <w:sz w:val="18"/>
          <w:szCs w:val="18"/>
        </w:rPr>
        <w:t>4</w:t>
      </w:r>
      <w:r w:rsidR="00F04903">
        <w:rPr>
          <w:sz w:val="18"/>
          <w:szCs w:val="18"/>
        </w:rPr>
        <w:t>2</w:t>
      </w:r>
      <w:r w:rsidR="00DF6C2F" w:rsidRPr="00974ECA">
        <w:rPr>
          <w:sz w:val="18"/>
          <w:szCs w:val="18"/>
        </w:rPr>
        <w:t>/2024. (</w:t>
      </w:r>
      <w:r w:rsidR="00F04903">
        <w:rPr>
          <w:sz w:val="18"/>
          <w:szCs w:val="18"/>
        </w:rPr>
        <w:t>I</w:t>
      </w:r>
      <w:r w:rsidR="00484B3B">
        <w:rPr>
          <w:sz w:val="18"/>
          <w:szCs w:val="18"/>
        </w:rPr>
        <w:t>X</w:t>
      </w:r>
      <w:r w:rsidR="00DF6C2F" w:rsidRPr="00974ECA">
        <w:rPr>
          <w:sz w:val="18"/>
          <w:szCs w:val="18"/>
        </w:rPr>
        <w:t>.</w:t>
      </w:r>
      <w:r w:rsidR="00484B3B">
        <w:rPr>
          <w:sz w:val="18"/>
          <w:szCs w:val="18"/>
        </w:rPr>
        <w:t>12</w:t>
      </w:r>
      <w:r w:rsidR="00DF6C2F" w:rsidRPr="00974ECA">
        <w:rPr>
          <w:sz w:val="18"/>
          <w:szCs w:val="18"/>
        </w:rPr>
        <w:t>) Kt.</w:t>
      </w:r>
      <w:r w:rsidR="00FC1134" w:rsidRPr="00974ECA">
        <w:rPr>
          <w:sz w:val="18"/>
          <w:szCs w:val="18"/>
        </w:rPr>
        <w:t xml:space="preserve"> </w:t>
      </w:r>
      <w:r w:rsidR="00DF6C2F" w:rsidRPr="00974ECA">
        <w:rPr>
          <w:sz w:val="18"/>
          <w:szCs w:val="18"/>
        </w:rPr>
        <w:t xml:space="preserve">    </w:t>
      </w:r>
      <w:r w:rsidR="009C699F" w:rsidRPr="00974ECA">
        <w:rPr>
          <w:sz w:val="18"/>
          <w:szCs w:val="18"/>
        </w:rPr>
        <w:t xml:space="preserve"> </w:t>
      </w:r>
      <w:r w:rsidR="00DF6C2F" w:rsidRPr="00974ECA">
        <w:rPr>
          <w:sz w:val="18"/>
          <w:szCs w:val="18"/>
        </w:rPr>
        <w:t xml:space="preserve"> </w:t>
      </w:r>
      <w:r w:rsidR="00120AE9">
        <w:rPr>
          <w:sz w:val="18"/>
          <w:szCs w:val="18"/>
        </w:rPr>
        <w:t>2</w:t>
      </w:r>
    </w:p>
    <w:p w14:paraId="0000000A" w14:textId="55E9E25A" w:rsidR="002646D6" w:rsidRPr="00974ECA" w:rsidRDefault="00A54C95" w:rsidP="00DF6C2F">
      <w:pPr>
        <w:pBdr>
          <w:top w:val="nil"/>
          <w:left w:val="nil"/>
          <w:bottom w:val="nil"/>
          <w:right w:val="nil"/>
          <w:between w:val="nil"/>
        </w:pBdr>
        <w:tabs>
          <w:tab w:val="left" w:pos="7230"/>
        </w:tabs>
        <w:rPr>
          <w:sz w:val="18"/>
          <w:szCs w:val="18"/>
        </w:rPr>
      </w:pPr>
      <w:r w:rsidRPr="00974ECA">
        <w:rPr>
          <w:sz w:val="18"/>
          <w:szCs w:val="18"/>
        </w:rPr>
        <w:t xml:space="preserve"> </w:t>
      </w:r>
      <w:r w:rsidR="00484B3B" w:rsidRPr="00484B3B">
        <w:rPr>
          <w:sz w:val="18"/>
          <w:szCs w:val="18"/>
        </w:rPr>
        <w:t>II.) Javaslat a helyi autóbusz menetrend módosítására</w:t>
      </w:r>
      <w:r w:rsidR="00484B3B">
        <w:rPr>
          <w:sz w:val="18"/>
          <w:szCs w:val="18"/>
        </w:rPr>
        <w:t xml:space="preserve">                                                                       143/2024. (IX.12.) Kt. </w:t>
      </w:r>
      <w:r w:rsidRPr="00974ECA">
        <w:rPr>
          <w:sz w:val="18"/>
          <w:szCs w:val="18"/>
        </w:rPr>
        <w:t xml:space="preserve">    </w:t>
      </w:r>
      <w:r w:rsidR="00F57E5C">
        <w:rPr>
          <w:sz w:val="18"/>
          <w:szCs w:val="18"/>
        </w:rPr>
        <w:t>3</w:t>
      </w:r>
      <w:r w:rsidRPr="00974ECA">
        <w:rPr>
          <w:sz w:val="18"/>
          <w:szCs w:val="18"/>
        </w:rPr>
        <w:t xml:space="preserve">                                              </w:t>
      </w:r>
    </w:p>
    <w:p w14:paraId="7792185A" w14:textId="788F2568" w:rsidR="00484B3B" w:rsidRDefault="00484B3B" w:rsidP="001A2105">
      <w:pPr>
        <w:pBdr>
          <w:top w:val="nil"/>
          <w:left w:val="nil"/>
          <w:bottom w:val="nil"/>
          <w:right w:val="nil"/>
          <w:between w:val="nil"/>
        </w:pBdr>
        <w:tabs>
          <w:tab w:val="left" w:pos="6946"/>
          <w:tab w:val="left" w:pos="7230"/>
        </w:tabs>
        <w:jc w:val="both"/>
        <w:rPr>
          <w:sz w:val="18"/>
          <w:szCs w:val="18"/>
        </w:rPr>
      </w:pPr>
      <w:r w:rsidRPr="00484B3B">
        <w:rPr>
          <w:sz w:val="18"/>
          <w:szCs w:val="18"/>
        </w:rPr>
        <w:t xml:space="preserve">III.) Javaslat a Nagy Lajos király utcában fedett buszváró </w:t>
      </w:r>
      <w:proofErr w:type="gramStart"/>
      <w:r w:rsidRPr="00484B3B">
        <w:rPr>
          <w:sz w:val="18"/>
          <w:szCs w:val="18"/>
        </w:rPr>
        <w:t xml:space="preserve">kialakítására  </w:t>
      </w:r>
      <w:r>
        <w:rPr>
          <w:sz w:val="18"/>
          <w:szCs w:val="18"/>
        </w:rPr>
        <w:tab/>
      </w:r>
      <w:proofErr w:type="gramEnd"/>
      <w:r>
        <w:rPr>
          <w:sz w:val="18"/>
          <w:szCs w:val="18"/>
        </w:rPr>
        <w:t xml:space="preserve">   144/2024. (IX.12.) Kt.     </w:t>
      </w:r>
      <w:r w:rsidR="00F57E5C">
        <w:rPr>
          <w:sz w:val="18"/>
          <w:szCs w:val="18"/>
        </w:rPr>
        <w:t xml:space="preserve"> 3</w:t>
      </w:r>
    </w:p>
    <w:p w14:paraId="4174035C" w14:textId="77777777" w:rsidR="00484B3B" w:rsidRDefault="00484B3B" w:rsidP="001A2105">
      <w:pPr>
        <w:pBdr>
          <w:top w:val="nil"/>
          <w:left w:val="nil"/>
          <w:bottom w:val="nil"/>
          <w:right w:val="nil"/>
          <w:between w:val="nil"/>
        </w:pBdr>
        <w:tabs>
          <w:tab w:val="left" w:pos="6946"/>
          <w:tab w:val="left" w:pos="7230"/>
        </w:tabs>
        <w:jc w:val="both"/>
        <w:rPr>
          <w:sz w:val="18"/>
          <w:szCs w:val="18"/>
        </w:rPr>
      </w:pPr>
    </w:p>
    <w:p w14:paraId="0000000B" w14:textId="211AA951" w:rsidR="002646D6" w:rsidRPr="00974ECA" w:rsidRDefault="00484B3B" w:rsidP="001A2105">
      <w:pPr>
        <w:pBdr>
          <w:top w:val="nil"/>
          <w:left w:val="nil"/>
          <w:bottom w:val="nil"/>
          <w:right w:val="nil"/>
          <w:between w:val="nil"/>
        </w:pBdr>
        <w:tabs>
          <w:tab w:val="left" w:pos="6946"/>
          <w:tab w:val="left" w:pos="7230"/>
        </w:tabs>
        <w:jc w:val="both"/>
        <w:rPr>
          <w:sz w:val="18"/>
          <w:szCs w:val="18"/>
        </w:rPr>
      </w:pPr>
      <w:r w:rsidRPr="00484B3B">
        <w:rPr>
          <w:sz w:val="18"/>
          <w:szCs w:val="18"/>
        </w:rPr>
        <w:t>Beszámoló a Kistérségi Egyesített Szociális Intézmény szakmai munkájáról</w:t>
      </w:r>
      <w:r w:rsidR="00D86D8A" w:rsidRPr="00974ECA">
        <w:rPr>
          <w:sz w:val="18"/>
          <w:szCs w:val="18"/>
        </w:rPr>
        <w:tab/>
      </w:r>
      <w:r w:rsidR="00DF6C2F" w:rsidRPr="00974ECA">
        <w:rPr>
          <w:sz w:val="18"/>
          <w:szCs w:val="18"/>
        </w:rPr>
        <w:t xml:space="preserve">   </w:t>
      </w:r>
      <w:r w:rsidR="00CD63BD">
        <w:rPr>
          <w:sz w:val="18"/>
          <w:szCs w:val="18"/>
        </w:rPr>
        <w:t>1</w:t>
      </w:r>
      <w:r w:rsidR="00786224">
        <w:rPr>
          <w:sz w:val="18"/>
          <w:szCs w:val="18"/>
        </w:rPr>
        <w:t>45</w:t>
      </w:r>
      <w:r w:rsidR="00A54C95" w:rsidRPr="00974ECA">
        <w:rPr>
          <w:sz w:val="18"/>
          <w:szCs w:val="18"/>
        </w:rPr>
        <w:t>/202</w:t>
      </w:r>
      <w:r w:rsidR="00315F74" w:rsidRPr="00974ECA">
        <w:rPr>
          <w:sz w:val="18"/>
          <w:szCs w:val="18"/>
        </w:rPr>
        <w:t>4</w:t>
      </w:r>
      <w:r w:rsidR="00A54C95" w:rsidRPr="00974ECA">
        <w:rPr>
          <w:sz w:val="18"/>
          <w:szCs w:val="18"/>
        </w:rPr>
        <w:t>. (</w:t>
      </w:r>
      <w:r w:rsidR="00CD63BD">
        <w:rPr>
          <w:sz w:val="18"/>
          <w:szCs w:val="18"/>
        </w:rPr>
        <w:t>I</w:t>
      </w:r>
      <w:r w:rsidR="00786224">
        <w:rPr>
          <w:sz w:val="18"/>
          <w:szCs w:val="18"/>
        </w:rPr>
        <w:t>X</w:t>
      </w:r>
      <w:r w:rsidR="00A54C95" w:rsidRPr="00974ECA">
        <w:rPr>
          <w:sz w:val="18"/>
          <w:szCs w:val="18"/>
        </w:rPr>
        <w:t>.</w:t>
      </w:r>
      <w:r w:rsidR="00786224">
        <w:rPr>
          <w:sz w:val="18"/>
          <w:szCs w:val="18"/>
        </w:rPr>
        <w:t>12</w:t>
      </w:r>
      <w:r w:rsidR="00A54C95" w:rsidRPr="00974ECA">
        <w:rPr>
          <w:sz w:val="18"/>
          <w:szCs w:val="18"/>
        </w:rPr>
        <w:t xml:space="preserve">.) Kt. </w:t>
      </w:r>
      <w:r w:rsidR="00FC1134" w:rsidRPr="00974ECA">
        <w:rPr>
          <w:sz w:val="18"/>
          <w:szCs w:val="18"/>
        </w:rPr>
        <w:t xml:space="preserve">  </w:t>
      </w:r>
      <w:r w:rsidR="00F3137C" w:rsidRPr="00974ECA">
        <w:rPr>
          <w:sz w:val="18"/>
          <w:szCs w:val="18"/>
        </w:rPr>
        <w:t xml:space="preserve">  </w:t>
      </w:r>
      <w:r w:rsidR="00A54C95" w:rsidRPr="00974ECA">
        <w:rPr>
          <w:sz w:val="18"/>
          <w:szCs w:val="18"/>
        </w:rPr>
        <w:t xml:space="preserve">  </w:t>
      </w:r>
      <w:r w:rsidR="00F57E5C">
        <w:rPr>
          <w:sz w:val="18"/>
          <w:szCs w:val="18"/>
        </w:rPr>
        <w:t>4</w:t>
      </w:r>
    </w:p>
    <w:p w14:paraId="00000019" w14:textId="652A5D01" w:rsidR="002646D6" w:rsidRPr="00974ECA" w:rsidRDefault="00A54C95" w:rsidP="00315F74">
      <w:pPr>
        <w:pBdr>
          <w:top w:val="nil"/>
          <w:left w:val="nil"/>
          <w:bottom w:val="nil"/>
          <w:right w:val="nil"/>
          <w:between w:val="nil"/>
        </w:pBdr>
        <w:tabs>
          <w:tab w:val="left" w:pos="6946"/>
          <w:tab w:val="left" w:pos="7230"/>
        </w:tabs>
        <w:rPr>
          <w:sz w:val="18"/>
          <w:szCs w:val="18"/>
        </w:rPr>
      </w:pPr>
      <w:r w:rsidRPr="00974ECA">
        <w:rPr>
          <w:sz w:val="18"/>
          <w:szCs w:val="18"/>
        </w:rPr>
        <w:t xml:space="preserve">                  </w:t>
      </w:r>
      <w:r w:rsidR="001A2105" w:rsidRPr="00974ECA">
        <w:rPr>
          <w:sz w:val="18"/>
          <w:szCs w:val="18"/>
        </w:rPr>
        <w:tab/>
      </w:r>
    </w:p>
    <w:p w14:paraId="742171C5" w14:textId="6AFF8CCC" w:rsidR="00CD63BD" w:rsidRPr="00974ECA" w:rsidRDefault="00786224" w:rsidP="00786224">
      <w:pPr>
        <w:pBdr>
          <w:top w:val="nil"/>
          <w:left w:val="nil"/>
          <w:bottom w:val="nil"/>
          <w:right w:val="nil"/>
          <w:between w:val="nil"/>
        </w:pBdr>
        <w:tabs>
          <w:tab w:val="left" w:pos="6946"/>
        </w:tabs>
        <w:jc w:val="both"/>
        <w:rPr>
          <w:sz w:val="18"/>
          <w:szCs w:val="18"/>
        </w:rPr>
      </w:pPr>
      <w:r w:rsidRPr="00786224">
        <w:rPr>
          <w:sz w:val="18"/>
          <w:szCs w:val="18"/>
        </w:rPr>
        <w:t>Beszámoló az adóztatás helyzetéről - 2023. év és 2024. I. félév</w:t>
      </w:r>
      <w:r w:rsidR="00E27822" w:rsidRPr="00974ECA">
        <w:rPr>
          <w:sz w:val="18"/>
          <w:szCs w:val="18"/>
        </w:rPr>
        <w:tab/>
      </w:r>
      <w:r w:rsidR="00315F74" w:rsidRPr="00974ECA">
        <w:rPr>
          <w:sz w:val="18"/>
          <w:szCs w:val="18"/>
        </w:rPr>
        <w:t xml:space="preserve">  </w:t>
      </w:r>
      <w:r w:rsidR="00C50C15" w:rsidRPr="00974ECA">
        <w:rPr>
          <w:sz w:val="18"/>
          <w:szCs w:val="18"/>
        </w:rPr>
        <w:t xml:space="preserve"> </w:t>
      </w:r>
      <w:r w:rsidR="00CD63BD">
        <w:rPr>
          <w:sz w:val="18"/>
          <w:szCs w:val="18"/>
        </w:rPr>
        <w:t>1</w:t>
      </w:r>
      <w:r>
        <w:rPr>
          <w:sz w:val="18"/>
          <w:szCs w:val="18"/>
        </w:rPr>
        <w:t>46</w:t>
      </w:r>
      <w:r w:rsidR="00A54C95" w:rsidRPr="00974ECA">
        <w:rPr>
          <w:sz w:val="18"/>
          <w:szCs w:val="18"/>
        </w:rPr>
        <w:t>/202</w:t>
      </w:r>
      <w:r w:rsidR="00315F74" w:rsidRPr="00974ECA">
        <w:rPr>
          <w:sz w:val="18"/>
          <w:szCs w:val="18"/>
        </w:rPr>
        <w:t>4</w:t>
      </w:r>
      <w:r w:rsidR="00A54C95" w:rsidRPr="00974ECA">
        <w:rPr>
          <w:sz w:val="18"/>
          <w:szCs w:val="18"/>
        </w:rPr>
        <w:t>. (</w:t>
      </w:r>
      <w:r>
        <w:rPr>
          <w:sz w:val="18"/>
          <w:szCs w:val="18"/>
        </w:rPr>
        <w:t>IX</w:t>
      </w:r>
      <w:r w:rsidR="00A54C95" w:rsidRPr="00974ECA">
        <w:rPr>
          <w:sz w:val="18"/>
          <w:szCs w:val="18"/>
        </w:rPr>
        <w:t>.</w:t>
      </w:r>
      <w:r>
        <w:rPr>
          <w:sz w:val="18"/>
          <w:szCs w:val="18"/>
        </w:rPr>
        <w:t>12</w:t>
      </w:r>
      <w:r w:rsidR="00A54C95" w:rsidRPr="00974ECA">
        <w:rPr>
          <w:sz w:val="18"/>
          <w:szCs w:val="18"/>
        </w:rPr>
        <w:t>.) Kt.</w:t>
      </w:r>
      <w:r w:rsidR="00FC1134" w:rsidRPr="00974ECA">
        <w:rPr>
          <w:sz w:val="18"/>
          <w:szCs w:val="18"/>
        </w:rPr>
        <w:t xml:space="preserve">  </w:t>
      </w:r>
      <w:r w:rsidR="00A54C95" w:rsidRPr="00974ECA">
        <w:rPr>
          <w:sz w:val="18"/>
          <w:szCs w:val="18"/>
        </w:rPr>
        <w:t xml:space="preserve">  </w:t>
      </w:r>
      <w:r w:rsidR="00F3137C" w:rsidRPr="00974ECA">
        <w:rPr>
          <w:sz w:val="18"/>
          <w:szCs w:val="18"/>
        </w:rPr>
        <w:t xml:space="preserve">  </w:t>
      </w:r>
      <w:r w:rsidR="00A54C95" w:rsidRPr="00974ECA">
        <w:rPr>
          <w:sz w:val="18"/>
          <w:szCs w:val="18"/>
        </w:rPr>
        <w:t xml:space="preserve"> </w:t>
      </w:r>
      <w:r w:rsidR="00F57E5C">
        <w:rPr>
          <w:sz w:val="18"/>
          <w:szCs w:val="18"/>
        </w:rPr>
        <w:t>4</w:t>
      </w:r>
    </w:p>
    <w:p w14:paraId="0000001E" w14:textId="594A6CD9" w:rsidR="002646D6" w:rsidRPr="00974ECA" w:rsidRDefault="00A54C95" w:rsidP="00315F74">
      <w:pPr>
        <w:pBdr>
          <w:top w:val="nil"/>
          <w:left w:val="nil"/>
          <w:bottom w:val="nil"/>
          <w:right w:val="nil"/>
          <w:between w:val="nil"/>
        </w:pBdr>
        <w:tabs>
          <w:tab w:val="left" w:pos="7088"/>
        </w:tabs>
        <w:rPr>
          <w:sz w:val="18"/>
          <w:szCs w:val="18"/>
        </w:rPr>
      </w:pPr>
      <w:r w:rsidRPr="00974ECA">
        <w:rPr>
          <w:sz w:val="18"/>
          <w:szCs w:val="18"/>
        </w:rPr>
        <w:t xml:space="preserve">                                                                                                                     </w:t>
      </w:r>
    </w:p>
    <w:p w14:paraId="0C7297E9" w14:textId="107A7D54" w:rsidR="00315F74" w:rsidRPr="00974ECA" w:rsidRDefault="00315F74" w:rsidP="00E94981">
      <w:pPr>
        <w:pBdr>
          <w:top w:val="nil"/>
          <w:left w:val="nil"/>
          <w:bottom w:val="nil"/>
          <w:right w:val="nil"/>
          <w:between w:val="nil"/>
        </w:pBdr>
        <w:rPr>
          <w:sz w:val="18"/>
          <w:szCs w:val="18"/>
        </w:rPr>
      </w:pPr>
      <w:r w:rsidRPr="00974ECA">
        <w:rPr>
          <w:sz w:val="18"/>
          <w:szCs w:val="18"/>
        </w:rPr>
        <w:t xml:space="preserve"> </w:t>
      </w:r>
      <w:r w:rsidR="00786224" w:rsidRPr="00786224">
        <w:rPr>
          <w:sz w:val="18"/>
          <w:szCs w:val="18"/>
        </w:rPr>
        <w:t>Az egészségügyi alapellátás működéséről szóló 2023. évi beszámoló</w:t>
      </w:r>
      <w:r w:rsidRPr="00974ECA">
        <w:rPr>
          <w:sz w:val="18"/>
          <w:szCs w:val="18"/>
        </w:rPr>
        <w:t xml:space="preserve"> </w:t>
      </w:r>
      <w:r w:rsidR="00E94981">
        <w:rPr>
          <w:sz w:val="18"/>
          <w:szCs w:val="18"/>
        </w:rPr>
        <w:t xml:space="preserve">  </w:t>
      </w:r>
      <w:r w:rsidR="00E94981">
        <w:rPr>
          <w:sz w:val="18"/>
          <w:szCs w:val="18"/>
        </w:rPr>
        <w:tab/>
      </w:r>
      <w:r w:rsidR="00E94981">
        <w:rPr>
          <w:sz w:val="18"/>
          <w:szCs w:val="18"/>
        </w:rPr>
        <w:tab/>
      </w:r>
      <w:r w:rsidR="00786224">
        <w:rPr>
          <w:sz w:val="18"/>
          <w:szCs w:val="18"/>
        </w:rPr>
        <w:t xml:space="preserve">            </w:t>
      </w:r>
      <w:r w:rsidR="00E94981">
        <w:rPr>
          <w:sz w:val="18"/>
          <w:szCs w:val="18"/>
        </w:rPr>
        <w:t>1</w:t>
      </w:r>
      <w:r w:rsidR="00786224">
        <w:rPr>
          <w:sz w:val="18"/>
          <w:szCs w:val="18"/>
        </w:rPr>
        <w:t>47</w:t>
      </w:r>
      <w:r w:rsidRPr="00974ECA">
        <w:rPr>
          <w:sz w:val="18"/>
          <w:szCs w:val="18"/>
        </w:rPr>
        <w:t>/2024. (</w:t>
      </w:r>
      <w:r w:rsidR="00E94981">
        <w:rPr>
          <w:sz w:val="18"/>
          <w:szCs w:val="18"/>
        </w:rPr>
        <w:t>I</w:t>
      </w:r>
      <w:r w:rsidR="00786224">
        <w:rPr>
          <w:sz w:val="18"/>
          <w:szCs w:val="18"/>
        </w:rPr>
        <w:t>X</w:t>
      </w:r>
      <w:r w:rsidRPr="00974ECA">
        <w:rPr>
          <w:sz w:val="18"/>
          <w:szCs w:val="18"/>
        </w:rPr>
        <w:t>.</w:t>
      </w:r>
      <w:r w:rsidR="00786224">
        <w:rPr>
          <w:sz w:val="18"/>
          <w:szCs w:val="18"/>
        </w:rPr>
        <w:t>12</w:t>
      </w:r>
      <w:r w:rsidRPr="00974ECA">
        <w:rPr>
          <w:sz w:val="18"/>
          <w:szCs w:val="18"/>
        </w:rPr>
        <w:t>.) Kt.</w:t>
      </w:r>
      <w:r w:rsidR="00FC1134" w:rsidRPr="00974ECA">
        <w:rPr>
          <w:sz w:val="18"/>
          <w:szCs w:val="18"/>
        </w:rPr>
        <w:t xml:space="preserve">  </w:t>
      </w:r>
      <w:r w:rsidRPr="00974ECA">
        <w:rPr>
          <w:sz w:val="18"/>
          <w:szCs w:val="18"/>
        </w:rPr>
        <w:t xml:space="preserve"> </w:t>
      </w:r>
      <w:r w:rsidR="000F2E74" w:rsidRPr="00974ECA">
        <w:rPr>
          <w:sz w:val="18"/>
          <w:szCs w:val="18"/>
        </w:rPr>
        <w:t xml:space="preserve"> </w:t>
      </w:r>
      <w:r w:rsidRPr="00974ECA">
        <w:rPr>
          <w:sz w:val="18"/>
          <w:szCs w:val="18"/>
        </w:rPr>
        <w:t xml:space="preserve">   </w:t>
      </w:r>
      <w:r w:rsidR="00F57E5C">
        <w:rPr>
          <w:sz w:val="18"/>
          <w:szCs w:val="18"/>
        </w:rPr>
        <w:t>4</w:t>
      </w:r>
    </w:p>
    <w:p w14:paraId="088C2C80" w14:textId="77777777" w:rsidR="00315F74" w:rsidRPr="00974ECA" w:rsidRDefault="00315F74" w:rsidP="00315F74">
      <w:pPr>
        <w:pBdr>
          <w:top w:val="nil"/>
          <w:left w:val="nil"/>
          <w:bottom w:val="nil"/>
          <w:right w:val="nil"/>
          <w:between w:val="nil"/>
        </w:pBdr>
        <w:tabs>
          <w:tab w:val="left" w:pos="6946"/>
        </w:tabs>
        <w:rPr>
          <w:sz w:val="18"/>
          <w:szCs w:val="18"/>
        </w:rPr>
      </w:pPr>
    </w:p>
    <w:p w14:paraId="706D06BB" w14:textId="77777777" w:rsidR="00786224" w:rsidRDefault="00786224" w:rsidP="00F3137C">
      <w:pPr>
        <w:pBdr>
          <w:top w:val="nil"/>
          <w:left w:val="nil"/>
          <w:bottom w:val="nil"/>
          <w:right w:val="nil"/>
          <w:between w:val="nil"/>
        </w:pBdr>
        <w:tabs>
          <w:tab w:val="left" w:pos="6946"/>
          <w:tab w:val="left" w:pos="8931"/>
        </w:tabs>
        <w:rPr>
          <w:sz w:val="18"/>
          <w:szCs w:val="18"/>
        </w:rPr>
      </w:pPr>
      <w:r w:rsidRPr="00786224">
        <w:rPr>
          <w:sz w:val="18"/>
          <w:szCs w:val="18"/>
        </w:rPr>
        <w:t>Tájékoztató pótelőirányzatokról 2024. április 1-jétől 2024. augusztus 31-ig terjedő időszakra vonatkozóan</w:t>
      </w:r>
      <w:r w:rsidR="00E94981">
        <w:rPr>
          <w:sz w:val="18"/>
          <w:szCs w:val="18"/>
        </w:rPr>
        <w:t xml:space="preserve"> </w:t>
      </w:r>
    </w:p>
    <w:p w14:paraId="00000022" w14:textId="5970809F" w:rsidR="002646D6" w:rsidRPr="00974ECA" w:rsidRDefault="00786224" w:rsidP="00F3137C">
      <w:pPr>
        <w:pBdr>
          <w:top w:val="nil"/>
          <w:left w:val="nil"/>
          <w:bottom w:val="nil"/>
          <w:right w:val="nil"/>
          <w:between w:val="nil"/>
        </w:pBdr>
        <w:tabs>
          <w:tab w:val="left" w:pos="6946"/>
          <w:tab w:val="left" w:pos="8931"/>
        </w:tabs>
        <w:rPr>
          <w:sz w:val="18"/>
          <w:szCs w:val="18"/>
        </w:rPr>
      </w:pPr>
      <w:r>
        <w:rPr>
          <w:sz w:val="18"/>
          <w:szCs w:val="18"/>
        </w:rPr>
        <w:tab/>
        <w:t xml:space="preserve"> </w:t>
      </w:r>
      <w:r w:rsidR="00E94981">
        <w:rPr>
          <w:sz w:val="18"/>
          <w:szCs w:val="18"/>
        </w:rPr>
        <w:t xml:space="preserve"> 1</w:t>
      </w:r>
      <w:r>
        <w:rPr>
          <w:sz w:val="18"/>
          <w:szCs w:val="18"/>
        </w:rPr>
        <w:t>48</w:t>
      </w:r>
      <w:r w:rsidR="00E27822" w:rsidRPr="00974ECA">
        <w:rPr>
          <w:sz w:val="18"/>
          <w:szCs w:val="18"/>
        </w:rPr>
        <w:t>/202</w:t>
      </w:r>
      <w:r w:rsidR="00315F74" w:rsidRPr="00974ECA">
        <w:rPr>
          <w:sz w:val="18"/>
          <w:szCs w:val="18"/>
        </w:rPr>
        <w:t>4</w:t>
      </w:r>
      <w:r w:rsidR="00E27822" w:rsidRPr="00974ECA">
        <w:rPr>
          <w:sz w:val="18"/>
          <w:szCs w:val="18"/>
        </w:rPr>
        <w:t>. (</w:t>
      </w:r>
      <w:r w:rsidR="00E94981">
        <w:rPr>
          <w:sz w:val="18"/>
          <w:szCs w:val="18"/>
        </w:rPr>
        <w:t>I</w:t>
      </w:r>
      <w:r>
        <w:rPr>
          <w:sz w:val="18"/>
          <w:szCs w:val="18"/>
        </w:rPr>
        <w:t>X</w:t>
      </w:r>
      <w:r w:rsidR="00E27822" w:rsidRPr="00974ECA">
        <w:rPr>
          <w:sz w:val="18"/>
          <w:szCs w:val="18"/>
        </w:rPr>
        <w:t>.</w:t>
      </w:r>
      <w:r>
        <w:rPr>
          <w:sz w:val="18"/>
          <w:szCs w:val="18"/>
        </w:rPr>
        <w:t>12</w:t>
      </w:r>
      <w:r w:rsidR="00E27822" w:rsidRPr="00974ECA">
        <w:rPr>
          <w:sz w:val="18"/>
          <w:szCs w:val="18"/>
        </w:rPr>
        <w:t>.) Kt.</w:t>
      </w:r>
      <w:r w:rsidR="00FC1134" w:rsidRPr="00974ECA">
        <w:rPr>
          <w:sz w:val="18"/>
          <w:szCs w:val="18"/>
        </w:rPr>
        <w:t xml:space="preserve"> </w:t>
      </w:r>
      <w:r>
        <w:rPr>
          <w:sz w:val="18"/>
          <w:szCs w:val="18"/>
        </w:rPr>
        <w:t xml:space="preserve"> </w:t>
      </w:r>
      <w:r w:rsidR="00E27822" w:rsidRPr="00974ECA">
        <w:rPr>
          <w:sz w:val="18"/>
          <w:szCs w:val="18"/>
        </w:rPr>
        <w:t xml:space="preserve"> </w:t>
      </w:r>
      <w:r w:rsidR="00FC1134" w:rsidRPr="00974ECA">
        <w:rPr>
          <w:sz w:val="18"/>
          <w:szCs w:val="18"/>
        </w:rPr>
        <w:t xml:space="preserve"> </w:t>
      </w:r>
      <w:r w:rsidR="000B5264" w:rsidRPr="00974ECA">
        <w:rPr>
          <w:sz w:val="18"/>
          <w:szCs w:val="18"/>
        </w:rPr>
        <w:t xml:space="preserve"> </w:t>
      </w:r>
      <w:r w:rsidR="00E27822" w:rsidRPr="00974ECA">
        <w:rPr>
          <w:sz w:val="18"/>
          <w:szCs w:val="18"/>
        </w:rPr>
        <w:t xml:space="preserve"> </w:t>
      </w:r>
      <w:r w:rsidR="00F3137C" w:rsidRPr="00974ECA">
        <w:rPr>
          <w:sz w:val="18"/>
          <w:szCs w:val="18"/>
        </w:rPr>
        <w:t xml:space="preserve"> </w:t>
      </w:r>
      <w:r w:rsidR="00F57E5C">
        <w:rPr>
          <w:sz w:val="18"/>
          <w:szCs w:val="18"/>
        </w:rPr>
        <w:t>4</w:t>
      </w:r>
      <w:r w:rsidR="00A54C95" w:rsidRPr="00974ECA">
        <w:rPr>
          <w:sz w:val="24"/>
          <w:szCs w:val="24"/>
        </w:rPr>
        <w:t xml:space="preserve">                                                                                                      </w:t>
      </w:r>
      <w:r w:rsidR="00A54C95" w:rsidRPr="00974ECA">
        <w:rPr>
          <w:sz w:val="18"/>
          <w:szCs w:val="18"/>
        </w:rPr>
        <w:t xml:space="preserve">                       </w:t>
      </w:r>
    </w:p>
    <w:p w14:paraId="00000023" w14:textId="013054C6" w:rsidR="002646D6" w:rsidRDefault="002646D6">
      <w:pPr>
        <w:pBdr>
          <w:top w:val="nil"/>
          <w:left w:val="nil"/>
          <w:bottom w:val="nil"/>
          <w:right w:val="nil"/>
          <w:between w:val="nil"/>
        </w:pBdr>
        <w:jc w:val="both"/>
        <w:rPr>
          <w:sz w:val="24"/>
          <w:szCs w:val="24"/>
          <w:u w:val="single"/>
        </w:rPr>
      </w:pPr>
    </w:p>
    <w:p w14:paraId="00000024" w14:textId="30FC1E7D" w:rsidR="002646D6" w:rsidRPr="00974ECA" w:rsidRDefault="00786224" w:rsidP="00786224">
      <w:pPr>
        <w:pBdr>
          <w:top w:val="nil"/>
          <w:left w:val="nil"/>
          <w:bottom w:val="nil"/>
          <w:right w:val="nil"/>
          <w:between w:val="nil"/>
        </w:pBdr>
        <w:jc w:val="both"/>
        <w:rPr>
          <w:sz w:val="18"/>
          <w:szCs w:val="18"/>
        </w:rPr>
      </w:pPr>
      <w:r w:rsidRPr="00786224">
        <w:rPr>
          <w:sz w:val="18"/>
          <w:szCs w:val="18"/>
        </w:rPr>
        <w:t>Javaslat a 2024. évi költségvetés módosítására (szeptember)</w:t>
      </w:r>
      <w:r>
        <w:rPr>
          <w:sz w:val="18"/>
          <w:szCs w:val="18"/>
        </w:rPr>
        <w:tab/>
      </w:r>
      <w:r>
        <w:rPr>
          <w:sz w:val="18"/>
          <w:szCs w:val="18"/>
        </w:rPr>
        <w:tab/>
      </w:r>
      <w:r>
        <w:rPr>
          <w:sz w:val="18"/>
          <w:szCs w:val="18"/>
        </w:rPr>
        <w:tab/>
        <w:t xml:space="preserve">           </w:t>
      </w:r>
      <w:r w:rsidR="00A94B5D" w:rsidRPr="00974ECA">
        <w:rPr>
          <w:sz w:val="18"/>
          <w:szCs w:val="18"/>
        </w:rPr>
        <w:t xml:space="preserve"> </w:t>
      </w:r>
      <w:r w:rsidR="00783041" w:rsidRPr="00974ECA">
        <w:rPr>
          <w:sz w:val="18"/>
          <w:szCs w:val="18"/>
        </w:rPr>
        <w:t xml:space="preserve">  </w:t>
      </w:r>
      <w:r w:rsidR="00FB33B1">
        <w:rPr>
          <w:sz w:val="18"/>
          <w:szCs w:val="18"/>
        </w:rPr>
        <w:t>1</w:t>
      </w:r>
      <w:r w:rsidR="00365C70">
        <w:rPr>
          <w:sz w:val="18"/>
          <w:szCs w:val="18"/>
        </w:rPr>
        <w:t>4</w:t>
      </w:r>
      <w:r w:rsidR="00FB33B1">
        <w:rPr>
          <w:sz w:val="18"/>
          <w:szCs w:val="18"/>
        </w:rPr>
        <w:t>9</w:t>
      </w:r>
      <w:r w:rsidR="00E27822" w:rsidRPr="00974ECA">
        <w:rPr>
          <w:sz w:val="18"/>
          <w:szCs w:val="18"/>
        </w:rPr>
        <w:t>/202</w:t>
      </w:r>
      <w:r w:rsidR="00A94B5D" w:rsidRPr="00974ECA">
        <w:rPr>
          <w:sz w:val="18"/>
          <w:szCs w:val="18"/>
        </w:rPr>
        <w:t>4</w:t>
      </w:r>
      <w:r w:rsidR="00E27822" w:rsidRPr="00974ECA">
        <w:rPr>
          <w:sz w:val="18"/>
          <w:szCs w:val="18"/>
        </w:rPr>
        <w:t>. (</w:t>
      </w:r>
      <w:r w:rsidR="00FB33B1">
        <w:rPr>
          <w:sz w:val="18"/>
          <w:szCs w:val="18"/>
        </w:rPr>
        <w:t>I</w:t>
      </w:r>
      <w:r w:rsidR="00365C70">
        <w:rPr>
          <w:sz w:val="18"/>
          <w:szCs w:val="18"/>
        </w:rPr>
        <w:t>X</w:t>
      </w:r>
      <w:r w:rsidR="00E27822" w:rsidRPr="00974ECA">
        <w:rPr>
          <w:sz w:val="18"/>
          <w:szCs w:val="18"/>
        </w:rPr>
        <w:t>.</w:t>
      </w:r>
      <w:r w:rsidR="00365C70">
        <w:rPr>
          <w:sz w:val="18"/>
          <w:szCs w:val="18"/>
        </w:rPr>
        <w:t>12</w:t>
      </w:r>
      <w:r w:rsidR="00E27822" w:rsidRPr="00974ECA">
        <w:rPr>
          <w:sz w:val="18"/>
          <w:szCs w:val="18"/>
        </w:rPr>
        <w:t xml:space="preserve">.) Kt. </w:t>
      </w:r>
      <w:r w:rsidR="00FB33B1">
        <w:rPr>
          <w:sz w:val="18"/>
          <w:szCs w:val="18"/>
        </w:rPr>
        <w:t xml:space="preserve"> </w:t>
      </w:r>
      <w:r w:rsidR="00F3137C" w:rsidRPr="00974ECA">
        <w:rPr>
          <w:sz w:val="18"/>
          <w:szCs w:val="18"/>
        </w:rPr>
        <w:t xml:space="preserve">   </w:t>
      </w:r>
      <w:r w:rsidR="000B5264" w:rsidRPr="00974ECA">
        <w:rPr>
          <w:sz w:val="18"/>
          <w:szCs w:val="18"/>
        </w:rPr>
        <w:t xml:space="preserve"> </w:t>
      </w:r>
      <w:r w:rsidR="00F57E5C">
        <w:rPr>
          <w:sz w:val="18"/>
          <w:szCs w:val="18"/>
        </w:rPr>
        <w:t>4</w:t>
      </w:r>
    </w:p>
    <w:p w14:paraId="0000003E" w14:textId="72DC877B" w:rsidR="002646D6" w:rsidRPr="00974ECA" w:rsidRDefault="00783041" w:rsidP="00473C59">
      <w:pPr>
        <w:pBdr>
          <w:top w:val="nil"/>
          <w:left w:val="nil"/>
          <w:bottom w:val="nil"/>
          <w:right w:val="nil"/>
          <w:between w:val="nil"/>
        </w:pBdr>
        <w:tabs>
          <w:tab w:val="left" w:pos="6946"/>
        </w:tabs>
        <w:rPr>
          <w:sz w:val="18"/>
          <w:szCs w:val="18"/>
        </w:rPr>
      </w:pPr>
      <w:r w:rsidRPr="00974ECA">
        <w:rPr>
          <w:sz w:val="18"/>
          <w:szCs w:val="18"/>
        </w:rPr>
        <w:tab/>
      </w:r>
      <w:r w:rsidR="00A54C95" w:rsidRPr="00974ECA">
        <w:rPr>
          <w:sz w:val="18"/>
          <w:szCs w:val="18"/>
        </w:rPr>
        <w:t xml:space="preserve">                                                                                                                              </w:t>
      </w:r>
      <w:r w:rsidR="00365C70" w:rsidRPr="00365C70">
        <w:rPr>
          <w:sz w:val="18"/>
          <w:szCs w:val="18"/>
        </w:rPr>
        <w:t>Mosonmagyaróvár város településképének védelméről szóló önkormányzati rendelet módosítása</w:t>
      </w:r>
      <w:r w:rsidRPr="00974ECA">
        <w:rPr>
          <w:sz w:val="18"/>
          <w:szCs w:val="18"/>
        </w:rPr>
        <w:t xml:space="preserve"> </w:t>
      </w:r>
      <w:r w:rsidR="00217BA5" w:rsidRPr="00974ECA">
        <w:rPr>
          <w:sz w:val="18"/>
          <w:szCs w:val="18"/>
        </w:rPr>
        <w:t xml:space="preserve"> </w:t>
      </w:r>
      <w:r w:rsidR="00365C70">
        <w:rPr>
          <w:sz w:val="18"/>
          <w:szCs w:val="18"/>
        </w:rPr>
        <w:t xml:space="preserve"> </w:t>
      </w:r>
      <w:r w:rsidR="00885DC3">
        <w:rPr>
          <w:sz w:val="18"/>
          <w:szCs w:val="18"/>
        </w:rPr>
        <w:t>1</w:t>
      </w:r>
      <w:r w:rsidR="00365C70">
        <w:rPr>
          <w:sz w:val="18"/>
          <w:szCs w:val="18"/>
        </w:rPr>
        <w:t>5</w:t>
      </w:r>
      <w:r w:rsidR="00885DC3">
        <w:rPr>
          <w:sz w:val="18"/>
          <w:szCs w:val="18"/>
        </w:rPr>
        <w:t>0</w:t>
      </w:r>
      <w:r w:rsidR="00A54C95" w:rsidRPr="00974ECA">
        <w:rPr>
          <w:sz w:val="18"/>
          <w:szCs w:val="18"/>
        </w:rPr>
        <w:t>/202</w:t>
      </w:r>
      <w:r w:rsidR="00A94B5D" w:rsidRPr="00974ECA">
        <w:rPr>
          <w:sz w:val="18"/>
          <w:szCs w:val="18"/>
        </w:rPr>
        <w:t>4</w:t>
      </w:r>
      <w:r w:rsidR="00A54C95" w:rsidRPr="00974ECA">
        <w:rPr>
          <w:sz w:val="18"/>
          <w:szCs w:val="18"/>
        </w:rPr>
        <w:t>. (</w:t>
      </w:r>
      <w:r w:rsidR="00885DC3">
        <w:rPr>
          <w:sz w:val="18"/>
          <w:szCs w:val="18"/>
        </w:rPr>
        <w:t>I</w:t>
      </w:r>
      <w:r w:rsidR="00365C70">
        <w:rPr>
          <w:sz w:val="18"/>
          <w:szCs w:val="18"/>
        </w:rPr>
        <w:t>X</w:t>
      </w:r>
      <w:r w:rsidR="00A54C95" w:rsidRPr="00974ECA">
        <w:rPr>
          <w:sz w:val="18"/>
          <w:szCs w:val="18"/>
        </w:rPr>
        <w:t>.</w:t>
      </w:r>
      <w:r w:rsidR="00365C70">
        <w:rPr>
          <w:sz w:val="18"/>
          <w:szCs w:val="18"/>
        </w:rPr>
        <w:t>12</w:t>
      </w:r>
      <w:r w:rsidR="00A54C95" w:rsidRPr="00974ECA">
        <w:rPr>
          <w:sz w:val="18"/>
          <w:szCs w:val="18"/>
        </w:rPr>
        <w:t xml:space="preserve">.) Kt. </w:t>
      </w:r>
      <w:r w:rsidR="00217BA5" w:rsidRPr="00974ECA">
        <w:rPr>
          <w:sz w:val="18"/>
          <w:szCs w:val="18"/>
        </w:rPr>
        <w:t xml:space="preserve"> </w:t>
      </w:r>
      <w:r w:rsidR="00885DC3">
        <w:rPr>
          <w:sz w:val="18"/>
          <w:szCs w:val="18"/>
        </w:rPr>
        <w:t xml:space="preserve"> </w:t>
      </w:r>
      <w:r w:rsidR="00F3137C" w:rsidRPr="00974ECA">
        <w:rPr>
          <w:sz w:val="18"/>
          <w:szCs w:val="18"/>
        </w:rPr>
        <w:t xml:space="preserve">  </w:t>
      </w:r>
      <w:r w:rsidR="00120AE9">
        <w:rPr>
          <w:sz w:val="18"/>
          <w:szCs w:val="18"/>
        </w:rPr>
        <w:t>6</w:t>
      </w:r>
    </w:p>
    <w:p w14:paraId="00000042" w14:textId="77777777" w:rsidR="002646D6" w:rsidRPr="00974ECA" w:rsidRDefault="002646D6">
      <w:pPr>
        <w:jc w:val="both"/>
        <w:rPr>
          <w:sz w:val="18"/>
          <w:szCs w:val="18"/>
        </w:rPr>
      </w:pPr>
    </w:p>
    <w:p w14:paraId="00000044" w14:textId="67582594" w:rsidR="002646D6" w:rsidRPr="00974ECA" w:rsidRDefault="00365C70" w:rsidP="00A94B5D">
      <w:pPr>
        <w:pBdr>
          <w:top w:val="nil"/>
          <w:left w:val="nil"/>
          <w:bottom w:val="nil"/>
          <w:right w:val="nil"/>
          <w:between w:val="nil"/>
        </w:pBdr>
        <w:jc w:val="both"/>
        <w:rPr>
          <w:sz w:val="18"/>
          <w:szCs w:val="18"/>
        </w:rPr>
      </w:pPr>
      <w:r w:rsidRPr="00365C70">
        <w:rPr>
          <w:sz w:val="18"/>
          <w:szCs w:val="18"/>
        </w:rPr>
        <w:t>Mosonmagyaróvár Társadalmi Helyzetképe című elemzés</w:t>
      </w:r>
      <w:r>
        <w:rPr>
          <w:sz w:val="18"/>
          <w:szCs w:val="18"/>
        </w:rPr>
        <w:tab/>
      </w:r>
      <w:r>
        <w:rPr>
          <w:sz w:val="18"/>
          <w:szCs w:val="18"/>
        </w:rPr>
        <w:tab/>
      </w:r>
      <w:r>
        <w:rPr>
          <w:sz w:val="18"/>
          <w:szCs w:val="18"/>
        </w:rPr>
        <w:tab/>
        <w:t xml:space="preserve">             </w:t>
      </w:r>
      <w:r w:rsidR="00A94B5D" w:rsidRPr="00974ECA">
        <w:rPr>
          <w:sz w:val="18"/>
          <w:szCs w:val="18"/>
        </w:rPr>
        <w:t xml:space="preserve">         </w:t>
      </w:r>
      <w:r w:rsidR="00217BA5" w:rsidRPr="00974ECA">
        <w:rPr>
          <w:sz w:val="18"/>
          <w:szCs w:val="18"/>
        </w:rPr>
        <w:t xml:space="preserve">      </w:t>
      </w:r>
      <w:r w:rsidR="00162F19">
        <w:rPr>
          <w:sz w:val="18"/>
          <w:szCs w:val="18"/>
        </w:rPr>
        <w:t xml:space="preserve"> 1</w:t>
      </w:r>
      <w:r>
        <w:rPr>
          <w:sz w:val="18"/>
          <w:szCs w:val="18"/>
        </w:rPr>
        <w:t>5</w:t>
      </w:r>
      <w:r w:rsidR="00162F19">
        <w:rPr>
          <w:sz w:val="18"/>
          <w:szCs w:val="18"/>
        </w:rPr>
        <w:t>1</w:t>
      </w:r>
      <w:r w:rsidR="00A54C95" w:rsidRPr="00974ECA">
        <w:rPr>
          <w:sz w:val="18"/>
          <w:szCs w:val="18"/>
        </w:rPr>
        <w:t>/202</w:t>
      </w:r>
      <w:r w:rsidR="00A94B5D" w:rsidRPr="00974ECA">
        <w:rPr>
          <w:sz w:val="18"/>
          <w:szCs w:val="18"/>
        </w:rPr>
        <w:t>4</w:t>
      </w:r>
      <w:r w:rsidR="00A54C95" w:rsidRPr="00974ECA">
        <w:rPr>
          <w:sz w:val="18"/>
          <w:szCs w:val="18"/>
        </w:rPr>
        <w:t>. (</w:t>
      </w:r>
      <w:r w:rsidR="00162F19">
        <w:rPr>
          <w:sz w:val="18"/>
          <w:szCs w:val="18"/>
        </w:rPr>
        <w:t>I</w:t>
      </w:r>
      <w:r>
        <w:rPr>
          <w:sz w:val="18"/>
          <w:szCs w:val="18"/>
        </w:rPr>
        <w:t>X</w:t>
      </w:r>
      <w:r w:rsidR="00933243" w:rsidRPr="00974ECA">
        <w:rPr>
          <w:sz w:val="18"/>
          <w:szCs w:val="18"/>
        </w:rPr>
        <w:t>.</w:t>
      </w:r>
      <w:r>
        <w:rPr>
          <w:sz w:val="18"/>
          <w:szCs w:val="18"/>
        </w:rPr>
        <w:t>12</w:t>
      </w:r>
      <w:r w:rsidR="00A54C95" w:rsidRPr="00974ECA">
        <w:rPr>
          <w:sz w:val="18"/>
          <w:szCs w:val="18"/>
        </w:rPr>
        <w:t>.) Kt.</w:t>
      </w:r>
      <w:r w:rsidR="000B5264" w:rsidRPr="00974ECA">
        <w:rPr>
          <w:sz w:val="18"/>
          <w:szCs w:val="18"/>
        </w:rPr>
        <w:t xml:space="preserve"> </w:t>
      </w:r>
      <w:r w:rsidR="00A54C95" w:rsidRPr="00974ECA">
        <w:rPr>
          <w:sz w:val="18"/>
          <w:szCs w:val="18"/>
        </w:rPr>
        <w:t xml:space="preserve"> </w:t>
      </w:r>
      <w:r w:rsidR="00F3137C" w:rsidRPr="00974ECA">
        <w:rPr>
          <w:sz w:val="18"/>
          <w:szCs w:val="18"/>
        </w:rPr>
        <w:t xml:space="preserve">   </w:t>
      </w:r>
      <w:r w:rsidR="00031250" w:rsidRPr="00974ECA">
        <w:rPr>
          <w:sz w:val="18"/>
          <w:szCs w:val="18"/>
        </w:rPr>
        <w:t xml:space="preserve"> </w:t>
      </w:r>
      <w:r w:rsidR="00120AE9">
        <w:rPr>
          <w:sz w:val="18"/>
          <w:szCs w:val="18"/>
        </w:rPr>
        <w:t xml:space="preserve"> </w:t>
      </w:r>
      <w:r w:rsidR="00F57E5C">
        <w:rPr>
          <w:sz w:val="18"/>
          <w:szCs w:val="18"/>
        </w:rPr>
        <w:t>6</w:t>
      </w:r>
    </w:p>
    <w:p w14:paraId="00000045" w14:textId="77777777" w:rsidR="002646D6" w:rsidRPr="00974ECA" w:rsidRDefault="002646D6">
      <w:pPr>
        <w:pBdr>
          <w:top w:val="nil"/>
          <w:left w:val="nil"/>
          <w:bottom w:val="nil"/>
          <w:right w:val="nil"/>
          <w:between w:val="nil"/>
        </w:pBdr>
        <w:jc w:val="both"/>
        <w:rPr>
          <w:sz w:val="24"/>
          <w:szCs w:val="24"/>
          <w:u w:val="single"/>
        </w:rPr>
      </w:pPr>
    </w:p>
    <w:p w14:paraId="00000048" w14:textId="5357FDE8" w:rsidR="002646D6" w:rsidRPr="00974ECA" w:rsidRDefault="00365C70" w:rsidP="005B7710">
      <w:pPr>
        <w:pBdr>
          <w:top w:val="nil"/>
          <w:left w:val="nil"/>
          <w:bottom w:val="nil"/>
          <w:right w:val="nil"/>
          <w:between w:val="nil"/>
        </w:pBdr>
        <w:tabs>
          <w:tab w:val="left" w:pos="6946"/>
        </w:tabs>
        <w:jc w:val="both"/>
        <w:rPr>
          <w:color w:val="000000"/>
          <w:sz w:val="18"/>
          <w:szCs w:val="18"/>
        </w:rPr>
      </w:pPr>
      <w:r w:rsidRPr="00365C70">
        <w:rPr>
          <w:sz w:val="18"/>
          <w:szCs w:val="18"/>
        </w:rPr>
        <w:t xml:space="preserve">Csatlakozás a 2025. évi </w:t>
      </w:r>
      <w:proofErr w:type="spellStart"/>
      <w:r w:rsidRPr="00365C70">
        <w:rPr>
          <w:sz w:val="18"/>
          <w:szCs w:val="18"/>
        </w:rPr>
        <w:t>Bursa</w:t>
      </w:r>
      <w:proofErr w:type="spellEnd"/>
      <w:r w:rsidRPr="00365C70">
        <w:rPr>
          <w:sz w:val="18"/>
          <w:szCs w:val="18"/>
        </w:rPr>
        <w:t xml:space="preserve"> Hungarica Felsőoktatási Önkormányzati Ösztöndíjrendszerhez</w:t>
      </w:r>
      <w:r>
        <w:rPr>
          <w:sz w:val="18"/>
          <w:szCs w:val="18"/>
        </w:rPr>
        <w:t xml:space="preserve">      </w:t>
      </w:r>
      <w:r w:rsidR="005B7710" w:rsidRPr="00974ECA">
        <w:rPr>
          <w:sz w:val="18"/>
          <w:szCs w:val="18"/>
        </w:rPr>
        <w:t xml:space="preserve">  </w:t>
      </w:r>
      <w:r w:rsidR="00162F19">
        <w:rPr>
          <w:sz w:val="18"/>
          <w:szCs w:val="18"/>
        </w:rPr>
        <w:t>1</w:t>
      </w:r>
      <w:r>
        <w:rPr>
          <w:sz w:val="18"/>
          <w:szCs w:val="18"/>
        </w:rPr>
        <w:t>5</w:t>
      </w:r>
      <w:r w:rsidR="00162F19">
        <w:rPr>
          <w:sz w:val="18"/>
          <w:szCs w:val="18"/>
        </w:rPr>
        <w:t>2</w:t>
      </w:r>
      <w:r w:rsidR="00A54C95" w:rsidRPr="00974ECA">
        <w:rPr>
          <w:sz w:val="18"/>
          <w:szCs w:val="18"/>
        </w:rPr>
        <w:t>/202</w:t>
      </w:r>
      <w:r w:rsidR="00A94B5D" w:rsidRPr="00974ECA">
        <w:rPr>
          <w:sz w:val="18"/>
          <w:szCs w:val="18"/>
        </w:rPr>
        <w:t>4</w:t>
      </w:r>
      <w:r w:rsidR="00A54C95" w:rsidRPr="00974ECA">
        <w:rPr>
          <w:sz w:val="18"/>
          <w:szCs w:val="18"/>
        </w:rPr>
        <w:t>. (</w:t>
      </w:r>
      <w:r w:rsidR="00162F19">
        <w:rPr>
          <w:sz w:val="18"/>
          <w:szCs w:val="18"/>
        </w:rPr>
        <w:t>I</w:t>
      </w:r>
      <w:r>
        <w:rPr>
          <w:sz w:val="18"/>
          <w:szCs w:val="18"/>
        </w:rPr>
        <w:t>X</w:t>
      </w:r>
      <w:r w:rsidR="00A54C95" w:rsidRPr="00974ECA">
        <w:rPr>
          <w:sz w:val="18"/>
          <w:szCs w:val="18"/>
        </w:rPr>
        <w:t>.</w:t>
      </w:r>
      <w:r>
        <w:rPr>
          <w:sz w:val="18"/>
          <w:szCs w:val="18"/>
        </w:rPr>
        <w:t>12</w:t>
      </w:r>
      <w:r w:rsidR="00031250" w:rsidRPr="00974ECA">
        <w:rPr>
          <w:sz w:val="18"/>
          <w:szCs w:val="18"/>
        </w:rPr>
        <w:t>.</w:t>
      </w:r>
      <w:r w:rsidR="00A54C95" w:rsidRPr="00974ECA">
        <w:rPr>
          <w:sz w:val="18"/>
          <w:szCs w:val="18"/>
        </w:rPr>
        <w:t>) Kt.</w:t>
      </w:r>
      <w:r w:rsidR="00F3137C" w:rsidRPr="00974ECA">
        <w:rPr>
          <w:sz w:val="18"/>
          <w:szCs w:val="18"/>
        </w:rPr>
        <w:t xml:space="preserve"> </w:t>
      </w:r>
      <w:r w:rsidR="00031250" w:rsidRPr="00974ECA">
        <w:rPr>
          <w:sz w:val="18"/>
          <w:szCs w:val="18"/>
        </w:rPr>
        <w:t xml:space="preserve">   </w:t>
      </w:r>
      <w:r w:rsidR="00F3137C" w:rsidRPr="00974ECA">
        <w:rPr>
          <w:sz w:val="18"/>
          <w:szCs w:val="18"/>
        </w:rPr>
        <w:t xml:space="preserve"> </w:t>
      </w:r>
      <w:r w:rsidR="00A54C95" w:rsidRPr="00974ECA">
        <w:rPr>
          <w:sz w:val="18"/>
          <w:szCs w:val="18"/>
        </w:rPr>
        <w:t xml:space="preserve"> </w:t>
      </w:r>
      <w:r w:rsidR="00120AE9">
        <w:rPr>
          <w:sz w:val="18"/>
          <w:szCs w:val="18"/>
        </w:rPr>
        <w:t xml:space="preserve"> </w:t>
      </w:r>
      <w:r w:rsidR="00F57E5C">
        <w:rPr>
          <w:sz w:val="18"/>
          <w:szCs w:val="18"/>
        </w:rPr>
        <w:t>7</w:t>
      </w:r>
    </w:p>
    <w:p w14:paraId="43E9777A" w14:textId="77777777" w:rsidR="00933243" w:rsidRPr="00974ECA" w:rsidRDefault="00933243" w:rsidP="00933243">
      <w:pPr>
        <w:pBdr>
          <w:top w:val="nil"/>
          <w:left w:val="nil"/>
          <w:bottom w:val="nil"/>
          <w:right w:val="nil"/>
          <w:between w:val="nil"/>
        </w:pBdr>
        <w:tabs>
          <w:tab w:val="left" w:pos="6946"/>
        </w:tabs>
        <w:ind w:left="6480"/>
        <w:jc w:val="both"/>
        <w:rPr>
          <w:color w:val="000000"/>
          <w:sz w:val="18"/>
          <w:szCs w:val="18"/>
        </w:rPr>
      </w:pPr>
    </w:p>
    <w:p w14:paraId="0000004B" w14:textId="229097BB" w:rsidR="002646D6" w:rsidRPr="00974ECA" w:rsidRDefault="00365C70" w:rsidP="00162F19">
      <w:pPr>
        <w:pBdr>
          <w:top w:val="nil"/>
          <w:left w:val="nil"/>
          <w:bottom w:val="nil"/>
          <w:right w:val="nil"/>
          <w:between w:val="nil"/>
        </w:pBdr>
        <w:rPr>
          <w:sz w:val="18"/>
          <w:szCs w:val="18"/>
        </w:rPr>
      </w:pPr>
      <w:r w:rsidRPr="00365C70">
        <w:rPr>
          <w:sz w:val="18"/>
          <w:szCs w:val="18"/>
        </w:rPr>
        <w:t>Fenntartható Városfejlesztési Stratégia – Bölcsőde- és óvodafejlesztés</w:t>
      </w:r>
      <w:r w:rsidR="00162F19">
        <w:rPr>
          <w:sz w:val="18"/>
          <w:szCs w:val="18"/>
        </w:rPr>
        <w:tab/>
      </w:r>
      <w:r w:rsidR="00162F19">
        <w:rPr>
          <w:sz w:val="18"/>
          <w:szCs w:val="18"/>
        </w:rPr>
        <w:tab/>
      </w:r>
      <w:r>
        <w:rPr>
          <w:sz w:val="18"/>
          <w:szCs w:val="18"/>
        </w:rPr>
        <w:t xml:space="preserve">         </w:t>
      </w:r>
      <w:r w:rsidR="00162F19">
        <w:rPr>
          <w:sz w:val="18"/>
          <w:szCs w:val="18"/>
        </w:rPr>
        <w:t xml:space="preserve">    </w:t>
      </w:r>
      <w:r w:rsidR="00031250" w:rsidRPr="00974ECA">
        <w:rPr>
          <w:sz w:val="18"/>
          <w:szCs w:val="18"/>
        </w:rPr>
        <w:t>1</w:t>
      </w:r>
      <w:r>
        <w:rPr>
          <w:sz w:val="18"/>
          <w:szCs w:val="18"/>
        </w:rPr>
        <w:t>5</w:t>
      </w:r>
      <w:r w:rsidR="00162F19">
        <w:rPr>
          <w:sz w:val="18"/>
          <w:szCs w:val="18"/>
        </w:rPr>
        <w:t>3</w:t>
      </w:r>
      <w:r w:rsidR="00217BA5" w:rsidRPr="00974ECA">
        <w:rPr>
          <w:sz w:val="18"/>
          <w:szCs w:val="18"/>
        </w:rPr>
        <w:t>/2024. (</w:t>
      </w:r>
      <w:r w:rsidR="00162F19">
        <w:rPr>
          <w:sz w:val="18"/>
          <w:szCs w:val="18"/>
        </w:rPr>
        <w:t>I</w:t>
      </w:r>
      <w:r>
        <w:rPr>
          <w:sz w:val="18"/>
          <w:szCs w:val="18"/>
        </w:rPr>
        <w:t>X</w:t>
      </w:r>
      <w:r w:rsidR="00217BA5" w:rsidRPr="00974ECA">
        <w:rPr>
          <w:sz w:val="18"/>
          <w:szCs w:val="18"/>
        </w:rPr>
        <w:t>.</w:t>
      </w:r>
      <w:r>
        <w:rPr>
          <w:sz w:val="18"/>
          <w:szCs w:val="18"/>
        </w:rPr>
        <w:t>12</w:t>
      </w:r>
      <w:r w:rsidR="00217BA5" w:rsidRPr="00974ECA">
        <w:rPr>
          <w:sz w:val="18"/>
          <w:szCs w:val="18"/>
        </w:rPr>
        <w:t xml:space="preserve">.) Kt.  </w:t>
      </w:r>
      <w:r w:rsidR="00031250" w:rsidRPr="00974ECA">
        <w:rPr>
          <w:sz w:val="18"/>
          <w:szCs w:val="18"/>
        </w:rPr>
        <w:t xml:space="preserve"> </w:t>
      </w:r>
      <w:r w:rsidR="00217BA5" w:rsidRPr="00974ECA">
        <w:rPr>
          <w:sz w:val="18"/>
          <w:szCs w:val="18"/>
        </w:rPr>
        <w:t xml:space="preserve"> </w:t>
      </w:r>
      <w:r w:rsidR="00F57E5C">
        <w:rPr>
          <w:sz w:val="18"/>
          <w:szCs w:val="18"/>
        </w:rPr>
        <w:t xml:space="preserve">  7</w:t>
      </w:r>
      <w:r w:rsidR="00217BA5" w:rsidRPr="00974ECA">
        <w:rPr>
          <w:sz w:val="18"/>
          <w:szCs w:val="18"/>
        </w:rPr>
        <w:t xml:space="preserve">                                                                                                                                      </w:t>
      </w:r>
      <w:r w:rsidR="00A54C95" w:rsidRPr="00974ECA">
        <w:rPr>
          <w:sz w:val="18"/>
          <w:szCs w:val="18"/>
        </w:rPr>
        <w:t xml:space="preserve">                                          </w:t>
      </w:r>
    </w:p>
    <w:p w14:paraId="342B5A0A" w14:textId="77777777" w:rsidR="00031250" w:rsidRPr="00974ECA" w:rsidRDefault="00031250" w:rsidP="00031250">
      <w:pPr>
        <w:pBdr>
          <w:top w:val="nil"/>
          <w:left w:val="nil"/>
          <w:bottom w:val="nil"/>
          <w:right w:val="nil"/>
          <w:between w:val="nil"/>
        </w:pBdr>
        <w:ind w:left="6480"/>
        <w:rPr>
          <w:sz w:val="18"/>
          <w:szCs w:val="18"/>
        </w:rPr>
      </w:pPr>
    </w:p>
    <w:p w14:paraId="5FBBBEC0" w14:textId="1511CD07" w:rsidR="00A94B5D" w:rsidRPr="00974ECA" w:rsidRDefault="00365C70" w:rsidP="00A94B5D">
      <w:pPr>
        <w:pBdr>
          <w:top w:val="nil"/>
          <w:left w:val="nil"/>
          <w:bottom w:val="nil"/>
          <w:right w:val="nil"/>
          <w:between w:val="nil"/>
        </w:pBdr>
        <w:tabs>
          <w:tab w:val="left" w:pos="6946"/>
        </w:tabs>
        <w:jc w:val="both"/>
        <w:rPr>
          <w:sz w:val="18"/>
          <w:szCs w:val="18"/>
        </w:rPr>
      </w:pPr>
      <w:bookmarkStart w:id="0" w:name="_Hlk178587786"/>
      <w:r w:rsidRPr="00365C70">
        <w:rPr>
          <w:sz w:val="18"/>
          <w:szCs w:val="18"/>
        </w:rPr>
        <w:t>Ostermayer Óvoda alapító okiratának módosítása</w:t>
      </w:r>
      <w:r w:rsidR="00933243" w:rsidRPr="00974ECA">
        <w:rPr>
          <w:sz w:val="18"/>
          <w:szCs w:val="18"/>
        </w:rPr>
        <w:tab/>
      </w:r>
      <w:r w:rsidR="00217BA5" w:rsidRPr="00974ECA">
        <w:rPr>
          <w:sz w:val="18"/>
          <w:szCs w:val="18"/>
        </w:rPr>
        <w:t xml:space="preserve">  </w:t>
      </w:r>
      <w:r w:rsidR="00031250" w:rsidRPr="00974ECA">
        <w:rPr>
          <w:sz w:val="18"/>
          <w:szCs w:val="18"/>
        </w:rPr>
        <w:t xml:space="preserve"> </w:t>
      </w:r>
      <w:r w:rsidR="002D6B36">
        <w:rPr>
          <w:sz w:val="18"/>
          <w:szCs w:val="18"/>
        </w:rPr>
        <w:t>1</w:t>
      </w:r>
      <w:r>
        <w:rPr>
          <w:sz w:val="18"/>
          <w:szCs w:val="18"/>
        </w:rPr>
        <w:t>5</w:t>
      </w:r>
      <w:r w:rsidR="002D6B36">
        <w:rPr>
          <w:sz w:val="18"/>
          <w:szCs w:val="18"/>
        </w:rPr>
        <w:t>4</w:t>
      </w:r>
      <w:r w:rsidR="00A54C95" w:rsidRPr="00974ECA">
        <w:rPr>
          <w:sz w:val="18"/>
          <w:szCs w:val="18"/>
        </w:rPr>
        <w:t>/202</w:t>
      </w:r>
      <w:r w:rsidR="00A94B5D" w:rsidRPr="00974ECA">
        <w:rPr>
          <w:sz w:val="18"/>
          <w:szCs w:val="18"/>
        </w:rPr>
        <w:t>4</w:t>
      </w:r>
      <w:r w:rsidR="00A54C95" w:rsidRPr="00974ECA">
        <w:rPr>
          <w:sz w:val="18"/>
          <w:szCs w:val="18"/>
        </w:rPr>
        <w:t>. (</w:t>
      </w:r>
      <w:r w:rsidR="002D6B36">
        <w:rPr>
          <w:sz w:val="18"/>
          <w:szCs w:val="18"/>
        </w:rPr>
        <w:t>I</w:t>
      </w:r>
      <w:r>
        <w:rPr>
          <w:sz w:val="18"/>
          <w:szCs w:val="18"/>
        </w:rPr>
        <w:t>X</w:t>
      </w:r>
      <w:r w:rsidR="00A54C95" w:rsidRPr="00974ECA">
        <w:rPr>
          <w:sz w:val="18"/>
          <w:szCs w:val="18"/>
        </w:rPr>
        <w:t>.</w:t>
      </w:r>
      <w:r>
        <w:rPr>
          <w:sz w:val="18"/>
          <w:szCs w:val="18"/>
        </w:rPr>
        <w:t>12</w:t>
      </w:r>
      <w:r w:rsidR="00A54C95" w:rsidRPr="00974ECA">
        <w:rPr>
          <w:sz w:val="18"/>
          <w:szCs w:val="18"/>
        </w:rPr>
        <w:t>.) Kt.</w:t>
      </w:r>
      <w:r w:rsidR="002D6B36">
        <w:rPr>
          <w:sz w:val="18"/>
          <w:szCs w:val="18"/>
        </w:rPr>
        <w:t xml:space="preserve"> </w:t>
      </w:r>
      <w:r w:rsidR="00A54C95" w:rsidRPr="00974ECA">
        <w:rPr>
          <w:sz w:val="18"/>
          <w:szCs w:val="18"/>
        </w:rPr>
        <w:t xml:space="preserve"> </w:t>
      </w:r>
      <w:r w:rsidR="00F3137C" w:rsidRPr="00974ECA">
        <w:rPr>
          <w:sz w:val="18"/>
          <w:szCs w:val="18"/>
        </w:rPr>
        <w:t xml:space="preserve">  </w:t>
      </w:r>
      <w:r w:rsidR="00F57E5C">
        <w:rPr>
          <w:sz w:val="18"/>
          <w:szCs w:val="18"/>
        </w:rPr>
        <w:t xml:space="preserve">  7</w:t>
      </w:r>
    </w:p>
    <w:p w14:paraId="2FA31430" w14:textId="7F81B186" w:rsidR="001168FC" w:rsidRPr="002D6B36" w:rsidRDefault="001168FC" w:rsidP="002D6B36">
      <w:pPr>
        <w:pBdr>
          <w:top w:val="nil"/>
          <w:left w:val="nil"/>
          <w:bottom w:val="nil"/>
          <w:right w:val="nil"/>
          <w:between w:val="nil"/>
        </w:pBdr>
        <w:tabs>
          <w:tab w:val="left" w:pos="6946"/>
        </w:tabs>
        <w:jc w:val="both"/>
        <w:rPr>
          <w:sz w:val="18"/>
          <w:szCs w:val="18"/>
        </w:rPr>
      </w:pPr>
    </w:p>
    <w:p w14:paraId="40125062" w14:textId="0A269013" w:rsidR="00695325" w:rsidRPr="00974ECA" w:rsidRDefault="006E5EEB" w:rsidP="001168FC">
      <w:pPr>
        <w:pBdr>
          <w:top w:val="nil"/>
          <w:left w:val="nil"/>
          <w:bottom w:val="nil"/>
          <w:right w:val="nil"/>
          <w:between w:val="nil"/>
        </w:pBdr>
        <w:jc w:val="both"/>
        <w:rPr>
          <w:sz w:val="18"/>
          <w:szCs w:val="18"/>
        </w:rPr>
      </w:pPr>
      <w:r w:rsidRPr="006E5EEB">
        <w:rPr>
          <w:sz w:val="18"/>
          <w:szCs w:val="18"/>
        </w:rPr>
        <w:t>AQUA Szolgáltató Kft. ügyvezetői munkakörének betöltésére pályázat kiírása</w:t>
      </w:r>
      <w:r>
        <w:rPr>
          <w:sz w:val="18"/>
          <w:szCs w:val="18"/>
        </w:rPr>
        <w:t xml:space="preserve">     </w:t>
      </w:r>
      <w:r w:rsidR="00695325" w:rsidRPr="00974ECA">
        <w:rPr>
          <w:sz w:val="18"/>
          <w:szCs w:val="18"/>
        </w:rPr>
        <w:tab/>
      </w:r>
      <w:r w:rsidR="002D6B36">
        <w:rPr>
          <w:sz w:val="18"/>
          <w:szCs w:val="18"/>
        </w:rPr>
        <w:t xml:space="preserve">  </w:t>
      </w:r>
      <w:r w:rsidR="00695325" w:rsidRPr="00974ECA">
        <w:rPr>
          <w:sz w:val="18"/>
          <w:szCs w:val="18"/>
        </w:rPr>
        <w:t xml:space="preserve">        </w:t>
      </w:r>
      <w:r w:rsidR="00031250" w:rsidRPr="00974ECA">
        <w:rPr>
          <w:sz w:val="18"/>
          <w:szCs w:val="18"/>
        </w:rPr>
        <w:t xml:space="preserve">    </w:t>
      </w:r>
      <w:r w:rsidR="002D6B36">
        <w:rPr>
          <w:sz w:val="18"/>
          <w:szCs w:val="18"/>
        </w:rPr>
        <w:t>1</w:t>
      </w:r>
      <w:r>
        <w:rPr>
          <w:sz w:val="18"/>
          <w:szCs w:val="18"/>
        </w:rPr>
        <w:t>5</w:t>
      </w:r>
      <w:r w:rsidR="002D6B36">
        <w:rPr>
          <w:sz w:val="18"/>
          <w:szCs w:val="18"/>
        </w:rPr>
        <w:t>5</w:t>
      </w:r>
      <w:r w:rsidR="00695325" w:rsidRPr="00974ECA">
        <w:rPr>
          <w:sz w:val="18"/>
          <w:szCs w:val="18"/>
        </w:rPr>
        <w:t>/2024.</w:t>
      </w:r>
      <w:r w:rsidR="002D6B36">
        <w:rPr>
          <w:sz w:val="18"/>
          <w:szCs w:val="18"/>
        </w:rPr>
        <w:t xml:space="preserve"> </w:t>
      </w:r>
      <w:r w:rsidR="00695325" w:rsidRPr="00974ECA">
        <w:rPr>
          <w:sz w:val="18"/>
          <w:szCs w:val="18"/>
        </w:rPr>
        <w:t>(</w:t>
      </w:r>
      <w:r w:rsidR="002D6B36">
        <w:rPr>
          <w:sz w:val="18"/>
          <w:szCs w:val="18"/>
        </w:rPr>
        <w:t>I</w:t>
      </w:r>
      <w:r>
        <w:rPr>
          <w:sz w:val="18"/>
          <w:szCs w:val="18"/>
        </w:rPr>
        <w:t>X</w:t>
      </w:r>
      <w:r w:rsidR="00695325" w:rsidRPr="00974ECA">
        <w:rPr>
          <w:sz w:val="18"/>
          <w:szCs w:val="18"/>
        </w:rPr>
        <w:t>.</w:t>
      </w:r>
      <w:r>
        <w:rPr>
          <w:sz w:val="18"/>
          <w:szCs w:val="18"/>
        </w:rPr>
        <w:t>12</w:t>
      </w:r>
      <w:r w:rsidR="00695325" w:rsidRPr="00974ECA">
        <w:rPr>
          <w:sz w:val="18"/>
          <w:szCs w:val="18"/>
        </w:rPr>
        <w:t>)</w:t>
      </w:r>
      <w:r w:rsidR="00970DBD">
        <w:rPr>
          <w:sz w:val="18"/>
          <w:szCs w:val="18"/>
        </w:rPr>
        <w:t xml:space="preserve"> </w:t>
      </w:r>
      <w:r w:rsidR="00695325" w:rsidRPr="00974ECA">
        <w:rPr>
          <w:sz w:val="18"/>
          <w:szCs w:val="18"/>
        </w:rPr>
        <w:t xml:space="preserve">Kt.  </w:t>
      </w:r>
      <w:r w:rsidR="00970DBD">
        <w:rPr>
          <w:sz w:val="18"/>
          <w:szCs w:val="18"/>
        </w:rPr>
        <w:t xml:space="preserve"> </w:t>
      </w:r>
      <w:r w:rsidR="00695325" w:rsidRPr="00974ECA">
        <w:rPr>
          <w:sz w:val="18"/>
          <w:szCs w:val="18"/>
        </w:rPr>
        <w:t xml:space="preserve">   </w:t>
      </w:r>
      <w:r w:rsidR="00F57E5C">
        <w:rPr>
          <w:sz w:val="18"/>
          <w:szCs w:val="18"/>
        </w:rPr>
        <w:t xml:space="preserve"> 8</w:t>
      </w:r>
    </w:p>
    <w:p w14:paraId="0C97E4BA" w14:textId="77777777" w:rsidR="00695325" w:rsidRPr="00974ECA" w:rsidRDefault="00695325" w:rsidP="001168FC">
      <w:pPr>
        <w:pBdr>
          <w:top w:val="nil"/>
          <w:left w:val="nil"/>
          <w:bottom w:val="nil"/>
          <w:right w:val="nil"/>
          <w:between w:val="nil"/>
        </w:pBdr>
        <w:jc w:val="both"/>
        <w:rPr>
          <w:sz w:val="18"/>
          <w:szCs w:val="18"/>
        </w:rPr>
      </w:pPr>
    </w:p>
    <w:p w14:paraId="51FEB91F" w14:textId="1EF70220" w:rsidR="00695325" w:rsidRDefault="006E5EEB" w:rsidP="001168FC">
      <w:pPr>
        <w:pBdr>
          <w:top w:val="nil"/>
          <w:left w:val="nil"/>
          <w:bottom w:val="nil"/>
          <w:right w:val="nil"/>
          <w:between w:val="nil"/>
        </w:pBdr>
        <w:jc w:val="both"/>
        <w:rPr>
          <w:sz w:val="18"/>
          <w:szCs w:val="18"/>
        </w:rPr>
      </w:pPr>
      <w:r w:rsidRPr="006E5EEB">
        <w:rPr>
          <w:sz w:val="18"/>
          <w:szCs w:val="18"/>
        </w:rPr>
        <w:t>Víziközművek felújítására, pótlására és beruházására vonatkozó 2025-2039. évi Gördülő Fejlesztési Terv javaslat</w:t>
      </w:r>
      <w:r w:rsidR="00695325" w:rsidRPr="00974ECA">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695325" w:rsidRPr="00974ECA">
        <w:rPr>
          <w:sz w:val="18"/>
          <w:szCs w:val="18"/>
        </w:rPr>
        <w:tab/>
        <w:t xml:space="preserve">      </w:t>
      </w:r>
      <w:r w:rsidR="002764DC" w:rsidRPr="00974ECA">
        <w:rPr>
          <w:sz w:val="18"/>
          <w:szCs w:val="18"/>
        </w:rPr>
        <w:t xml:space="preserve">        </w:t>
      </w:r>
      <w:bookmarkStart w:id="1" w:name="_Hlk178587674"/>
      <w:r w:rsidR="001402AA">
        <w:rPr>
          <w:sz w:val="18"/>
          <w:szCs w:val="18"/>
        </w:rPr>
        <w:t>1</w:t>
      </w:r>
      <w:r>
        <w:rPr>
          <w:sz w:val="18"/>
          <w:szCs w:val="18"/>
        </w:rPr>
        <w:t>5</w:t>
      </w:r>
      <w:r w:rsidR="001402AA">
        <w:rPr>
          <w:sz w:val="18"/>
          <w:szCs w:val="18"/>
        </w:rPr>
        <w:t>6</w:t>
      </w:r>
      <w:r w:rsidR="00695325" w:rsidRPr="00974ECA">
        <w:rPr>
          <w:sz w:val="18"/>
          <w:szCs w:val="18"/>
        </w:rPr>
        <w:t>/2024. (</w:t>
      </w:r>
      <w:r w:rsidR="001402AA">
        <w:rPr>
          <w:sz w:val="18"/>
          <w:szCs w:val="18"/>
        </w:rPr>
        <w:t>I</w:t>
      </w:r>
      <w:r>
        <w:rPr>
          <w:sz w:val="18"/>
          <w:szCs w:val="18"/>
        </w:rPr>
        <w:t>X</w:t>
      </w:r>
      <w:r w:rsidR="00695325" w:rsidRPr="00974ECA">
        <w:rPr>
          <w:sz w:val="18"/>
          <w:szCs w:val="18"/>
        </w:rPr>
        <w:t>.</w:t>
      </w:r>
      <w:r>
        <w:rPr>
          <w:sz w:val="18"/>
          <w:szCs w:val="18"/>
        </w:rPr>
        <w:t>12</w:t>
      </w:r>
      <w:r w:rsidR="002764DC" w:rsidRPr="00974ECA">
        <w:rPr>
          <w:sz w:val="18"/>
          <w:szCs w:val="18"/>
        </w:rPr>
        <w:t>.</w:t>
      </w:r>
      <w:r w:rsidR="00695325" w:rsidRPr="00974ECA">
        <w:rPr>
          <w:sz w:val="18"/>
          <w:szCs w:val="18"/>
        </w:rPr>
        <w:t xml:space="preserve">) Kt.     </w:t>
      </w:r>
      <w:bookmarkEnd w:id="1"/>
      <w:r w:rsidR="00F57E5C">
        <w:rPr>
          <w:sz w:val="18"/>
          <w:szCs w:val="18"/>
        </w:rPr>
        <w:t xml:space="preserve"> 8</w:t>
      </w:r>
    </w:p>
    <w:bookmarkEnd w:id="0"/>
    <w:p w14:paraId="2ADCD12B" w14:textId="77777777" w:rsidR="006E5EEB" w:rsidRDefault="006E5EEB" w:rsidP="001168FC">
      <w:pPr>
        <w:pBdr>
          <w:top w:val="nil"/>
          <w:left w:val="nil"/>
          <w:bottom w:val="nil"/>
          <w:right w:val="nil"/>
          <w:between w:val="nil"/>
        </w:pBdr>
        <w:jc w:val="both"/>
        <w:rPr>
          <w:sz w:val="18"/>
          <w:szCs w:val="18"/>
        </w:rPr>
      </w:pPr>
    </w:p>
    <w:p w14:paraId="02FB3FB8" w14:textId="77777777" w:rsidR="006E5EEB" w:rsidRDefault="006E5EEB" w:rsidP="001168FC">
      <w:pPr>
        <w:pBdr>
          <w:top w:val="nil"/>
          <w:left w:val="nil"/>
          <w:bottom w:val="nil"/>
          <w:right w:val="nil"/>
          <w:between w:val="nil"/>
        </w:pBdr>
        <w:jc w:val="both"/>
        <w:rPr>
          <w:sz w:val="18"/>
          <w:szCs w:val="18"/>
        </w:rPr>
      </w:pPr>
      <w:r w:rsidRPr="006E5EEB">
        <w:rPr>
          <w:sz w:val="18"/>
          <w:szCs w:val="18"/>
        </w:rPr>
        <w:t>I. Javaslat településfejlesztési megállapodás és jelzálogszerződés módosítására (Duna lakópark I. ütem)</w:t>
      </w:r>
    </w:p>
    <w:p w14:paraId="12A7A837" w14:textId="1ECE940F" w:rsidR="001402AA" w:rsidRDefault="006E5EEB" w:rsidP="006E5EEB">
      <w:pPr>
        <w:pBdr>
          <w:top w:val="nil"/>
          <w:left w:val="nil"/>
          <w:bottom w:val="nil"/>
          <w:right w:val="nil"/>
          <w:between w:val="nil"/>
        </w:pBdr>
        <w:ind w:left="6480"/>
        <w:jc w:val="both"/>
        <w:rPr>
          <w:sz w:val="18"/>
          <w:szCs w:val="18"/>
        </w:rPr>
      </w:pPr>
      <w:r>
        <w:rPr>
          <w:sz w:val="18"/>
          <w:szCs w:val="18"/>
        </w:rPr>
        <w:t xml:space="preserve">             </w:t>
      </w:r>
      <w:r w:rsidR="001402AA">
        <w:rPr>
          <w:sz w:val="18"/>
          <w:szCs w:val="18"/>
        </w:rPr>
        <w:t xml:space="preserve"> 1</w:t>
      </w:r>
      <w:r>
        <w:rPr>
          <w:sz w:val="18"/>
          <w:szCs w:val="18"/>
        </w:rPr>
        <w:t>5</w:t>
      </w:r>
      <w:r w:rsidR="001402AA">
        <w:rPr>
          <w:sz w:val="18"/>
          <w:szCs w:val="18"/>
        </w:rPr>
        <w:t>7/2024. (I</w:t>
      </w:r>
      <w:r>
        <w:rPr>
          <w:sz w:val="18"/>
          <w:szCs w:val="18"/>
        </w:rPr>
        <w:t>X</w:t>
      </w:r>
      <w:r w:rsidR="001402AA">
        <w:rPr>
          <w:sz w:val="18"/>
          <w:szCs w:val="18"/>
        </w:rPr>
        <w:t>.</w:t>
      </w:r>
      <w:r>
        <w:rPr>
          <w:sz w:val="18"/>
          <w:szCs w:val="18"/>
        </w:rPr>
        <w:t>12</w:t>
      </w:r>
      <w:r w:rsidR="001402AA">
        <w:rPr>
          <w:sz w:val="18"/>
          <w:szCs w:val="18"/>
        </w:rPr>
        <w:t xml:space="preserve">.) Kt.    </w:t>
      </w:r>
      <w:r w:rsidR="00F57E5C">
        <w:rPr>
          <w:sz w:val="18"/>
          <w:szCs w:val="18"/>
        </w:rPr>
        <w:t xml:space="preserve"> 9</w:t>
      </w:r>
    </w:p>
    <w:p w14:paraId="02A93115" w14:textId="4AE30706" w:rsidR="001402AA" w:rsidRPr="00974ECA" w:rsidRDefault="006E5EEB" w:rsidP="001168FC">
      <w:pPr>
        <w:pBdr>
          <w:top w:val="nil"/>
          <w:left w:val="nil"/>
          <w:bottom w:val="nil"/>
          <w:right w:val="nil"/>
          <w:between w:val="nil"/>
        </w:pBdr>
        <w:jc w:val="both"/>
        <w:rPr>
          <w:sz w:val="18"/>
          <w:szCs w:val="18"/>
        </w:rPr>
      </w:pPr>
      <w:r w:rsidRPr="006E5EEB">
        <w:rPr>
          <w:sz w:val="18"/>
          <w:szCs w:val="18"/>
        </w:rPr>
        <w:t>II. Utólagos tájékoztatás a Mosonmagyaróvár, Duna lakópark mellett kialakításra kerülő telkek villamos energia ellátásához és közvilágítási hálózat létesítéséhez kiadott tulajdonosi hozzájárulásról</w:t>
      </w:r>
      <w:r>
        <w:rPr>
          <w:sz w:val="18"/>
          <w:szCs w:val="18"/>
        </w:rPr>
        <w:tab/>
      </w:r>
      <w:r>
        <w:rPr>
          <w:sz w:val="18"/>
          <w:szCs w:val="18"/>
        </w:rPr>
        <w:tab/>
      </w:r>
      <w:r>
        <w:rPr>
          <w:sz w:val="18"/>
          <w:szCs w:val="18"/>
        </w:rPr>
        <w:tab/>
        <w:t xml:space="preserve">              </w:t>
      </w:r>
      <w:r w:rsidR="001402AA">
        <w:rPr>
          <w:sz w:val="18"/>
          <w:szCs w:val="18"/>
        </w:rPr>
        <w:t>1</w:t>
      </w:r>
      <w:r>
        <w:rPr>
          <w:sz w:val="18"/>
          <w:szCs w:val="18"/>
        </w:rPr>
        <w:t>5</w:t>
      </w:r>
      <w:r w:rsidR="001402AA">
        <w:rPr>
          <w:sz w:val="18"/>
          <w:szCs w:val="18"/>
        </w:rPr>
        <w:t>8/2024. (I</w:t>
      </w:r>
      <w:r>
        <w:rPr>
          <w:sz w:val="18"/>
          <w:szCs w:val="18"/>
        </w:rPr>
        <w:t>X</w:t>
      </w:r>
      <w:r w:rsidR="001402AA">
        <w:rPr>
          <w:sz w:val="18"/>
          <w:szCs w:val="18"/>
        </w:rPr>
        <w:t>.</w:t>
      </w:r>
      <w:r>
        <w:rPr>
          <w:sz w:val="18"/>
          <w:szCs w:val="18"/>
        </w:rPr>
        <w:t>12</w:t>
      </w:r>
      <w:r w:rsidR="001402AA">
        <w:rPr>
          <w:sz w:val="18"/>
          <w:szCs w:val="18"/>
        </w:rPr>
        <w:t>.) Kt.    1</w:t>
      </w:r>
      <w:r w:rsidR="00F57E5C">
        <w:rPr>
          <w:sz w:val="18"/>
          <w:szCs w:val="18"/>
        </w:rPr>
        <w:t>0</w:t>
      </w:r>
    </w:p>
    <w:p w14:paraId="49AEC172" w14:textId="19EF5C64" w:rsidR="004A207A" w:rsidRPr="00E666FA" w:rsidRDefault="006E5EEB">
      <w:pPr>
        <w:pBdr>
          <w:top w:val="nil"/>
          <w:left w:val="nil"/>
          <w:bottom w:val="nil"/>
          <w:right w:val="nil"/>
          <w:between w:val="nil"/>
        </w:pBdr>
        <w:jc w:val="both"/>
        <w:rPr>
          <w:sz w:val="18"/>
          <w:szCs w:val="18"/>
        </w:rPr>
      </w:pPr>
      <w:r w:rsidRPr="006E5EEB">
        <w:rPr>
          <w:sz w:val="18"/>
          <w:szCs w:val="18"/>
        </w:rPr>
        <w:t xml:space="preserve">III. Javaslat településfejlesztési megállapodás és jelzálogszerződés módosítására (Gazdász </w:t>
      </w:r>
      <w:proofErr w:type="gramStart"/>
      <w:r w:rsidRPr="006E5EEB">
        <w:rPr>
          <w:sz w:val="18"/>
          <w:szCs w:val="18"/>
        </w:rPr>
        <w:t xml:space="preserve">utca) </w:t>
      </w:r>
      <w:r w:rsidR="00695325" w:rsidRPr="00974ECA">
        <w:rPr>
          <w:sz w:val="18"/>
          <w:szCs w:val="18"/>
        </w:rPr>
        <w:t xml:space="preserve">  </w:t>
      </w:r>
      <w:proofErr w:type="gramEnd"/>
      <w:r w:rsidR="002764DC" w:rsidRPr="00974ECA">
        <w:rPr>
          <w:sz w:val="18"/>
          <w:szCs w:val="18"/>
        </w:rPr>
        <w:t xml:space="preserve">   1</w:t>
      </w:r>
      <w:r>
        <w:rPr>
          <w:sz w:val="18"/>
          <w:szCs w:val="18"/>
        </w:rPr>
        <w:t>5</w:t>
      </w:r>
      <w:r w:rsidR="001402AA">
        <w:rPr>
          <w:sz w:val="18"/>
          <w:szCs w:val="18"/>
        </w:rPr>
        <w:t>9</w:t>
      </w:r>
      <w:r w:rsidR="00695325" w:rsidRPr="00974ECA">
        <w:rPr>
          <w:sz w:val="18"/>
          <w:szCs w:val="18"/>
        </w:rPr>
        <w:t>/2024. (</w:t>
      </w:r>
      <w:r w:rsidR="001402AA">
        <w:rPr>
          <w:sz w:val="18"/>
          <w:szCs w:val="18"/>
        </w:rPr>
        <w:t>I</w:t>
      </w:r>
      <w:r w:rsidR="00E666FA">
        <w:rPr>
          <w:sz w:val="18"/>
          <w:szCs w:val="18"/>
        </w:rPr>
        <w:t>X</w:t>
      </w:r>
      <w:r w:rsidR="00695325" w:rsidRPr="00974ECA">
        <w:rPr>
          <w:sz w:val="18"/>
          <w:szCs w:val="18"/>
        </w:rPr>
        <w:t>.</w:t>
      </w:r>
      <w:r w:rsidR="00E666FA">
        <w:rPr>
          <w:sz w:val="18"/>
          <w:szCs w:val="18"/>
        </w:rPr>
        <w:t>12</w:t>
      </w:r>
      <w:r w:rsidR="00695325" w:rsidRPr="00974ECA">
        <w:rPr>
          <w:sz w:val="18"/>
          <w:szCs w:val="18"/>
        </w:rPr>
        <w:t>.) Kt.    1</w:t>
      </w:r>
      <w:r w:rsidR="00F57E5C">
        <w:rPr>
          <w:sz w:val="18"/>
          <w:szCs w:val="18"/>
        </w:rPr>
        <w:t>1</w:t>
      </w:r>
      <w:r w:rsidR="00695325" w:rsidRPr="00974ECA">
        <w:rPr>
          <w:sz w:val="18"/>
          <w:szCs w:val="18"/>
        </w:rPr>
        <w:tab/>
      </w:r>
      <w:r w:rsidR="001168FC" w:rsidRPr="00974ECA">
        <w:rPr>
          <w:sz w:val="18"/>
          <w:szCs w:val="18"/>
        </w:rPr>
        <w:t xml:space="preserve">                                                                                                                               </w:t>
      </w:r>
    </w:p>
    <w:p w14:paraId="43B42DDA" w14:textId="77777777" w:rsidR="00E666FA" w:rsidRDefault="00E666FA" w:rsidP="00E666FA">
      <w:pPr>
        <w:pBdr>
          <w:top w:val="nil"/>
          <w:left w:val="nil"/>
          <w:bottom w:val="nil"/>
          <w:right w:val="nil"/>
          <w:between w:val="nil"/>
        </w:pBdr>
        <w:spacing w:after="200" w:line="276" w:lineRule="auto"/>
        <w:jc w:val="right"/>
        <w:rPr>
          <w:color w:val="000000"/>
          <w:sz w:val="18"/>
          <w:szCs w:val="18"/>
        </w:rPr>
      </w:pPr>
      <w:r w:rsidRPr="00E666FA">
        <w:rPr>
          <w:color w:val="000000"/>
          <w:sz w:val="18"/>
          <w:szCs w:val="18"/>
        </w:rPr>
        <w:t>Mosonmagyaróvár belterület 5765/2 hrsz. alatti ingatlan a. szántó alrészlet haszonbérleti szerződésének II. számú módosítása</w:t>
      </w:r>
      <w:r>
        <w:rPr>
          <w:color w:val="000000"/>
          <w:sz w:val="18"/>
          <w:szCs w:val="18"/>
        </w:rPr>
        <w:t xml:space="preserve">                            </w:t>
      </w:r>
      <w:r>
        <w:rPr>
          <w:sz w:val="18"/>
          <w:szCs w:val="18"/>
        </w:rPr>
        <w:t xml:space="preserve">                                                                                                                                                                        160</w:t>
      </w:r>
      <w:r w:rsidRPr="00974ECA">
        <w:rPr>
          <w:sz w:val="18"/>
          <w:szCs w:val="18"/>
        </w:rPr>
        <w:t>/2024. (</w:t>
      </w:r>
      <w:r>
        <w:rPr>
          <w:sz w:val="18"/>
          <w:szCs w:val="18"/>
        </w:rPr>
        <w:t>IX</w:t>
      </w:r>
      <w:r w:rsidRPr="00974ECA">
        <w:rPr>
          <w:sz w:val="18"/>
          <w:szCs w:val="18"/>
        </w:rPr>
        <w:t>.</w:t>
      </w:r>
      <w:r>
        <w:rPr>
          <w:sz w:val="18"/>
          <w:szCs w:val="18"/>
        </w:rPr>
        <w:t>12</w:t>
      </w:r>
      <w:r w:rsidRPr="00974ECA">
        <w:rPr>
          <w:sz w:val="18"/>
          <w:szCs w:val="18"/>
        </w:rPr>
        <w:t>.) Kt.     1</w:t>
      </w:r>
      <w:r>
        <w:rPr>
          <w:sz w:val="18"/>
          <w:szCs w:val="18"/>
        </w:rPr>
        <w:t>2</w:t>
      </w:r>
      <w:r>
        <w:rPr>
          <w:color w:val="000000"/>
          <w:sz w:val="18"/>
          <w:szCs w:val="18"/>
        </w:rPr>
        <w:t xml:space="preserve"> </w:t>
      </w:r>
    </w:p>
    <w:p w14:paraId="7AE6A2B9" w14:textId="4751DF0C" w:rsidR="00E666FA" w:rsidRDefault="00E666FA" w:rsidP="00E666FA">
      <w:pPr>
        <w:pBdr>
          <w:top w:val="nil"/>
          <w:left w:val="nil"/>
          <w:bottom w:val="nil"/>
          <w:right w:val="nil"/>
          <w:between w:val="nil"/>
        </w:pBdr>
        <w:tabs>
          <w:tab w:val="left" w:pos="6946"/>
        </w:tabs>
        <w:jc w:val="both"/>
        <w:rPr>
          <w:sz w:val="18"/>
          <w:szCs w:val="18"/>
        </w:rPr>
      </w:pPr>
      <w:r w:rsidRPr="00E666FA">
        <w:rPr>
          <w:sz w:val="18"/>
          <w:szCs w:val="18"/>
        </w:rPr>
        <w:t xml:space="preserve">Javaslat konzorciumi megállapodás megkötésére – Mosonmagyaróvár, Pozsonyi út- Kapucinus utca csomópont útépítéséhez </w:t>
      </w:r>
      <w:proofErr w:type="gramStart"/>
      <w:r w:rsidRPr="00E666FA">
        <w:rPr>
          <w:sz w:val="18"/>
          <w:szCs w:val="18"/>
        </w:rPr>
        <w:t xml:space="preserve">kapcsolódóan  </w:t>
      </w:r>
      <w:r w:rsidRPr="00974ECA">
        <w:rPr>
          <w:sz w:val="18"/>
          <w:szCs w:val="18"/>
        </w:rPr>
        <w:tab/>
      </w:r>
      <w:proofErr w:type="gramEnd"/>
      <w:r w:rsidRPr="00974ECA">
        <w:rPr>
          <w:sz w:val="18"/>
          <w:szCs w:val="18"/>
        </w:rPr>
        <w:t xml:space="preserve">   </w:t>
      </w:r>
      <w:r>
        <w:rPr>
          <w:sz w:val="18"/>
          <w:szCs w:val="18"/>
        </w:rPr>
        <w:t>161</w:t>
      </w:r>
      <w:r w:rsidRPr="00974ECA">
        <w:rPr>
          <w:sz w:val="18"/>
          <w:szCs w:val="18"/>
        </w:rPr>
        <w:t>/2024. (</w:t>
      </w:r>
      <w:r>
        <w:rPr>
          <w:sz w:val="18"/>
          <w:szCs w:val="18"/>
        </w:rPr>
        <w:t>IX</w:t>
      </w:r>
      <w:r w:rsidRPr="00974ECA">
        <w:rPr>
          <w:sz w:val="18"/>
          <w:szCs w:val="18"/>
        </w:rPr>
        <w:t>.</w:t>
      </w:r>
      <w:r>
        <w:rPr>
          <w:sz w:val="18"/>
          <w:szCs w:val="18"/>
        </w:rPr>
        <w:t>12</w:t>
      </w:r>
      <w:r w:rsidRPr="00974ECA">
        <w:rPr>
          <w:sz w:val="18"/>
          <w:szCs w:val="18"/>
        </w:rPr>
        <w:t>.) Kt.</w:t>
      </w:r>
      <w:r>
        <w:rPr>
          <w:sz w:val="18"/>
          <w:szCs w:val="18"/>
        </w:rPr>
        <w:t xml:space="preserve"> </w:t>
      </w:r>
      <w:r w:rsidRPr="00974ECA">
        <w:rPr>
          <w:sz w:val="18"/>
          <w:szCs w:val="18"/>
        </w:rPr>
        <w:t xml:space="preserve">   </w:t>
      </w:r>
      <w:r>
        <w:rPr>
          <w:sz w:val="18"/>
          <w:szCs w:val="18"/>
        </w:rPr>
        <w:t>1</w:t>
      </w:r>
      <w:r w:rsidR="00F57E5C">
        <w:rPr>
          <w:sz w:val="18"/>
          <w:szCs w:val="18"/>
        </w:rPr>
        <w:t>2</w:t>
      </w:r>
    </w:p>
    <w:p w14:paraId="3B31E1E1" w14:textId="03B34165" w:rsidR="001F76DF" w:rsidRDefault="001F76DF" w:rsidP="00E666FA">
      <w:pPr>
        <w:pBdr>
          <w:top w:val="nil"/>
          <w:left w:val="nil"/>
          <w:bottom w:val="nil"/>
          <w:right w:val="nil"/>
          <w:between w:val="nil"/>
        </w:pBdr>
        <w:tabs>
          <w:tab w:val="left" w:pos="6946"/>
        </w:tabs>
        <w:jc w:val="both"/>
        <w:rPr>
          <w:sz w:val="18"/>
          <w:szCs w:val="18"/>
        </w:rPr>
      </w:pPr>
    </w:p>
    <w:p w14:paraId="3840F095" w14:textId="311EBE65" w:rsidR="001F76DF" w:rsidRPr="00974ECA" w:rsidRDefault="001F76DF" w:rsidP="001F76DF">
      <w:pPr>
        <w:pBdr>
          <w:top w:val="nil"/>
          <w:left w:val="nil"/>
          <w:bottom w:val="nil"/>
          <w:right w:val="nil"/>
          <w:between w:val="nil"/>
        </w:pBdr>
        <w:tabs>
          <w:tab w:val="left" w:pos="6946"/>
        </w:tabs>
        <w:rPr>
          <w:sz w:val="18"/>
          <w:szCs w:val="18"/>
        </w:rPr>
      </w:pPr>
      <w:r w:rsidRPr="001F76DF">
        <w:rPr>
          <w:sz w:val="18"/>
          <w:szCs w:val="18"/>
        </w:rPr>
        <w:t>Ingóságok átadása a Mosonmagyaróvár Nagytérségi Hulladékgazdálkodási Önkormányzati Társulás részére</w:t>
      </w:r>
      <w:r>
        <w:rPr>
          <w:sz w:val="18"/>
          <w:szCs w:val="18"/>
        </w:rPr>
        <w:t xml:space="preserve">              </w:t>
      </w:r>
      <w:r w:rsidRPr="00974ECA">
        <w:rPr>
          <w:sz w:val="18"/>
          <w:szCs w:val="18"/>
        </w:rPr>
        <w:t xml:space="preserve">  </w:t>
      </w:r>
      <w:r>
        <w:rPr>
          <w:sz w:val="18"/>
          <w:szCs w:val="18"/>
        </w:rPr>
        <w:t xml:space="preserve">           </w:t>
      </w:r>
      <w:bookmarkStart w:id="2" w:name="_Hlk178588308"/>
    </w:p>
    <w:bookmarkEnd w:id="2"/>
    <w:p w14:paraId="50A9A092" w14:textId="6D0D05AC" w:rsidR="001F76DF" w:rsidRPr="00974ECA" w:rsidRDefault="001F76DF" w:rsidP="001F76DF">
      <w:pPr>
        <w:pBdr>
          <w:top w:val="nil"/>
          <w:left w:val="nil"/>
          <w:bottom w:val="nil"/>
          <w:right w:val="nil"/>
          <w:between w:val="nil"/>
        </w:pBdr>
        <w:tabs>
          <w:tab w:val="left" w:pos="6946"/>
        </w:tabs>
        <w:jc w:val="right"/>
        <w:rPr>
          <w:sz w:val="18"/>
          <w:szCs w:val="18"/>
        </w:rPr>
      </w:pPr>
      <w:r>
        <w:rPr>
          <w:sz w:val="18"/>
          <w:szCs w:val="18"/>
        </w:rPr>
        <w:t>162</w:t>
      </w:r>
      <w:r w:rsidRPr="00974ECA">
        <w:rPr>
          <w:sz w:val="18"/>
          <w:szCs w:val="18"/>
        </w:rPr>
        <w:t>/2024. (</w:t>
      </w:r>
      <w:r>
        <w:rPr>
          <w:sz w:val="18"/>
          <w:szCs w:val="18"/>
        </w:rPr>
        <w:t>IX</w:t>
      </w:r>
      <w:r w:rsidRPr="00974ECA">
        <w:rPr>
          <w:sz w:val="18"/>
          <w:szCs w:val="18"/>
        </w:rPr>
        <w:t>.</w:t>
      </w:r>
      <w:r>
        <w:rPr>
          <w:sz w:val="18"/>
          <w:szCs w:val="18"/>
        </w:rPr>
        <w:t>12</w:t>
      </w:r>
      <w:r w:rsidRPr="00974ECA">
        <w:rPr>
          <w:sz w:val="18"/>
          <w:szCs w:val="18"/>
        </w:rPr>
        <w:t>.) Kt.</w:t>
      </w:r>
      <w:r>
        <w:rPr>
          <w:sz w:val="18"/>
          <w:szCs w:val="18"/>
        </w:rPr>
        <w:t xml:space="preserve"> </w:t>
      </w:r>
      <w:r w:rsidRPr="00974ECA">
        <w:rPr>
          <w:sz w:val="18"/>
          <w:szCs w:val="18"/>
        </w:rPr>
        <w:t xml:space="preserve">   </w:t>
      </w:r>
      <w:r>
        <w:rPr>
          <w:sz w:val="18"/>
          <w:szCs w:val="18"/>
        </w:rPr>
        <w:t>1</w:t>
      </w:r>
      <w:r w:rsidR="00F57E5C">
        <w:rPr>
          <w:sz w:val="18"/>
          <w:szCs w:val="18"/>
        </w:rPr>
        <w:t>3</w:t>
      </w:r>
    </w:p>
    <w:p w14:paraId="251E8B23" w14:textId="724DC969" w:rsidR="00E666FA" w:rsidRPr="00974ECA" w:rsidRDefault="001F76DF" w:rsidP="009450FB">
      <w:pPr>
        <w:pBdr>
          <w:top w:val="nil"/>
          <w:left w:val="nil"/>
          <w:bottom w:val="nil"/>
          <w:right w:val="nil"/>
          <w:between w:val="nil"/>
        </w:pBdr>
        <w:tabs>
          <w:tab w:val="left" w:pos="6946"/>
        </w:tabs>
        <w:rPr>
          <w:sz w:val="18"/>
          <w:szCs w:val="18"/>
        </w:rPr>
      </w:pPr>
      <w:r>
        <w:rPr>
          <w:sz w:val="18"/>
          <w:szCs w:val="18"/>
        </w:rPr>
        <w:tab/>
        <w:t xml:space="preserve">   163</w:t>
      </w:r>
      <w:r w:rsidRPr="00974ECA">
        <w:rPr>
          <w:sz w:val="18"/>
          <w:szCs w:val="18"/>
        </w:rPr>
        <w:t>/2024. (</w:t>
      </w:r>
      <w:r>
        <w:rPr>
          <w:sz w:val="18"/>
          <w:szCs w:val="18"/>
        </w:rPr>
        <w:t>IX</w:t>
      </w:r>
      <w:r w:rsidRPr="00974ECA">
        <w:rPr>
          <w:sz w:val="18"/>
          <w:szCs w:val="18"/>
        </w:rPr>
        <w:t>.</w:t>
      </w:r>
      <w:r>
        <w:rPr>
          <w:sz w:val="18"/>
          <w:szCs w:val="18"/>
        </w:rPr>
        <w:t>12</w:t>
      </w:r>
      <w:r w:rsidRPr="00974ECA">
        <w:rPr>
          <w:sz w:val="18"/>
          <w:szCs w:val="18"/>
        </w:rPr>
        <w:t>.) Kt.</w:t>
      </w:r>
      <w:r>
        <w:rPr>
          <w:sz w:val="18"/>
          <w:szCs w:val="18"/>
        </w:rPr>
        <w:t xml:space="preserve"> </w:t>
      </w:r>
      <w:r w:rsidRPr="00974ECA">
        <w:rPr>
          <w:sz w:val="18"/>
          <w:szCs w:val="18"/>
        </w:rPr>
        <w:t xml:space="preserve">   </w:t>
      </w:r>
      <w:r>
        <w:rPr>
          <w:sz w:val="18"/>
          <w:szCs w:val="18"/>
        </w:rPr>
        <w:t>1</w:t>
      </w:r>
      <w:r w:rsidR="00F57E5C">
        <w:rPr>
          <w:sz w:val="18"/>
          <w:szCs w:val="18"/>
        </w:rPr>
        <w:t>3</w:t>
      </w:r>
      <w:r w:rsidR="00E666FA" w:rsidRPr="00974ECA">
        <w:rPr>
          <w:sz w:val="18"/>
          <w:szCs w:val="18"/>
        </w:rPr>
        <w:t xml:space="preserve">           </w:t>
      </w:r>
      <w:r w:rsidR="00E666FA">
        <w:rPr>
          <w:sz w:val="18"/>
          <w:szCs w:val="18"/>
        </w:rPr>
        <w:t xml:space="preserve">                             </w:t>
      </w:r>
    </w:p>
    <w:p w14:paraId="1FCC8A12" w14:textId="77777777" w:rsidR="00E666FA" w:rsidRPr="00974ECA" w:rsidRDefault="00E666FA" w:rsidP="00E666FA">
      <w:pPr>
        <w:pBdr>
          <w:top w:val="nil"/>
          <w:left w:val="nil"/>
          <w:bottom w:val="nil"/>
          <w:right w:val="nil"/>
          <w:between w:val="nil"/>
        </w:pBdr>
        <w:jc w:val="both"/>
        <w:rPr>
          <w:sz w:val="18"/>
          <w:szCs w:val="18"/>
        </w:rPr>
      </w:pPr>
    </w:p>
    <w:p w14:paraId="04D98B8A" w14:textId="0476E1CD" w:rsidR="00E666FA" w:rsidRDefault="001F76DF" w:rsidP="00E666FA">
      <w:pPr>
        <w:pBdr>
          <w:top w:val="nil"/>
          <w:left w:val="nil"/>
          <w:bottom w:val="nil"/>
          <w:right w:val="nil"/>
          <w:between w:val="nil"/>
        </w:pBdr>
        <w:jc w:val="both"/>
        <w:rPr>
          <w:sz w:val="18"/>
          <w:szCs w:val="18"/>
        </w:rPr>
      </w:pPr>
      <w:r w:rsidRPr="001F76DF">
        <w:rPr>
          <w:sz w:val="18"/>
          <w:szCs w:val="18"/>
        </w:rPr>
        <w:t>„Mosonmagyaróvár Város Civil Társadalmáért” díj adományozása</w:t>
      </w:r>
      <w:r w:rsidR="00E666FA" w:rsidRPr="00974ECA">
        <w:rPr>
          <w:sz w:val="18"/>
          <w:szCs w:val="18"/>
        </w:rPr>
        <w:tab/>
      </w:r>
      <w:r w:rsidR="00E666FA">
        <w:rPr>
          <w:sz w:val="18"/>
          <w:szCs w:val="18"/>
        </w:rPr>
        <w:tab/>
      </w:r>
      <w:r w:rsidR="00E666FA">
        <w:rPr>
          <w:sz w:val="18"/>
          <w:szCs w:val="18"/>
        </w:rPr>
        <w:tab/>
      </w:r>
      <w:r>
        <w:rPr>
          <w:sz w:val="18"/>
          <w:szCs w:val="18"/>
        </w:rPr>
        <w:t xml:space="preserve">      </w:t>
      </w:r>
      <w:r w:rsidR="00E666FA" w:rsidRPr="00974ECA">
        <w:rPr>
          <w:sz w:val="18"/>
          <w:szCs w:val="18"/>
        </w:rPr>
        <w:t xml:space="preserve">        </w:t>
      </w:r>
      <w:r w:rsidR="00E666FA">
        <w:rPr>
          <w:sz w:val="18"/>
          <w:szCs w:val="18"/>
        </w:rPr>
        <w:t>1</w:t>
      </w:r>
      <w:r>
        <w:rPr>
          <w:sz w:val="18"/>
          <w:szCs w:val="18"/>
        </w:rPr>
        <w:t>64</w:t>
      </w:r>
      <w:r w:rsidR="00E666FA" w:rsidRPr="00974ECA">
        <w:rPr>
          <w:sz w:val="18"/>
          <w:szCs w:val="18"/>
        </w:rPr>
        <w:t>/2024. (</w:t>
      </w:r>
      <w:r w:rsidR="00E666FA">
        <w:rPr>
          <w:sz w:val="18"/>
          <w:szCs w:val="18"/>
        </w:rPr>
        <w:t>IX</w:t>
      </w:r>
      <w:r w:rsidR="00E666FA" w:rsidRPr="00974ECA">
        <w:rPr>
          <w:sz w:val="18"/>
          <w:szCs w:val="18"/>
        </w:rPr>
        <w:t>.</w:t>
      </w:r>
      <w:r w:rsidR="00E666FA">
        <w:rPr>
          <w:sz w:val="18"/>
          <w:szCs w:val="18"/>
        </w:rPr>
        <w:t>12</w:t>
      </w:r>
      <w:r w:rsidR="00E666FA" w:rsidRPr="00974ECA">
        <w:rPr>
          <w:sz w:val="18"/>
          <w:szCs w:val="18"/>
        </w:rPr>
        <w:t>.) Kt.     1</w:t>
      </w:r>
      <w:r w:rsidR="00F57E5C">
        <w:rPr>
          <w:sz w:val="18"/>
          <w:szCs w:val="18"/>
        </w:rPr>
        <w:t>4</w:t>
      </w:r>
    </w:p>
    <w:p w14:paraId="5AF79850" w14:textId="679B144B" w:rsidR="001F76DF" w:rsidRDefault="001F76DF" w:rsidP="00E666FA">
      <w:pPr>
        <w:pBdr>
          <w:top w:val="nil"/>
          <w:left w:val="nil"/>
          <w:bottom w:val="nil"/>
          <w:right w:val="nil"/>
          <w:between w:val="nil"/>
        </w:pBdr>
        <w:jc w:val="both"/>
        <w:rPr>
          <w:sz w:val="18"/>
          <w:szCs w:val="18"/>
        </w:rPr>
      </w:pPr>
    </w:p>
    <w:p w14:paraId="6E86FCDA" w14:textId="119D14D2" w:rsidR="001F76DF" w:rsidRDefault="001F76DF" w:rsidP="001F76DF">
      <w:pPr>
        <w:pBdr>
          <w:top w:val="nil"/>
          <w:left w:val="nil"/>
          <w:bottom w:val="nil"/>
          <w:right w:val="nil"/>
          <w:between w:val="nil"/>
        </w:pBdr>
        <w:jc w:val="both"/>
        <w:rPr>
          <w:sz w:val="18"/>
          <w:szCs w:val="18"/>
        </w:rPr>
      </w:pPr>
      <w:r w:rsidRPr="001F76DF">
        <w:rPr>
          <w:sz w:val="18"/>
          <w:szCs w:val="18"/>
        </w:rPr>
        <w:t>„Mosonmagyaróvár Város Kiváló Szociális Dolgozója” díj, valamint az „Önkéntes Szociális Munkáért” elismerő oklevél adományozása</w:t>
      </w:r>
      <w:r w:rsidRPr="00974ECA">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974ECA">
        <w:rPr>
          <w:sz w:val="18"/>
          <w:szCs w:val="18"/>
        </w:rPr>
        <w:t xml:space="preserve">        </w:t>
      </w:r>
      <w:r>
        <w:rPr>
          <w:sz w:val="18"/>
          <w:szCs w:val="18"/>
        </w:rPr>
        <w:t>165</w:t>
      </w:r>
      <w:r w:rsidRPr="00974ECA">
        <w:rPr>
          <w:sz w:val="18"/>
          <w:szCs w:val="18"/>
        </w:rPr>
        <w:t>/2024. (</w:t>
      </w:r>
      <w:r>
        <w:rPr>
          <w:sz w:val="18"/>
          <w:szCs w:val="18"/>
        </w:rPr>
        <w:t>IX</w:t>
      </w:r>
      <w:r w:rsidRPr="00974ECA">
        <w:rPr>
          <w:sz w:val="18"/>
          <w:szCs w:val="18"/>
        </w:rPr>
        <w:t>.</w:t>
      </w:r>
      <w:r>
        <w:rPr>
          <w:sz w:val="18"/>
          <w:szCs w:val="18"/>
        </w:rPr>
        <w:t>12</w:t>
      </w:r>
      <w:r w:rsidRPr="00974ECA">
        <w:rPr>
          <w:sz w:val="18"/>
          <w:szCs w:val="18"/>
        </w:rPr>
        <w:t>.) Kt.     1</w:t>
      </w:r>
      <w:r w:rsidR="00F57E5C">
        <w:rPr>
          <w:sz w:val="18"/>
          <w:szCs w:val="18"/>
        </w:rPr>
        <w:t>4</w:t>
      </w:r>
    </w:p>
    <w:p w14:paraId="05FB9992" w14:textId="431A8812" w:rsidR="001F76DF" w:rsidRDefault="001F76DF" w:rsidP="001F76DF">
      <w:pPr>
        <w:pBdr>
          <w:top w:val="nil"/>
          <w:left w:val="nil"/>
          <w:bottom w:val="nil"/>
          <w:right w:val="nil"/>
          <w:between w:val="nil"/>
        </w:pBd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166/2024. (IX.12.) Kt.    1</w:t>
      </w:r>
      <w:r w:rsidR="00F57E5C">
        <w:rPr>
          <w:sz w:val="18"/>
          <w:szCs w:val="18"/>
        </w:rPr>
        <w:t>5</w:t>
      </w:r>
    </w:p>
    <w:p w14:paraId="43667C47" w14:textId="77777777" w:rsidR="001F76DF" w:rsidRDefault="001F76DF" w:rsidP="00E666FA">
      <w:pPr>
        <w:pBdr>
          <w:top w:val="nil"/>
          <w:left w:val="nil"/>
          <w:bottom w:val="nil"/>
          <w:right w:val="nil"/>
          <w:between w:val="nil"/>
        </w:pBdr>
        <w:jc w:val="both"/>
        <w:rPr>
          <w:sz w:val="18"/>
          <w:szCs w:val="18"/>
        </w:rPr>
      </w:pPr>
    </w:p>
    <w:p w14:paraId="61623364" w14:textId="0B7234D2" w:rsidR="004A207A" w:rsidRPr="004A207A" w:rsidRDefault="004A207A" w:rsidP="001F76DF">
      <w:pPr>
        <w:pBdr>
          <w:top w:val="nil"/>
          <w:left w:val="nil"/>
          <w:bottom w:val="nil"/>
          <w:right w:val="nil"/>
          <w:between w:val="nil"/>
        </w:pBdr>
        <w:spacing w:after="200" w:line="276" w:lineRule="auto"/>
        <w:jc w:val="center"/>
        <w:rPr>
          <w:color w:val="000000"/>
          <w:sz w:val="18"/>
          <w:szCs w:val="18"/>
        </w:rPr>
      </w:pPr>
      <w:r w:rsidRPr="004A207A">
        <w:rPr>
          <w:color w:val="000000"/>
          <w:sz w:val="18"/>
          <w:szCs w:val="18"/>
        </w:rPr>
        <w:t>Az ülésen alkotott rendeletek jegyzéke</w:t>
      </w:r>
      <w:r w:rsidR="0004772E">
        <w:rPr>
          <w:color w:val="000000"/>
          <w:sz w:val="18"/>
          <w:szCs w:val="18"/>
        </w:rPr>
        <w:tab/>
      </w:r>
      <w:r w:rsidR="001402AA">
        <w:rPr>
          <w:color w:val="000000"/>
          <w:sz w:val="18"/>
          <w:szCs w:val="18"/>
        </w:rPr>
        <w:t xml:space="preserve"> </w:t>
      </w:r>
      <w:r w:rsidR="0004772E">
        <w:rPr>
          <w:color w:val="000000"/>
          <w:sz w:val="18"/>
          <w:szCs w:val="18"/>
        </w:rPr>
        <w:tab/>
      </w:r>
      <w:r w:rsidR="001402AA">
        <w:rPr>
          <w:color w:val="000000"/>
          <w:sz w:val="18"/>
          <w:szCs w:val="18"/>
        </w:rPr>
        <w:t xml:space="preserve">         </w:t>
      </w:r>
      <w:r w:rsidR="0004772E">
        <w:rPr>
          <w:color w:val="000000"/>
          <w:sz w:val="18"/>
          <w:szCs w:val="18"/>
        </w:rPr>
        <w:tab/>
      </w:r>
      <w:r w:rsidR="0004772E">
        <w:rPr>
          <w:color w:val="000000"/>
          <w:sz w:val="18"/>
          <w:szCs w:val="18"/>
        </w:rPr>
        <w:tab/>
      </w:r>
      <w:r w:rsidR="0004772E">
        <w:rPr>
          <w:color w:val="000000"/>
          <w:sz w:val="18"/>
          <w:szCs w:val="18"/>
        </w:rPr>
        <w:tab/>
      </w:r>
      <w:r w:rsidR="0004772E">
        <w:rPr>
          <w:color w:val="000000"/>
          <w:sz w:val="18"/>
          <w:szCs w:val="18"/>
        </w:rPr>
        <w:tab/>
      </w:r>
      <w:r w:rsidR="0004772E">
        <w:rPr>
          <w:color w:val="000000"/>
          <w:sz w:val="18"/>
          <w:szCs w:val="18"/>
        </w:rPr>
        <w:tab/>
      </w:r>
      <w:r w:rsidR="0004772E">
        <w:rPr>
          <w:color w:val="000000"/>
          <w:sz w:val="18"/>
          <w:szCs w:val="18"/>
        </w:rPr>
        <w:tab/>
      </w:r>
      <w:r w:rsidR="0004772E">
        <w:rPr>
          <w:color w:val="000000"/>
          <w:sz w:val="18"/>
          <w:szCs w:val="18"/>
        </w:rPr>
        <w:tab/>
      </w:r>
      <w:r w:rsidR="001402AA">
        <w:rPr>
          <w:color w:val="000000"/>
          <w:sz w:val="18"/>
          <w:szCs w:val="18"/>
        </w:rPr>
        <w:t xml:space="preserve">     </w:t>
      </w:r>
      <w:r w:rsidR="00F57E5C">
        <w:rPr>
          <w:color w:val="000000"/>
          <w:sz w:val="18"/>
          <w:szCs w:val="18"/>
        </w:rPr>
        <w:t>1</w:t>
      </w:r>
      <w:r w:rsidR="009A7D52">
        <w:rPr>
          <w:color w:val="000000"/>
          <w:sz w:val="18"/>
          <w:szCs w:val="18"/>
        </w:rPr>
        <w:t>6</w:t>
      </w:r>
      <w:bookmarkStart w:id="3" w:name="_GoBack"/>
      <w:bookmarkEnd w:id="3"/>
    </w:p>
    <w:p w14:paraId="43AD1096" w14:textId="77777777" w:rsidR="004A207A" w:rsidRPr="00974ECA" w:rsidRDefault="004A207A">
      <w:pPr>
        <w:pBdr>
          <w:top w:val="nil"/>
          <w:left w:val="nil"/>
          <w:bottom w:val="nil"/>
          <w:right w:val="nil"/>
          <w:between w:val="nil"/>
        </w:pBdr>
        <w:jc w:val="both"/>
        <w:rPr>
          <w:color w:val="000000"/>
          <w:sz w:val="18"/>
          <w:szCs w:val="18"/>
        </w:rPr>
      </w:pPr>
    </w:p>
    <w:p w14:paraId="681F74F2" w14:textId="3BABEF26" w:rsidR="007F1C11" w:rsidRDefault="00A54C95" w:rsidP="007F1C11">
      <w:pPr>
        <w:pageBreakBefore/>
        <w:pBdr>
          <w:top w:val="nil"/>
          <w:left w:val="nil"/>
          <w:bottom w:val="nil"/>
          <w:right w:val="nil"/>
          <w:between w:val="nil"/>
        </w:pBdr>
        <w:spacing w:after="200" w:line="276" w:lineRule="auto"/>
        <w:rPr>
          <w:b/>
          <w:color w:val="000000"/>
          <w:sz w:val="24"/>
          <w:szCs w:val="24"/>
          <w:u w:val="single"/>
        </w:rPr>
      </w:pPr>
      <w:r>
        <w:rPr>
          <w:b/>
          <w:color w:val="000000"/>
          <w:sz w:val="24"/>
          <w:szCs w:val="24"/>
          <w:u w:val="single"/>
        </w:rPr>
        <w:lastRenderedPageBreak/>
        <w:t>A</w:t>
      </w:r>
      <w:r w:rsidR="00180B82">
        <w:rPr>
          <w:b/>
          <w:color w:val="000000"/>
          <w:sz w:val="24"/>
          <w:szCs w:val="24"/>
          <w:u w:val="single"/>
        </w:rPr>
        <w:t xml:space="preserve"> szeptember</w:t>
      </w:r>
      <w:r>
        <w:rPr>
          <w:b/>
          <w:color w:val="000000"/>
          <w:sz w:val="24"/>
          <w:szCs w:val="24"/>
          <w:u w:val="single"/>
        </w:rPr>
        <w:t xml:space="preserve"> </w:t>
      </w:r>
      <w:r w:rsidR="00180B82">
        <w:rPr>
          <w:b/>
          <w:color w:val="000000"/>
          <w:sz w:val="24"/>
          <w:szCs w:val="24"/>
          <w:u w:val="single"/>
        </w:rPr>
        <w:t>12</w:t>
      </w:r>
      <w:r>
        <w:rPr>
          <w:b/>
          <w:color w:val="000000"/>
          <w:sz w:val="24"/>
          <w:szCs w:val="24"/>
          <w:u w:val="single"/>
        </w:rPr>
        <w:t>-i képviselő-testületi ülésen hozott határ</w:t>
      </w:r>
      <w:r w:rsidR="007F1C11">
        <w:rPr>
          <w:b/>
          <w:color w:val="000000"/>
          <w:sz w:val="24"/>
          <w:szCs w:val="24"/>
          <w:u w:val="single"/>
        </w:rPr>
        <w:t>ozatok</w:t>
      </w:r>
    </w:p>
    <w:p w14:paraId="1F8A7C17" w14:textId="1EC75101" w:rsidR="007F1C11" w:rsidRDefault="007F1C11" w:rsidP="007F1C11">
      <w:pPr>
        <w:rPr>
          <w:sz w:val="24"/>
          <w:szCs w:val="24"/>
        </w:rPr>
      </w:pPr>
    </w:p>
    <w:p w14:paraId="477593D9" w14:textId="49DA7914" w:rsidR="00D64CD2" w:rsidRPr="00FD58B2" w:rsidRDefault="003E3A5A" w:rsidP="00D64CD2">
      <w:pPr>
        <w:pBdr>
          <w:top w:val="nil"/>
          <w:left w:val="nil"/>
          <w:bottom w:val="nil"/>
          <w:right w:val="nil"/>
          <w:between w:val="nil"/>
        </w:pBdr>
        <w:jc w:val="both"/>
        <w:rPr>
          <w:b/>
          <w:sz w:val="24"/>
          <w:szCs w:val="24"/>
        </w:rPr>
      </w:pPr>
      <w:r w:rsidRPr="00C4686D">
        <w:rPr>
          <w:sz w:val="24"/>
          <w:szCs w:val="24"/>
          <w:u w:val="single"/>
        </w:rPr>
        <w:t>Tárgy</w:t>
      </w:r>
      <w:r w:rsidRPr="00660816">
        <w:rPr>
          <w:sz w:val="24"/>
          <w:szCs w:val="24"/>
        </w:rPr>
        <w:t>:</w:t>
      </w:r>
      <w:r w:rsidRPr="00660816">
        <w:rPr>
          <w:b/>
          <w:sz w:val="24"/>
          <w:szCs w:val="24"/>
        </w:rPr>
        <w:t xml:space="preserve"> </w:t>
      </w:r>
      <w:r w:rsidR="00180B82" w:rsidRPr="00DD77C7">
        <w:rPr>
          <w:b/>
          <w:sz w:val="24"/>
          <w:szCs w:val="24"/>
        </w:rPr>
        <w:t>Tájékoztató Mosonmagyaróvár alap- és középfokú oktatásáról</w:t>
      </w:r>
    </w:p>
    <w:p w14:paraId="2101F481" w14:textId="57BB93ED" w:rsidR="00660816" w:rsidRPr="00660816" w:rsidRDefault="00660816" w:rsidP="00660816">
      <w:pPr>
        <w:jc w:val="both"/>
        <w:rPr>
          <w:b/>
          <w:sz w:val="24"/>
          <w:szCs w:val="24"/>
        </w:rPr>
      </w:pPr>
    </w:p>
    <w:p w14:paraId="05087ADB" w14:textId="77777777" w:rsidR="00180B82" w:rsidRDefault="00180B82" w:rsidP="00180B82">
      <w:pPr>
        <w:pBdr>
          <w:top w:val="nil"/>
          <w:left w:val="nil"/>
          <w:bottom w:val="nil"/>
          <w:right w:val="nil"/>
          <w:between w:val="nil"/>
        </w:pBdr>
        <w:ind w:left="567" w:hanging="567"/>
        <w:jc w:val="both"/>
        <w:rPr>
          <w:b/>
          <w:color w:val="000000"/>
          <w:sz w:val="24"/>
          <w:szCs w:val="24"/>
        </w:rPr>
      </w:pPr>
      <w:r>
        <w:rPr>
          <w:b/>
          <w:color w:val="000000"/>
          <w:sz w:val="24"/>
          <w:szCs w:val="24"/>
        </w:rPr>
        <w:t>141</w:t>
      </w:r>
      <w:r w:rsidRPr="00375AC6">
        <w:rPr>
          <w:b/>
          <w:color w:val="000000"/>
          <w:sz w:val="24"/>
          <w:szCs w:val="24"/>
        </w:rPr>
        <w:t>/2024</w:t>
      </w:r>
      <w:r>
        <w:rPr>
          <w:b/>
          <w:color w:val="000000"/>
          <w:sz w:val="24"/>
          <w:szCs w:val="24"/>
        </w:rPr>
        <w:t>.</w:t>
      </w:r>
      <w:r w:rsidRPr="00375AC6">
        <w:rPr>
          <w:b/>
          <w:color w:val="000000"/>
          <w:sz w:val="24"/>
          <w:szCs w:val="24"/>
        </w:rPr>
        <w:t xml:space="preserve"> (</w:t>
      </w:r>
      <w:r>
        <w:rPr>
          <w:b/>
          <w:color w:val="000000"/>
          <w:sz w:val="24"/>
          <w:szCs w:val="24"/>
        </w:rPr>
        <w:t>IX</w:t>
      </w:r>
      <w:r w:rsidRPr="00375AC6">
        <w:rPr>
          <w:b/>
          <w:color w:val="000000"/>
          <w:sz w:val="24"/>
          <w:szCs w:val="24"/>
        </w:rPr>
        <w:t>.</w:t>
      </w:r>
      <w:r>
        <w:rPr>
          <w:b/>
          <w:color w:val="000000"/>
          <w:sz w:val="24"/>
          <w:szCs w:val="24"/>
        </w:rPr>
        <w:t>12</w:t>
      </w:r>
      <w:r w:rsidRPr="00375AC6">
        <w:rPr>
          <w:b/>
          <w:color w:val="000000"/>
          <w:sz w:val="24"/>
          <w:szCs w:val="24"/>
        </w:rPr>
        <w:t>.) Kt. határozat</w:t>
      </w:r>
    </w:p>
    <w:p w14:paraId="315DCF2B" w14:textId="77777777" w:rsidR="00180B82" w:rsidRDefault="00180B82" w:rsidP="00180B82">
      <w:pPr>
        <w:pBdr>
          <w:top w:val="nil"/>
          <w:left w:val="nil"/>
          <w:bottom w:val="nil"/>
          <w:right w:val="nil"/>
          <w:between w:val="nil"/>
        </w:pBdr>
        <w:ind w:left="567" w:hanging="567"/>
        <w:jc w:val="both"/>
        <w:rPr>
          <w:b/>
          <w:color w:val="000000"/>
          <w:sz w:val="24"/>
          <w:szCs w:val="24"/>
        </w:rPr>
      </w:pPr>
    </w:p>
    <w:p w14:paraId="76E17384" w14:textId="77777777" w:rsidR="00180B82" w:rsidRPr="003E7522" w:rsidRDefault="00180B82" w:rsidP="00180B82">
      <w:pPr>
        <w:numPr>
          <w:ilvl w:val="0"/>
          <w:numId w:val="28"/>
        </w:numPr>
        <w:autoSpaceDE w:val="0"/>
        <w:autoSpaceDN w:val="0"/>
        <w:adjustRightInd w:val="0"/>
        <w:jc w:val="both"/>
        <w:rPr>
          <w:rFonts w:eastAsia="Calibri"/>
          <w:color w:val="000000"/>
          <w:kern w:val="22"/>
          <w:sz w:val="24"/>
          <w:szCs w:val="24"/>
          <w:lang w:eastAsia="en-US"/>
        </w:rPr>
      </w:pPr>
      <w:r w:rsidRPr="003E7522">
        <w:rPr>
          <w:rFonts w:eastAsia="Calibri"/>
          <w:color w:val="000000"/>
          <w:sz w:val="24"/>
          <w:szCs w:val="24"/>
          <w:lang w:eastAsia="en-US"/>
        </w:rPr>
        <w:t>Mosonmagyaróvár Város Önkormányzat Képviselő-testülete a Mosonmagyaróvár alap- és középfokú oktatásáról szóló tájékoztatót a Győri Tankerületi Központ által fenntartott és működtetett intézmények vonatkozásában az előterjesztés szerinti tartalommal elfogadja.</w:t>
      </w:r>
    </w:p>
    <w:p w14:paraId="4219996C" w14:textId="77777777" w:rsidR="00180B82" w:rsidRPr="003E7522" w:rsidRDefault="00180B82" w:rsidP="00180B82">
      <w:pPr>
        <w:autoSpaceDE w:val="0"/>
        <w:autoSpaceDN w:val="0"/>
        <w:adjustRightInd w:val="0"/>
        <w:ind w:left="720"/>
        <w:jc w:val="both"/>
        <w:rPr>
          <w:rFonts w:eastAsia="Calibri"/>
          <w:color w:val="000000"/>
          <w:kern w:val="22"/>
          <w:sz w:val="24"/>
          <w:szCs w:val="24"/>
          <w:lang w:eastAsia="en-US"/>
        </w:rPr>
      </w:pPr>
    </w:p>
    <w:p w14:paraId="6B1F917C" w14:textId="77777777" w:rsidR="00180B82" w:rsidRPr="003E7522" w:rsidRDefault="00180B82" w:rsidP="00180B82">
      <w:pPr>
        <w:numPr>
          <w:ilvl w:val="0"/>
          <w:numId w:val="28"/>
        </w:numPr>
        <w:autoSpaceDE w:val="0"/>
        <w:autoSpaceDN w:val="0"/>
        <w:adjustRightInd w:val="0"/>
        <w:jc w:val="both"/>
        <w:rPr>
          <w:rFonts w:eastAsia="Calibri"/>
          <w:color w:val="000000"/>
          <w:kern w:val="22"/>
          <w:sz w:val="24"/>
          <w:szCs w:val="24"/>
          <w:lang w:eastAsia="en-US"/>
        </w:rPr>
      </w:pPr>
      <w:r w:rsidRPr="003E7522">
        <w:rPr>
          <w:rFonts w:eastAsia="Calibri"/>
          <w:color w:val="000000"/>
          <w:sz w:val="24"/>
          <w:szCs w:val="24"/>
          <w:lang w:eastAsia="en-US"/>
        </w:rPr>
        <w:t>A Képviselő-testület a Mosonmagyaróvár alap- és középfokú oktatásáról szóló tájékoztatót a Győri Szakképzési Centrum által fenntartott és működtetett intézmények vonatkozásában az előterjesztés szerinti tartalommal elfogadja.</w:t>
      </w:r>
    </w:p>
    <w:p w14:paraId="351D264D" w14:textId="77777777" w:rsidR="00180B82" w:rsidRPr="003E7522" w:rsidRDefault="00180B82" w:rsidP="00180B82">
      <w:pPr>
        <w:ind w:left="708"/>
        <w:rPr>
          <w:rFonts w:eastAsia="Calibri"/>
          <w:kern w:val="22"/>
          <w:sz w:val="24"/>
          <w:szCs w:val="24"/>
        </w:rPr>
      </w:pPr>
    </w:p>
    <w:p w14:paraId="3A533350" w14:textId="77777777" w:rsidR="00180B82" w:rsidRPr="003E7522" w:rsidRDefault="00180B82" w:rsidP="00180B82">
      <w:pPr>
        <w:numPr>
          <w:ilvl w:val="0"/>
          <w:numId w:val="28"/>
        </w:numPr>
        <w:autoSpaceDE w:val="0"/>
        <w:autoSpaceDN w:val="0"/>
        <w:adjustRightInd w:val="0"/>
        <w:jc w:val="both"/>
        <w:rPr>
          <w:rFonts w:eastAsia="Calibri"/>
          <w:color w:val="000000"/>
          <w:kern w:val="22"/>
          <w:sz w:val="24"/>
          <w:szCs w:val="24"/>
          <w:lang w:eastAsia="en-US"/>
        </w:rPr>
      </w:pPr>
      <w:r w:rsidRPr="003E7522">
        <w:rPr>
          <w:rFonts w:eastAsia="Calibri"/>
          <w:color w:val="000000"/>
          <w:sz w:val="24"/>
          <w:szCs w:val="24"/>
          <w:lang w:eastAsia="en-US"/>
        </w:rPr>
        <w:t>A Képviselő-testület a Mosonmagyaróvár alap- és középfokú oktatásáról szóló tájékoztatót a Mosonmagyaróvári Német Nemzetiségi Önkormányzat által fenntartott és működtetett Mosonmagyaróvári Móra Ferenc Általános Iskola vonatkozásában az előterjesztés szerinti tartalommal elfogadja.</w:t>
      </w:r>
    </w:p>
    <w:p w14:paraId="24E447A6" w14:textId="77777777" w:rsidR="00180B82" w:rsidRPr="003E7522" w:rsidRDefault="00180B82" w:rsidP="00180B82">
      <w:pPr>
        <w:ind w:left="708"/>
        <w:rPr>
          <w:rFonts w:eastAsia="Calibri"/>
          <w:kern w:val="22"/>
          <w:sz w:val="24"/>
          <w:szCs w:val="24"/>
        </w:rPr>
      </w:pPr>
    </w:p>
    <w:p w14:paraId="649D7EFF" w14:textId="77777777" w:rsidR="00180B82" w:rsidRPr="003E7522" w:rsidRDefault="00180B82" w:rsidP="00180B82">
      <w:pPr>
        <w:numPr>
          <w:ilvl w:val="0"/>
          <w:numId w:val="28"/>
        </w:numPr>
        <w:jc w:val="both"/>
        <w:rPr>
          <w:sz w:val="24"/>
          <w:szCs w:val="24"/>
        </w:rPr>
      </w:pPr>
      <w:r w:rsidRPr="003E7522">
        <w:rPr>
          <w:rFonts w:eastAsia="Calibri"/>
          <w:sz w:val="24"/>
          <w:szCs w:val="24"/>
        </w:rPr>
        <w:t>A Képviselő-testület a Mosonmagyaróvár alap- és középfokú oktatásáról szóló tájékoztatót a Piarista Gimnázium, Általános Iskola és Óvoda vonatkozásában az előterjesztés szerinti tartalommal elfogadja</w:t>
      </w:r>
    </w:p>
    <w:p w14:paraId="67880A01" w14:textId="6260DAA9" w:rsidR="003E3A5A" w:rsidRDefault="003E3A5A" w:rsidP="003E3A5A">
      <w:pPr>
        <w:jc w:val="both"/>
        <w:rPr>
          <w:b/>
          <w:sz w:val="24"/>
          <w:szCs w:val="24"/>
        </w:rPr>
      </w:pPr>
    </w:p>
    <w:p w14:paraId="43D5691D" w14:textId="77777777" w:rsidR="00660816" w:rsidRPr="00660816" w:rsidRDefault="00660816" w:rsidP="00660816">
      <w:pPr>
        <w:jc w:val="both"/>
        <w:rPr>
          <w:b/>
          <w:sz w:val="24"/>
          <w:szCs w:val="24"/>
        </w:rPr>
      </w:pPr>
    </w:p>
    <w:p w14:paraId="2CABA2CB" w14:textId="77777777" w:rsidR="00D261A4" w:rsidRDefault="00D261A4" w:rsidP="007F1C11">
      <w:pPr>
        <w:jc w:val="both"/>
      </w:pPr>
    </w:p>
    <w:p w14:paraId="773067FF" w14:textId="77777777" w:rsidR="006B1210" w:rsidRDefault="00D261A4" w:rsidP="006B1210">
      <w:pPr>
        <w:jc w:val="both"/>
        <w:rPr>
          <w:b/>
        </w:rPr>
      </w:pPr>
      <w:r w:rsidRPr="006B1210">
        <w:rPr>
          <w:sz w:val="24"/>
          <w:szCs w:val="24"/>
          <w:u w:val="single"/>
        </w:rPr>
        <w:t>Tárgy</w:t>
      </w:r>
      <w:r w:rsidRPr="006B1210">
        <w:rPr>
          <w:sz w:val="24"/>
          <w:szCs w:val="24"/>
        </w:rPr>
        <w:t>:</w:t>
      </w:r>
      <w:r w:rsidRPr="00B67D80">
        <w:rPr>
          <w:b/>
        </w:rPr>
        <w:t xml:space="preserve"> </w:t>
      </w:r>
    </w:p>
    <w:p w14:paraId="1C4B9F28" w14:textId="3FC4AD12" w:rsidR="006B1210" w:rsidRDefault="006B1210" w:rsidP="006B1210">
      <w:pPr>
        <w:jc w:val="both"/>
        <w:rPr>
          <w:b/>
          <w:bCs/>
          <w:sz w:val="24"/>
          <w:szCs w:val="24"/>
        </w:rPr>
      </w:pPr>
      <w:r>
        <w:rPr>
          <w:b/>
          <w:bCs/>
          <w:sz w:val="24"/>
          <w:szCs w:val="24"/>
        </w:rPr>
        <w:t>I.) Volánbusz Zrt. 2024. I. féléves beszámolója az autóbusszal végzett helyi személyszállítás közszolgáltatási tevékenységre vonatkozóan</w:t>
      </w:r>
    </w:p>
    <w:p w14:paraId="1C257D07" w14:textId="77777777" w:rsidR="006B1210" w:rsidRPr="008C2EB8" w:rsidRDefault="006B1210" w:rsidP="006B1210">
      <w:pPr>
        <w:jc w:val="both"/>
        <w:rPr>
          <w:b/>
          <w:sz w:val="24"/>
        </w:rPr>
      </w:pPr>
      <w:r>
        <w:rPr>
          <w:b/>
          <w:bCs/>
          <w:sz w:val="24"/>
          <w:szCs w:val="24"/>
        </w:rPr>
        <w:t>II</w:t>
      </w:r>
      <w:r w:rsidRPr="008C2EB8">
        <w:rPr>
          <w:b/>
          <w:bCs/>
          <w:sz w:val="24"/>
          <w:szCs w:val="24"/>
        </w:rPr>
        <w:t>.) J</w:t>
      </w:r>
      <w:r w:rsidRPr="008C2EB8">
        <w:rPr>
          <w:b/>
          <w:sz w:val="24"/>
        </w:rPr>
        <w:t>avaslat a helyi autóbusz menetrend módosítására</w:t>
      </w:r>
    </w:p>
    <w:p w14:paraId="653A318F" w14:textId="77777777" w:rsidR="006B1210" w:rsidRPr="0020600F" w:rsidRDefault="006B1210" w:rsidP="006B1210">
      <w:pPr>
        <w:jc w:val="both"/>
        <w:rPr>
          <w:rFonts w:eastAsia="Calibri"/>
          <w:b/>
          <w:bCs/>
        </w:rPr>
      </w:pPr>
      <w:r>
        <w:rPr>
          <w:b/>
          <w:bCs/>
          <w:sz w:val="24"/>
          <w:szCs w:val="24"/>
        </w:rPr>
        <w:t>III</w:t>
      </w:r>
      <w:r w:rsidRPr="008C2EB8">
        <w:rPr>
          <w:b/>
          <w:bCs/>
          <w:sz w:val="24"/>
          <w:szCs w:val="24"/>
        </w:rPr>
        <w:t>.</w:t>
      </w:r>
      <w:r w:rsidRPr="008C2EB8">
        <w:rPr>
          <w:b/>
          <w:sz w:val="24"/>
        </w:rPr>
        <w:t xml:space="preserve">) Javaslat a Nagy Lajos király utcában fedett buszváró kialakítására  </w:t>
      </w:r>
    </w:p>
    <w:p w14:paraId="231AF5F0" w14:textId="13110BA8" w:rsidR="00D261A4" w:rsidRDefault="00D261A4" w:rsidP="00D261A4">
      <w:pPr>
        <w:pStyle w:val="Listaszerbekezds1"/>
        <w:ind w:left="0"/>
        <w:contextualSpacing/>
        <w:jc w:val="both"/>
        <w:rPr>
          <w:b/>
        </w:rPr>
      </w:pPr>
    </w:p>
    <w:p w14:paraId="6549AAD6" w14:textId="77777777" w:rsidR="006B1210" w:rsidRPr="00F816AF" w:rsidRDefault="006B1210" w:rsidP="006B1210">
      <w:pPr>
        <w:rPr>
          <w:b/>
          <w:sz w:val="24"/>
          <w:szCs w:val="24"/>
        </w:rPr>
      </w:pPr>
      <w:r>
        <w:rPr>
          <w:b/>
          <w:sz w:val="24"/>
          <w:szCs w:val="24"/>
        </w:rPr>
        <w:t>142</w:t>
      </w:r>
      <w:r w:rsidRPr="00F816AF">
        <w:rPr>
          <w:b/>
          <w:sz w:val="24"/>
          <w:szCs w:val="24"/>
        </w:rPr>
        <w:t>/2024. (IX.12.) Kt. határozat</w:t>
      </w:r>
    </w:p>
    <w:p w14:paraId="562BAEC7" w14:textId="77777777" w:rsidR="006B1210" w:rsidRPr="00C2171E" w:rsidRDefault="006B1210" w:rsidP="006B1210">
      <w:pPr>
        <w:jc w:val="both"/>
        <w:rPr>
          <w:b/>
          <w:sz w:val="24"/>
          <w:szCs w:val="24"/>
        </w:rPr>
      </w:pPr>
    </w:p>
    <w:p w14:paraId="64DCFCBB" w14:textId="77777777" w:rsidR="006B1210" w:rsidRPr="00F816AF" w:rsidRDefault="006B1210" w:rsidP="006B1210">
      <w:pPr>
        <w:pStyle w:val="Listaszerbekezds"/>
        <w:numPr>
          <w:ilvl w:val="0"/>
          <w:numId w:val="2"/>
        </w:numPr>
        <w:spacing w:after="120" w:line="240" w:lineRule="auto"/>
        <w:ind w:left="567" w:hanging="357"/>
        <w:contextualSpacing w:val="0"/>
        <w:jc w:val="both"/>
        <w:rPr>
          <w:rFonts w:ascii="Times New Roman" w:hAnsi="Times New Roman"/>
          <w:sz w:val="24"/>
          <w:szCs w:val="24"/>
          <w:shd w:val="clear" w:color="auto" w:fill="FFFFFF"/>
        </w:rPr>
      </w:pPr>
      <w:r w:rsidRPr="00F816AF">
        <w:rPr>
          <w:rFonts w:ascii="Times New Roman" w:hAnsi="Times New Roman"/>
          <w:sz w:val="24"/>
          <w:szCs w:val="24"/>
          <w:shd w:val="clear" w:color="auto" w:fill="FFFFFF"/>
        </w:rPr>
        <w:t xml:space="preserve">Mosonmagyaróvár Város Önkormányzat Képviselő-testülete a Volánbusz Zrt. (székhely: 1091 Budapest, Üllői út 131., adószám: 10824346-2-44, cégjegyzékszám: 01-10-042156, képviseli: Baranyai Gergely helyi közszolgáltatás vezető és Mészáros Antal helyi közszolgáltatás csoportvezető) Mosonmagyaróvár helyi személyszállításáról szóló – a határozat mellékletét képező – 2024. I. félévre vonatkozó beszámolóját elfogadja. </w:t>
      </w:r>
    </w:p>
    <w:p w14:paraId="0CD8761E" w14:textId="77777777" w:rsidR="006B1210" w:rsidRPr="00F816AF" w:rsidRDefault="006B1210" w:rsidP="006B1210">
      <w:pPr>
        <w:pStyle w:val="Listaszerbekezds"/>
        <w:numPr>
          <w:ilvl w:val="0"/>
          <w:numId w:val="2"/>
        </w:numPr>
        <w:spacing w:after="120" w:line="240" w:lineRule="auto"/>
        <w:ind w:left="567" w:hanging="357"/>
        <w:contextualSpacing w:val="0"/>
        <w:jc w:val="both"/>
        <w:rPr>
          <w:rFonts w:ascii="Times New Roman" w:hAnsi="Times New Roman"/>
          <w:sz w:val="24"/>
          <w:szCs w:val="24"/>
          <w:shd w:val="clear" w:color="auto" w:fill="FFFFFF"/>
        </w:rPr>
      </w:pPr>
      <w:r w:rsidRPr="00F816AF">
        <w:rPr>
          <w:rFonts w:ascii="Times New Roman" w:hAnsi="Times New Roman"/>
          <w:sz w:val="24"/>
          <w:szCs w:val="24"/>
          <w:shd w:val="clear" w:color="auto" w:fill="FFFFFF"/>
        </w:rPr>
        <w:t>A Képviselő-testület tudomásul veszi, hogy a helyi személyszállítás kapcsán 2024. I. félévi ellentételezési igény (34.905.886 Ft) és az ugyanezen időszakra vonatkozóan elkészített és megküldött havi elszámolások alapján megfizetett ellentételezés (32.175.984 Ft), valamint az előző évi túlfizetés (20.086.774 Ft) miatt a Volánbusz Zrt 17.356.872 Ft túlfizetést tart nyilván, mely a Közszolgáltatási szerződés XVII.6. pontja alapján a következő időszak(ok) havi előleg összegébe beszámításra kerül.</w:t>
      </w:r>
    </w:p>
    <w:p w14:paraId="67380AC1" w14:textId="77777777" w:rsidR="006B1210" w:rsidRPr="000F25AE" w:rsidRDefault="006B1210" w:rsidP="006B1210">
      <w:pPr>
        <w:jc w:val="both"/>
        <w:rPr>
          <w:sz w:val="24"/>
          <w:szCs w:val="24"/>
        </w:rPr>
      </w:pPr>
    </w:p>
    <w:p w14:paraId="6C016E3E" w14:textId="77777777" w:rsidR="006B1210" w:rsidRPr="000F25AE" w:rsidRDefault="006B1210" w:rsidP="006B1210">
      <w:pPr>
        <w:ind w:left="567"/>
        <w:jc w:val="both"/>
        <w:rPr>
          <w:sz w:val="24"/>
          <w:szCs w:val="24"/>
        </w:rPr>
      </w:pPr>
      <w:r w:rsidRPr="006A2E43">
        <w:rPr>
          <w:b/>
          <w:sz w:val="24"/>
          <w:szCs w:val="24"/>
        </w:rPr>
        <w:t>Felelős:</w:t>
      </w:r>
      <w:r>
        <w:rPr>
          <w:sz w:val="24"/>
          <w:szCs w:val="24"/>
        </w:rPr>
        <w:t xml:space="preserve"> D</w:t>
      </w:r>
      <w:r w:rsidRPr="000F25AE">
        <w:rPr>
          <w:sz w:val="24"/>
          <w:szCs w:val="24"/>
        </w:rPr>
        <w:t>r. Árvay István polgármester</w:t>
      </w:r>
    </w:p>
    <w:p w14:paraId="0DEF4274" w14:textId="77777777" w:rsidR="006B1210" w:rsidRDefault="006B1210" w:rsidP="006B1210">
      <w:pPr>
        <w:ind w:left="567"/>
        <w:jc w:val="both"/>
        <w:rPr>
          <w:sz w:val="24"/>
          <w:szCs w:val="24"/>
        </w:rPr>
      </w:pPr>
      <w:r w:rsidRPr="006A2E43">
        <w:rPr>
          <w:b/>
          <w:sz w:val="24"/>
          <w:szCs w:val="24"/>
        </w:rPr>
        <w:t>Határidő:</w:t>
      </w:r>
      <w:r>
        <w:rPr>
          <w:sz w:val="24"/>
          <w:szCs w:val="24"/>
        </w:rPr>
        <w:t xml:space="preserve"> </w:t>
      </w:r>
      <w:r w:rsidRPr="000F25AE">
        <w:rPr>
          <w:sz w:val="24"/>
          <w:szCs w:val="24"/>
        </w:rPr>
        <w:t xml:space="preserve">2024. </w:t>
      </w:r>
      <w:r>
        <w:rPr>
          <w:sz w:val="24"/>
          <w:szCs w:val="24"/>
        </w:rPr>
        <w:t>szeptember</w:t>
      </w:r>
      <w:r w:rsidRPr="000F25AE">
        <w:rPr>
          <w:sz w:val="24"/>
          <w:szCs w:val="24"/>
        </w:rPr>
        <w:t xml:space="preserve"> </w:t>
      </w:r>
      <w:r>
        <w:rPr>
          <w:sz w:val="24"/>
          <w:szCs w:val="24"/>
        </w:rPr>
        <w:t>30</w:t>
      </w:r>
      <w:r w:rsidRPr="000F25AE">
        <w:rPr>
          <w:sz w:val="24"/>
          <w:szCs w:val="24"/>
        </w:rPr>
        <w:t>.</w:t>
      </w:r>
    </w:p>
    <w:p w14:paraId="0D2B3312" w14:textId="2ED50E6B" w:rsidR="007F1C11" w:rsidRDefault="007F1C11" w:rsidP="007F1C11">
      <w:pPr>
        <w:jc w:val="both"/>
      </w:pPr>
    </w:p>
    <w:p w14:paraId="7B5733B5" w14:textId="77777777" w:rsidR="006B1210" w:rsidRPr="00F816AF" w:rsidRDefault="006B1210" w:rsidP="006B1210">
      <w:pPr>
        <w:jc w:val="both"/>
        <w:rPr>
          <w:rFonts w:eastAsia="Calibri"/>
          <w:b/>
          <w:sz w:val="24"/>
          <w:szCs w:val="24"/>
        </w:rPr>
      </w:pPr>
      <w:r>
        <w:rPr>
          <w:rFonts w:eastAsia="Calibri"/>
          <w:b/>
          <w:sz w:val="24"/>
          <w:szCs w:val="24"/>
        </w:rPr>
        <w:t>143</w:t>
      </w:r>
      <w:r w:rsidRPr="00F816AF">
        <w:rPr>
          <w:rFonts w:eastAsia="Calibri"/>
          <w:b/>
          <w:sz w:val="24"/>
          <w:szCs w:val="24"/>
        </w:rPr>
        <w:t>/2024. (IX.12.) Kt. határozat</w:t>
      </w:r>
    </w:p>
    <w:p w14:paraId="5B679293" w14:textId="77777777" w:rsidR="006B1210" w:rsidRPr="00C2171E" w:rsidRDefault="006B1210" w:rsidP="006B1210">
      <w:pPr>
        <w:jc w:val="both"/>
        <w:rPr>
          <w:b/>
          <w:sz w:val="24"/>
          <w:szCs w:val="24"/>
        </w:rPr>
      </w:pPr>
    </w:p>
    <w:p w14:paraId="2F6EF9EE" w14:textId="77777777" w:rsidR="006B1210" w:rsidRPr="00F816AF" w:rsidRDefault="006B1210" w:rsidP="006B1210">
      <w:pPr>
        <w:pStyle w:val="Listaszerbekezds"/>
        <w:numPr>
          <w:ilvl w:val="0"/>
          <w:numId w:val="29"/>
        </w:numPr>
        <w:spacing w:after="120" w:line="240" w:lineRule="auto"/>
        <w:ind w:left="714" w:hanging="357"/>
        <w:contextualSpacing w:val="0"/>
        <w:jc w:val="both"/>
        <w:rPr>
          <w:rFonts w:ascii="Times New Roman" w:hAnsi="Times New Roman"/>
          <w:sz w:val="24"/>
          <w:szCs w:val="24"/>
        </w:rPr>
      </w:pPr>
      <w:r w:rsidRPr="00F816AF">
        <w:rPr>
          <w:rFonts w:ascii="Times New Roman" w:hAnsi="Times New Roman"/>
          <w:sz w:val="24"/>
          <w:szCs w:val="24"/>
          <w:shd w:val="clear" w:color="auto" w:fill="FFFFFF"/>
        </w:rPr>
        <w:t xml:space="preserve">Mosonmagyaróvár Város Önkormányzat Képviselő-testülete </w:t>
      </w:r>
      <w:r w:rsidRPr="00F816AF">
        <w:rPr>
          <w:rFonts w:ascii="Times New Roman" w:hAnsi="Times New Roman"/>
          <w:sz w:val="24"/>
          <w:szCs w:val="24"/>
        </w:rPr>
        <w:t>elfogadja Mosonmagyaróvár Város helyi menetrendjének módosítását az országos menetrend módosítás bevezetésétől függően, de legkésőbb 2024. november 1-jei hatállyal az alábbiak szerint:</w:t>
      </w:r>
    </w:p>
    <w:p w14:paraId="4F76E1D9" w14:textId="77777777" w:rsidR="006B1210" w:rsidRPr="001F0FE9" w:rsidRDefault="006B1210" w:rsidP="006B1210">
      <w:pPr>
        <w:pStyle w:val="Listaszerbekezds"/>
        <w:numPr>
          <w:ilvl w:val="1"/>
          <w:numId w:val="29"/>
        </w:numPr>
        <w:spacing w:after="0" w:line="240" w:lineRule="auto"/>
        <w:jc w:val="both"/>
        <w:rPr>
          <w:rFonts w:ascii="Times New Roman" w:hAnsi="Times New Roman"/>
          <w:sz w:val="24"/>
          <w:szCs w:val="24"/>
        </w:rPr>
      </w:pPr>
      <w:r w:rsidRPr="00F816AF">
        <w:rPr>
          <w:rFonts w:ascii="Times New Roman" w:hAnsi="Times New Roman"/>
          <w:sz w:val="24"/>
          <w:szCs w:val="24"/>
        </w:rPr>
        <w:t xml:space="preserve">Mária Terézia utca 4.szám alatt kialakításra kerülő új megálló menetrendbe történő beillesztése miatt a 4-es, 5-ös, 5A és 10 jelzésű vonalon közlekedő járatok menetrendje a határozat mellékletét képező menetrend szerint módosul </w:t>
      </w:r>
    </w:p>
    <w:p w14:paraId="1EC31920" w14:textId="77777777" w:rsidR="006B1210" w:rsidRPr="00F816AF" w:rsidRDefault="006B1210" w:rsidP="006B1210">
      <w:pPr>
        <w:pStyle w:val="Listaszerbekezds"/>
        <w:spacing w:after="0" w:line="240" w:lineRule="auto"/>
        <w:ind w:left="1440"/>
        <w:jc w:val="both"/>
        <w:rPr>
          <w:rFonts w:ascii="Times New Roman" w:hAnsi="Times New Roman"/>
          <w:sz w:val="24"/>
          <w:szCs w:val="24"/>
        </w:rPr>
      </w:pPr>
    </w:p>
    <w:p w14:paraId="3DA7AB8E" w14:textId="77777777" w:rsidR="006B1210" w:rsidRPr="00F816AF" w:rsidRDefault="006B1210" w:rsidP="006B1210">
      <w:pPr>
        <w:pStyle w:val="Listaszerbekezds"/>
        <w:numPr>
          <w:ilvl w:val="1"/>
          <w:numId w:val="29"/>
        </w:numPr>
        <w:spacing w:after="160" w:line="259" w:lineRule="auto"/>
        <w:rPr>
          <w:rFonts w:ascii="Times New Roman" w:hAnsi="Times New Roman"/>
          <w:sz w:val="24"/>
          <w:szCs w:val="24"/>
          <w:shd w:val="clear" w:color="auto" w:fill="FFFFFF"/>
        </w:rPr>
      </w:pPr>
      <w:r w:rsidRPr="00F816AF">
        <w:rPr>
          <w:rFonts w:ascii="Times New Roman" w:hAnsi="Times New Roman"/>
          <w:sz w:val="24"/>
          <w:szCs w:val="24"/>
          <w:shd w:val="clear" w:color="auto" w:fill="FFFFFF"/>
        </w:rPr>
        <w:t>A 10-5A vagy 5-5A jelzésű járatok:</w:t>
      </w:r>
    </w:p>
    <w:p w14:paraId="646D32A3" w14:textId="77777777" w:rsidR="006B1210" w:rsidRPr="00F816AF" w:rsidRDefault="006B1210" w:rsidP="006B1210">
      <w:pPr>
        <w:pStyle w:val="Listaszerbekezds"/>
        <w:numPr>
          <w:ilvl w:val="0"/>
          <w:numId w:val="30"/>
        </w:numPr>
        <w:spacing w:after="0" w:line="240" w:lineRule="auto"/>
        <w:contextualSpacing w:val="0"/>
        <w:jc w:val="both"/>
        <w:rPr>
          <w:rFonts w:ascii="Times New Roman" w:hAnsi="Times New Roman"/>
          <w:sz w:val="24"/>
          <w:szCs w:val="24"/>
          <w:shd w:val="clear" w:color="auto" w:fill="FFFFFF"/>
        </w:rPr>
      </w:pPr>
      <w:r w:rsidRPr="00F816AF">
        <w:rPr>
          <w:rFonts w:ascii="Times New Roman" w:hAnsi="Times New Roman"/>
          <w:sz w:val="24"/>
          <w:szCs w:val="24"/>
          <w:shd w:val="clear" w:color="auto" w:fill="FFFFFF"/>
        </w:rPr>
        <w:t xml:space="preserve">új járat közlekedik szabadnapokon 19:20 órakor 7B jelzéssel az Autóbusz-végállomás - Vasútállomás viszonylaton. </w:t>
      </w:r>
    </w:p>
    <w:p w14:paraId="4C3C7F11" w14:textId="77777777" w:rsidR="006B1210" w:rsidRPr="00F816AF" w:rsidRDefault="006B1210" w:rsidP="006B1210">
      <w:pPr>
        <w:pStyle w:val="Listaszerbekezds"/>
        <w:numPr>
          <w:ilvl w:val="0"/>
          <w:numId w:val="30"/>
        </w:numPr>
        <w:spacing w:after="0" w:line="240" w:lineRule="auto"/>
        <w:contextualSpacing w:val="0"/>
        <w:jc w:val="both"/>
        <w:rPr>
          <w:rFonts w:ascii="Times New Roman" w:hAnsi="Times New Roman"/>
          <w:sz w:val="24"/>
          <w:szCs w:val="24"/>
          <w:shd w:val="clear" w:color="auto" w:fill="FFFFFF"/>
        </w:rPr>
      </w:pPr>
      <w:r w:rsidRPr="00F816AF">
        <w:rPr>
          <w:rFonts w:ascii="Times New Roman" w:hAnsi="Times New Roman"/>
          <w:sz w:val="24"/>
          <w:szCs w:val="24"/>
          <w:shd w:val="clear" w:color="auto" w:fill="FFFFFF"/>
        </w:rPr>
        <w:t xml:space="preserve">új járat közlekedik szabadnapokon 19:30 órakor 10 jelzéssel a Vasútállomás - Tündérfátyol utca, lovasiskola viszonylaton. </w:t>
      </w:r>
    </w:p>
    <w:p w14:paraId="47E37F93" w14:textId="77777777" w:rsidR="006B1210" w:rsidRDefault="006B1210" w:rsidP="006B1210">
      <w:pPr>
        <w:pStyle w:val="Listaszerbekezds"/>
        <w:numPr>
          <w:ilvl w:val="0"/>
          <w:numId w:val="30"/>
        </w:numPr>
        <w:spacing w:after="0" w:line="240" w:lineRule="auto"/>
        <w:contextualSpacing w:val="0"/>
        <w:jc w:val="both"/>
        <w:rPr>
          <w:rFonts w:ascii="Times New Roman" w:hAnsi="Times New Roman"/>
          <w:sz w:val="24"/>
          <w:szCs w:val="24"/>
          <w:shd w:val="clear" w:color="auto" w:fill="FFFFFF"/>
        </w:rPr>
      </w:pPr>
      <w:r w:rsidRPr="00F816AF">
        <w:rPr>
          <w:rFonts w:ascii="Times New Roman" w:hAnsi="Times New Roman"/>
          <w:sz w:val="24"/>
          <w:szCs w:val="24"/>
          <w:shd w:val="clear" w:color="auto" w:fill="FFFFFF"/>
        </w:rPr>
        <w:t xml:space="preserve">új járat közlekedik szabadnapokon 20:00 órakor 5A jelzéssel a Tündérfátyol utca, lovasiskola - Autóbusz-végállomás viszonylaton. </w:t>
      </w:r>
    </w:p>
    <w:p w14:paraId="7DA2006B" w14:textId="77777777" w:rsidR="006B1210" w:rsidRPr="00F816AF" w:rsidRDefault="006B1210" w:rsidP="006B1210">
      <w:pPr>
        <w:pStyle w:val="Listaszerbekezds"/>
        <w:spacing w:after="0" w:line="240" w:lineRule="auto"/>
        <w:ind w:left="1440"/>
        <w:contextualSpacing w:val="0"/>
        <w:jc w:val="both"/>
        <w:rPr>
          <w:rFonts w:ascii="Times New Roman" w:hAnsi="Times New Roman"/>
          <w:sz w:val="24"/>
          <w:szCs w:val="24"/>
          <w:shd w:val="clear" w:color="auto" w:fill="FFFFFF"/>
        </w:rPr>
      </w:pPr>
    </w:p>
    <w:p w14:paraId="4AF6F6CA" w14:textId="77777777" w:rsidR="006B1210" w:rsidRPr="00F816AF" w:rsidRDefault="006B1210" w:rsidP="006B1210">
      <w:pPr>
        <w:pStyle w:val="Listaszerbekezds"/>
        <w:numPr>
          <w:ilvl w:val="1"/>
          <w:numId w:val="29"/>
        </w:numPr>
        <w:spacing w:after="0" w:line="240" w:lineRule="auto"/>
        <w:contextualSpacing w:val="0"/>
        <w:jc w:val="both"/>
        <w:rPr>
          <w:rFonts w:ascii="Times New Roman" w:hAnsi="Times New Roman"/>
          <w:sz w:val="24"/>
          <w:szCs w:val="24"/>
        </w:rPr>
      </w:pPr>
      <w:r w:rsidRPr="00F816AF">
        <w:rPr>
          <w:rFonts w:ascii="Times New Roman" w:hAnsi="Times New Roman"/>
          <w:sz w:val="24"/>
          <w:szCs w:val="24"/>
        </w:rPr>
        <w:t xml:space="preserve">1M járat helyett 10 jelzésű és hozzá kapcsolódó 5A jelzésű járat közlekedtetése: </w:t>
      </w:r>
    </w:p>
    <w:p w14:paraId="7F668F33" w14:textId="77777777" w:rsidR="006B1210" w:rsidRPr="00F816AF" w:rsidRDefault="006B1210" w:rsidP="006B1210">
      <w:pPr>
        <w:pStyle w:val="Listaszerbekezds"/>
        <w:numPr>
          <w:ilvl w:val="0"/>
          <w:numId w:val="30"/>
        </w:numPr>
        <w:spacing w:after="0" w:line="240" w:lineRule="auto"/>
        <w:contextualSpacing w:val="0"/>
        <w:jc w:val="both"/>
        <w:rPr>
          <w:rFonts w:ascii="Times New Roman" w:hAnsi="Times New Roman"/>
          <w:sz w:val="24"/>
          <w:szCs w:val="24"/>
        </w:rPr>
      </w:pPr>
      <w:r w:rsidRPr="00F816AF">
        <w:rPr>
          <w:rFonts w:ascii="Times New Roman" w:hAnsi="Times New Roman"/>
          <w:sz w:val="24"/>
          <w:szCs w:val="24"/>
        </w:rPr>
        <w:t xml:space="preserve">munkaszüneti napokon a 19:25 órakor a Vasútállomás - Autóbusz-végállomás viszonylaton közlekedő 1M jelzésű megszüntetésre kerül. </w:t>
      </w:r>
    </w:p>
    <w:p w14:paraId="1C90A658" w14:textId="77777777" w:rsidR="006B1210" w:rsidRPr="00F816AF" w:rsidRDefault="006B1210" w:rsidP="006B1210">
      <w:pPr>
        <w:pStyle w:val="Listaszerbekezds"/>
        <w:numPr>
          <w:ilvl w:val="0"/>
          <w:numId w:val="30"/>
        </w:numPr>
        <w:spacing w:after="0" w:line="240" w:lineRule="auto"/>
        <w:contextualSpacing w:val="0"/>
        <w:jc w:val="both"/>
        <w:rPr>
          <w:rFonts w:ascii="Times New Roman" w:hAnsi="Times New Roman"/>
          <w:sz w:val="24"/>
          <w:szCs w:val="24"/>
        </w:rPr>
      </w:pPr>
      <w:r w:rsidRPr="00F816AF">
        <w:rPr>
          <w:rFonts w:ascii="Times New Roman" w:hAnsi="Times New Roman"/>
          <w:sz w:val="24"/>
          <w:szCs w:val="24"/>
        </w:rPr>
        <w:t xml:space="preserve">új járat közlekedik munkaszüneti napokon 19:25 órakor 10 jelzéssel a Vasútállomás - Tündérfátyol utca, lovasiskola viszonylaton. </w:t>
      </w:r>
    </w:p>
    <w:p w14:paraId="744A3989" w14:textId="77777777" w:rsidR="006B1210" w:rsidRPr="00F816AF" w:rsidRDefault="006B1210" w:rsidP="006B1210">
      <w:pPr>
        <w:pStyle w:val="Listaszerbekezds"/>
        <w:numPr>
          <w:ilvl w:val="0"/>
          <w:numId w:val="30"/>
        </w:numPr>
        <w:spacing w:after="0" w:line="240" w:lineRule="auto"/>
        <w:contextualSpacing w:val="0"/>
        <w:jc w:val="both"/>
        <w:rPr>
          <w:rFonts w:ascii="Times New Roman" w:hAnsi="Times New Roman"/>
          <w:sz w:val="24"/>
          <w:szCs w:val="24"/>
        </w:rPr>
      </w:pPr>
      <w:r w:rsidRPr="00F816AF">
        <w:rPr>
          <w:rFonts w:ascii="Times New Roman" w:hAnsi="Times New Roman"/>
          <w:sz w:val="24"/>
          <w:szCs w:val="24"/>
        </w:rPr>
        <w:t xml:space="preserve">új járat közlekedik munkaszüneti napokon 20:00 órakor 5A jelzéssel a Tündérfátyol utca, lovasiskola - Autóbusz-végállomás viszonylaton. </w:t>
      </w:r>
    </w:p>
    <w:p w14:paraId="5E8E261E" w14:textId="77777777" w:rsidR="006B1210" w:rsidRPr="00F816AF" w:rsidRDefault="006B1210" w:rsidP="006B1210">
      <w:pPr>
        <w:pStyle w:val="Listaszerbekezds"/>
        <w:numPr>
          <w:ilvl w:val="0"/>
          <w:numId w:val="30"/>
        </w:numPr>
        <w:spacing w:after="0" w:line="240" w:lineRule="auto"/>
        <w:contextualSpacing w:val="0"/>
        <w:jc w:val="both"/>
        <w:rPr>
          <w:rFonts w:ascii="Times New Roman" w:hAnsi="Times New Roman"/>
          <w:sz w:val="24"/>
          <w:szCs w:val="24"/>
        </w:rPr>
      </w:pPr>
      <w:r w:rsidRPr="00F816AF">
        <w:rPr>
          <w:rFonts w:ascii="Times New Roman" w:hAnsi="Times New Roman"/>
          <w:sz w:val="24"/>
          <w:szCs w:val="24"/>
        </w:rPr>
        <w:t>a munkaszüneti napokon 20:05 órakor az Autóbusz-végállomás - Vasútállomás viszonylaton közlekedő 1M jelzésű járat forgalomszervezési okok miatt 5 perccel később közlekedik.</w:t>
      </w:r>
    </w:p>
    <w:p w14:paraId="0E5935BA" w14:textId="77777777" w:rsidR="006B1210" w:rsidRDefault="006B1210" w:rsidP="006B1210">
      <w:pPr>
        <w:pStyle w:val="Listaszerbekezds"/>
        <w:numPr>
          <w:ilvl w:val="0"/>
          <w:numId w:val="30"/>
        </w:numPr>
        <w:spacing w:after="0" w:line="240" w:lineRule="auto"/>
        <w:contextualSpacing w:val="0"/>
        <w:jc w:val="both"/>
        <w:rPr>
          <w:rFonts w:ascii="Times New Roman" w:hAnsi="Times New Roman"/>
          <w:sz w:val="24"/>
          <w:szCs w:val="24"/>
        </w:rPr>
      </w:pPr>
      <w:r w:rsidRPr="00F816AF">
        <w:rPr>
          <w:rFonts w:ascii="Times New Roman" w:hAnsi="Times New Roman"/>
          <w:sz w:val="24"/>
          <w:szCs w:val="24"/>
        </w:rPr>
        <w:t>a munkaszüneti napokon 20:25 órakor a Vasútállomás - Autóbusz-végállomás viszonylaton közlekedő 1M jelzésű járat forgalomszervezési okok miatt 5 perccel később közlekedik.</w:t>
      </w:r>
    </w:p>
    <w:p w14:paraId="0F6ED878" w14:textId="77777777" w:rsidR="006B1210" w:rsidRPr="00F816AF" w:rsidRDefault="006B1210" w:rsidP="006B1210">
      <w:pPr>
        <w:pStyle w:val="Listaszerbekezds"/>
        <w:spacing w:after="0" w:line="240" w:lineRule="auto"/>
        <w:ind w:left="1440"/>
        <w:contextualSpacing w:val="0"/>
        <w:jc w:val="both"/>
        <w:rPr>
          <w:rFonts w:ascii="Times New Roman" w:hAnsi="Times New Roman"/>
          <w:sz w:val="24"/>
          <w:szCs w:val="24"/>
        </w:rPr>
      </w:pPr>
    </w:p>
    <w:p w14:paraId="2A733A67" w14:textId="77777777" w:rsidR="006B1210" w:rsidRPr="00F816AF" w:rsidRDefault="006B1210" w:rsidP="006B1210">
      <w:pPr>
        <w:pStyle w:val="Listaszerbekezds"/>
        <w:numPr>
          <w:ilvl w:val="1"/>
          <w:numId w:val="29"/>
        </w:numPr>
        <w:spacing w:after="0" w:line="240" w:lineRule="auto"/>
        <w:contextualSpacing w:val="0"/>
        <w:jc w:val="both"/>
        <w:rPr>
          <w:rFonts w:ascii="Times New Roman" w:hAnsi="Times New Roman"/>
          <w:sz w:val="24"/>
          <w:szCs w:val="24"/>
        </w:rPr>
      </w:pPr>
      <w:r w:rsidRPr="00F816AF">
        <w:rPr>
          <w:rFonts w:ascii="Times New Roman" w:hAnsi="Times New Roman"/>
          <w:sz w:val="24"/>
          <w:szCs w:val="24"/>
        </w:rPr>
        <w:t>munkanapokon 6.40 órakor az Autóbusz végállomás – Vasútállomás viszonylaton közlekedő 1M jelzésű járat forgalomszervezési okok miatt 5 perccel korábban közlekedik.</w:t>
      </w:r>
    </w:p>
    <w:p w14:paraId="21944DD9" w14:textId="77777777" w:rsidR="006B1210" w:rsidRPr="00F816AF" w:rsidRDefault="006B1210" w:rsidP="006B1210">
      <w:pPr>
        <w:rPr>
          <w:sz w:val="24"/>
          <w:szCs w:val="24"/>
        </w:rPr>
      </w:pPr>
    </w:p>
    <w:p w14:paraId="517B3BCC" w14:textId="77777777" w:rsidR="006B1210" w:rsidRPr="00F816AF" w:rsidRDefault="006B1210" w:rsidP="006B1210">
      <w:pPr>
        <w:pStyle w:val="Listaszerbekezds"/>
        <w:numPr>
          <w:ilvl w:val="0"/>
          <w:numId w:val="29"/>
        </w:numPr>
        <w:spacing w:after="0" w:line="240" w:lineRule="auto"/>
        <w:jc w:val="both"/>
        <w:rPr>
          <w:rFonts w:ascii="Times New Roman" w:hAnsi="Times New Roman"/>
          <w:sz w:val="24"/>
          <w:szCs w:val="24"/>
        </w:rPr>
      </w:pPr>
      <w:r w:rsidRPr="00F816AF">
        <w:rPr>
          <w:rFonts w:ascii="Times New Roman" w:hAnsi="Times New Roman"/>
          <w:sz w:val="24"/>
          <w:szCs w:val="24"/>
        </w:rPr>
        <w:t xml:space="preserve">A Képviselő-testület felkéri a polgármestert, hogy a Mária Terézia 4.szám alatt kialakításra kerülő új megálló kialakításával kapcsolatban a megállóhelyi oszlop és a KRESZ tábla kihelyezéséről intézkedjen. </w:t>
      </w:r>
    </w:p>
    <w:p w14:paraId="7FB1E343" w14:textId="77777777" w:rsidR="006B1210" w:rsidRDefault="006B1210" w:rsidP="006B1210">
      <w:pPr>
        <w:ind w:left="567"/>
        <w:jc w:val="both"/>
        <w:rPr>
          <w:sz w:val="24"/>
          <w:szCs w:val="24"/>
        </w:rPr>
      </w:pPr>
    </w:p>
    <w:p w14:paraId="66687F98" w14:textId="77777777" w:rsidR="006B1210" w:rsidRPr="000F25AE" w:rsidRDefault="006B1210" w:rsidP="006B1210">
      <w:pPr>
        <w:ind w:left="709"/>
        <w:jc w:val="both"/>
        <w:rPr>
          <w:sz w:val="24"/>
          <w:szCs w:val="24"/>
        </w:rPr>
      </w:pPr>
      <w:r w:rsidRPr="006A2E43">
        <w:rPr>
          <w:b/>
          <w:sz w:val="24"/>
          <w:szCs w:val="24"/>
        </w:rPr>
        <w:t>Felelős:</w:t>
      </w:r>
      <w:r>
        <w:rPr>
          <w:sz w:val="24"/>
          <w:szCs w:val="24"/>
        </w:rPr>
        <w:t xml:space="preserve"> D</w:t>
      </w:r>
      <w:r w:rsidRPr="000F25AE">
        <w:rPr>
          <w:sz w:val="24"/>
          <w:szCs w:val="24"/>
        </w:rPr>
        <w:t>r. Árvay István polgármester</w:t>
      </w:r>
    </w:p>
    <w:p w14:paraId="51F3C69B" w14:textId="77777777" w:rsidR="006B1210" w:rsidRDefault="006B1210" w:rsidP="006B1210">
      <w:pPr>
        <w:ind w:left="709"/>
        <w:jc w:val="both"/>
        <w:rPr>
          <w:sz w:val="24"/>
          <w:szCs w:val="24"/>
        </w:rPr>
      </w:pPr>
      <w:r w:rsidRPr="006A2E43">
        <w:rPr>
          <w:b/>
          <w:sz w:val="24"/>
          <w:szCs w:val="24"/>
        </w:rPr>
        <w:t>Határidő:</w:t>
      </w:r>
      <w:r>
        <w:rPr>
          <w:sz w:val="24"/>
          <w:szCs w:val="24"/>
        </w:rPr>
        <w:t xml:space="preserve"> </w:t>
      </w:r>
      <w:r w:rsidRPr="000F25AE">
        <w:rPr>
          <w:sz w:val="24"/>
          <w:szCs w:val="24"/>
        </w:rPr>
        <w:t xml:space="preserve">2024. </w:t>
      </w:r>
      <w:r>
        <w:rPr>
          <w:sz w:val="24"/>
          <w:szCs w:val="24"/>
        </w:rPr>
        <w:t>szeptember</w:t>
      </w:r>
      <w:r w:rsidRPr="000F25AE">
        <w:rPr>
          <w:sz w:val="24"/>
          <w:szCs w:val="24"/>
        </w:rPr>
        <w:t xml:space="preserve"> </w:t>
      </w:r>
      <w:r>
        <w:rPr>
          <w:sz w:val="24"/>
          <w:szCs w:val="24"/>
        </w:rPr>
        <w:t>30</w:t>
      </w:r>
      <w:r w:rsidRPr="000F25AE">
        <w:rPr>
          <w:sz w:val="24"/>
          <w:szCs w:val="24"/>
        </w:rPr>
        <w:t>.</w:t>
      </w:r>
    </w:p>
    <w:p w14:paraId="3E96F424" w14:textId="101700BA" w:rsidR="006B1210" w:rsidRDefault="006B1210" w:rsidP="007F1C11">
      <w:pPr>
        <w:jc w:val="both"/>
      </w:pPr>
    </w:p>
    <w:p w14:paraId="1E350EB9" w14:textId="77777777" w:rsidR="006B1210" w:rsidRPr="00F816AF" w:rsidRDefault="006B1210" w:rsidP="006B1210">
      <w:pPr>
        <w:jc w:val="both"/>
        <w:rPr>
          <w:rFonts w:eastAsia="Calibri"/>
          <w:b/>
          <w:sz w:val="24"/>
          <w:szCs w:val="24"/>
        </w:rPr>
      </w:pPr>
      <w:r>
        <w:rPr>
          <w:rFonts w:eastAsia="Calibri"/>
          <w:b/>
          <w:sz w:val="24"/>
          <w:szCs w:val="24"/>
        </w:rPr>
        <w:t>144</w:t>
      </w:r>
      <w:r w:rsidRPr="00F816AF">
        <w:rPr>
          <w:rFonts w:eastAsia="Calibri"/>
          <w:b/>
          <w:sz w:val="24"/>
          <w:szCs w:val="24"/>
        </w:rPr>
        <w:t>/2024. (IX.12.) Kt. határozat</w:t>
      </w:r>
    </w:p>
    <w:p w14:paraId="74829ACF" w14:textId="77777777" w:rsidR="006B1210" w:rsidRPr="005E6F7A" w:rsidRDefault="006B1210" w:rsidP="006B1210">
      <w:pPr>
        <w:ind w:left="567"/>
        <w:jc w:val="both"/>
        <w:rPr>
          <w:b/>
          <w:sz w:val="24"/>
          <w:szCs w:val="24"/>
        </w:rPr>
      </w:pPr>
    </w:p>
    <w:p w14:paraId="4AEA8C12" w14:textId="1D5A9DBC" w:rsidR="006B1210" w:rsidRPr="00615440" w:rsidRDefault="006B1210" w:rsidP="00615440">
      <w:pPr>
        <w:pStyle w:val="Listaszerbekezds"/>
        <w:ind w:left="567"/>
        <w:jc w:val="both"/>
        <w:rPr>
          <w:rFonts w:ascii="Times New Roman" w:hAnsi="Times New Roman"/>
          <w:sz w:val="24"/>
          <w:szCs w:val="24"/>
        </w:rPr>
      </w:pPr>
      <w:r w:rsidRPr="005E6F7A">
        <w:rPr>
          <w:rFonts w:ascii="Times New Roman" w:hAnsi="Times New Roman"/>
          <w:sz w:val="24"/>
          <w:szCs w:val="24"/>
        </w:rPr>
        <w:t xml:space="preserve">Mosonmagyaróvár Város Önkormányzat Képviselő-testülete felkéri a Mosonmagyaróvári Polgármesteri Hivatalt, vizsgálja meg újra a Mosonmagyaróvár, </w:t>
      </w:r>
      <w:r w:rsidRPr="005E6F7A">
        <w:rPr>
          <w:rFonts w:ascii="Times New Roman" w:hAnsi="Times New Roman"/>
          <w:sz w:val="24"/>
          <w:szCs w:val="24"/>
        </w:rPr>
        <w:lastRenderedPageBreak/>
        <w:t>Nagy Lajos király utcában a meglévő buszmegállóban fedett buszváró kialakításának lehetőségét, és amennyiben az indokolt, terjessze ismét a Képviselő-testület elé.</w:t>
      </w:r>
    </w:p>
    <w:p w14:paraId="230C6250" w14:textId="77777777" w:rsidR="006B1210" w:rsidRDefault="006B1210" w:rsidP="006B1210">
      <w:pPr>
        <w:ind w:left="567"/>
        <w:jc w:val="both"/>
        <w:rPr>
          <w:sz w:val="24"/>
          <w:szCs w:val="24"/>
        </w:rPr>
      </w:pPr>
      <w:r>
        <w:rPr>
          <w:b/>
          <w:bCs/>
          <w:sz w:val="24"/>
          <w:szCs w:val="24"/>
        </w:rPr>
        <w:t>Felelős:</w:t>
      </w:r>
      <w:r>
        <w:rPr>
          <w:sz w:val="24"/>
          <w:szCs w:val="24"/>
        </w:rPr>
        <w:t xml:space="preserve"> polgármester</w:t>
      </w:r>
    </w:p>
    <w:p w14:paraId="5D839FEF" w14:textId="64B99CE3" w:rsidR="006B1210" w:rsidRPr="006B1210" w:rsidRDefault="006B1210" w:rsidP="006B1210">
      <w:pPr>
        <w:ind w:left="567"/>
        <w:jc w:val="both"/>
        <w:rPr>
          <w:sz w:val="24"/>
          <w:szCs w:val="24"/>
        </w:rPr>
      </w:pPr>
      <w:r>
        <w:rPr>
          <w:b/>
          <w:bCs/>
          <w:sz w:val="24"/>
          <w:szCs w:val="24"/>
        </w:rPr>
        <w:t>Határidő:</w:t>
      </w:r>
      <w:r>
        <w:rPr>
          <w:sz w:val="24"/>
          <w:szCs w:val="24"/>
        </w:rPr>
        <w:t xml:space="preserve"> 2024. december 15.</w:t>
      </w:r>
    </w:p>
    <w:p w14:paraId="46FEF671" w14:textId="77777777" w:rsidR="006B1210" w:rsidRPr="00EF763D" w:rsidRDefault="006B1210" w:rsidP="007F1C11">
      <w:pPr>
        <w:jc w:val="both"/>
      </w:pPr>
    </w:p>
    <w:p w14:paraId="5F7B5440" w14:textId="21643DEC" w:rsidR="007F1C11" w:rsidRDefault="007F1C11" w:rsidP="007F1C11">
      <w:pPr>
        <w:rPr>
          <w:sz w:val="24"/>
          <w:szCs w:val="24"/>
        </w:rPr>
      </w:pPr>
    </w:p>
    <w:p w14:paraId="60CBA31C" w14:textId="77777777" w:rsidR="006B1210" w:rsidRDefault="00D261A4" w:rsidP="006B1210">
      <w:pPr>
        <w:pBdr>
          <w:top w:val="nil"/>
          <w:left w:val="nil"/>
          <w:bottom w:val="nil"/>
          <w:right w:val="nil"/>
          <w:between w:val="nil"/>
        </w:pBdr>
        <w:jc w:val="both"/>
        <w:rPr>
          <w:b/>
          <w:color w:val="000000"/>
          <w:sz w:val="24"/>
          <w:szCs w:val="24"/>
        </w:rPr>
      </w:pPr>
      <w:r w:rsidRPr="00C4686D">
        <w:rPr>
          <w:sz w:val="24"/>
          <w:szCs w:val="24"/>
          <w:u w:val="single"/>
        </w:rPr>
        <w:t>Tárgy</w:t>
      </w:r>
      <w:r w:rsidRPr="00C4686D">
        <w:rPr>
          <w:sz w:val="24"/>
          <w:szCs w:val="24"/>
        </w:rPr>
        <w:t>:</w:t>
      </w:r>
      <w:r w:rsidRPr="00B67D80">
        <w:rPr>
          <w:b/>
        </w:rPr>
        <w:t xml:space="preserve"> </w:t>
      </w:r>
      <w:bookmarkStart w:id="4" w:name="_Hlk166227747"/>
      <w:r w:rsidR="006B1210" w:rsidRPr="0007692D">
        <w:rPr>
          <w:b/>
          <w:sz w:val="24"/>
          <w:szCs w:val="24"/>
        </w:rPr>
        <w:t>Beszámoló a Kistérségi Egyesített Szociális Intézmény szakmai munkájáról</w:t>
      </w:r>
    </w:p>
    <w:bookmarkEnd w:id="4"/>
    <w:p w14:paraId="20A71BC4" w14:textId="77777777" w:rsidR="0071611D" w:rsidRPr="0071611D" w:rsidRDefault="0071611D" w:rsidP="0071611D">
      <w:pPr>
        <w:jc w:val="both"/>
        <w:rPr>
          <w:rFonts w:eastAsia="Calibri"/>
          <w:b/>
          <w:sz w:val="24"/>
          <w:szCs w:val="24"/>
        </w:rPr>
      </w:pPr>
    </w:p>
    <w:p w14:paraId="0DEAEC26" w14:textId="77777777" w:rsidR="006B1210" w:rsidRPr="0007692D" w:rsidRDefault="006B1210" w:rsidP="006B1210">
      <w:pPr>
        <w:jc w:val="both"/>
        <w:rPr>
          <w:rFonts w:eastAsia="Calibri"/>
          <w:b/>
          <w:sz w:val="24"/>
          <w:szCs w:val="24"/>
        </w:rPr>
      </w:pPr>
      <w:r>
        <w:rPr>
          <w:rFonts w:eastAsia="Calibri"/>
          <w:b/>
          <w:sz w:val="24"/>
          <w:szCs w:val="24"/>
        </w:rPr>
        <w:t>145</w:t>
      </w:r>
      <w:r w:rsidRPr="0007692D">
        <w:rPr>
          <w:rFonts w:eastAsia="Calibri"/>
          <w:b/>
          <w:sz w:val="24"/>
          <w:szCs w:val="24"/>
        </w:rPr>
        <w:t>/2024. (IX.12.) Kt. határozat</w:t>
      </w:r>
    </w:p>
    <w:p w14:paraId="08722AE0" w14:textId="77777777" w:rsidR="006B1210" w:rsidRPr="00074967" w:rsidRDefault="006B1210" w:rsidP="006B1210">
      <w:pPr>
        <w:jc w:val="both"/>
        <w:rPr>
          <w:b/>
          <w:sz w:val="24"/>
          <w:szCs w:val="24"/>
        </w:rPr>
      </w:pPr>
    </w:p>
    <w:p w14:paraId="1EE38847" w14:textId="77777777" w:rsidR="006B1210" w:rsidRPr="0007692D" w:rsidRDefault="006B1210" w:rsidP="006B1210">
      <w:pPr>
        <w:ind w:left="567"/>
        <w:jc w:val="both"/>
        <w:rPr>
          <w:rFonts w:eastAsia="Calibri"/>
          <w:sz w:val="24"/>
        </w:rPr>
      </w:pPr>
      <w:r w:rsidRPr="0007692D">
        <w:rPr>
          <w:rFonts w:eastAsia="Calibri"/>
          <w:sz w:val="24"/>
        </w:rPr>
        <w:t>Mosonmagyaróvár Város Önkormányzat Képviselő-testülete a Kistérségi Egyesített Szociális Intézmény 2023. augusztus 1. és 2024. július 31. közötti munkájáról szóló - előterjesztés szerinti - beszámolót elfogadja.</w:t>
      </w:r>
    </w:p>
    <w:p w14:paraId="458FDF1D" w14:textId="77777777" w:rsidR="0018289C" w:rsidRDefault="0018289C" w:rsidP="00D261A4">
      <w:pPr>
        <w:pStyle w:val="Listaszerbekezds1"/>
        <w:ind w:left="0"/>
        <w:contextualSpacing/>
        <w:jc w:val="both"/>
        <w:rPr>
          <w:u w:val="single"/>
        </w:rPr>
      </w:pPr>
    </w:p>
    <w:p w14:paraId="606AF87D" w14:textId="77777777" w:rsidR="00B809CC" w:rsidRDefault="00B809CC" w:rsidP="00D261A4">
      <w:pPr>
        <w:pStyle w:val="Listaszerbekezds1"/>
        <w:ind w:left="0"/>
        <w:contextualSpacing/>
        <w:jc w:val="both"/>
        <w:rPr>
          <w:u w:val="single"/>
        </w:rPr>
      </w:pPr>
    </w:p>
    <w:p w14:paraId="730FC3ED" w14:textId="1E486D5F" w:rsidR="00D64CD2" w:rsidRPr="00D64CD2" w:rsidRDefault="00D261A4" w:rsidP="00D64CD2">
      <w:pPr>
        <w:pBdr>
          <w:top w:val="nil"/>
          <w:left w:val="nil"/>
          <w:bottom w:val="nil"/>
          <w:right w:val="nil"/>
          <w:between w:val="nil"/>
        </w:pBdr>
        <w:jc w:val="both"/>
        <w:rPr>
          <w:b/>
          <w:sz w:val="24"/>
          <w:szCs w:val="24"/>
        </w:rPr>
      </w:pPr>
      <w:r w:rsidRPr="00D64CD2">
        <w:rPr>
          <w:sz w:val="24"/>
          <w:szCs w:val="24"/>
          <w:u w:val="single"/>
        </w:rPr>
        <w:t>Tárgy</w:t>
      </w:r>
      <w:r w:rsidRPr="00D64CD2">
        <w:rPr>
          <w:sz w:val="24"/>
          <w:szCs w:val="24"/>
        </w:rPr>
        <w:t>:</w:t>
      </w:r>
      <w:r w:rsidRPr="00B67D80">
        <w:rPr>
          <w:b/>
        </w:rPr>
        <w:t xml:space="preserve"> </w:t>
      </w:r>
      <w:r w:rsidR="006B1210" w:rsidRPr="00A464E3">
        <w:rPr>
          <w:b/>
          <w:sz w:val="24"/>
          <w:szCs w:val="24"/>
        </w:rPr>
        <w:t>Beszámoló az adóztatás helyzetéről - 2023. év és 2024. I. félév</w:t>
      </w:r>
    </w:p>
    <w:p w14:paraId="4F31DDF4" w14:textId="77777777" w:rsidR="00D64CD2" w:rsidRDefault="00D64CD2" w:rsidP="00D64CD2">
      <w:pPr>
        <w:jc w:val="both"/>
        <w:rPr>
          <w:i/>
          <w:color w:val="000000"/>
          <w:sz w:val="24"/>
          <w:szCs w:val="24"/>
        </w:rPr>
      </w:pPr>
    </w:p>
    <w:p w14:paraId="554EDF9F" w14:textId="77777777" w:rsidR="006B1210" w:rsidRDefault="006B1210" w:rsidP="006B1210">
      <w:pPr>
        <w:autoSpaceDE w:val="0"/>
        <w:autoSpaceDN w:val="0"/>
        <w:adjustRightInd w:val="0"/>
        <w:rPr>
          <w:b/>
          <w:sz w:val="24"/>
          <w:szCs w:val="24"/>
        </w:rPr>
      </w:pPr>
      <w:r>
        <w:rPr>
          <w:b/>
          <w:sz w:val="24"/>
          <w:szCs w:val="24"/>
        </w:rPr>
        <w:t>146</w:t>
      </w:r>
      <w:r w:rsidRPr="00D74700">
        <w:rPr>
          <w:b/>
          <w:sz w:val="24"/>
          <w:szCs w:val="24"/>
        </w:rPr>
        <w:t>/202</w:t>
      </w:r>
      <w:r>
        <w:rPr>
          <w:b/>
          <w:sz w:val="24"/>
          <w:szCs w:val="24"/>
        </w:rPr>
        <w:t>4</w:t>
      </w:r>
      <w:r w:rsidRPr="00D74700">
        <w:rPr>
          <w:b/>
          <w:sz w:val="24"/>
          <w:szCs w:val="24"/>
        </w:rPr>
        <w:t>. (IX.1</w:t>
      </w:r>
      <w:r>
        <w:rPr>
          <w:b/>
          <w:sz w:val="24"/>
          <w:szCs w:val="24"/>
        </w:rPr>
        <w:t>2</w:t>
      </w:r>
      <w:r w:rsidRPr="00D74700">
        <w:rPr>
          <w:b/>
          <w:sz w:val="24"/>
          <w:szCs w:val="24"/>
        </w:rPr>
        <w:t>.) Kt. határozat</w:t>
      </w:r>
    </w:p>
    <w:p w14:paraId="4DE5C129" w14:textId="77777777" w:rsidR="006B1210" w:rsidRPr="0049155A" w:rsidRDefault="006B1210" w:rsidP="006B1210">
      <w:pPr>
        <w:tabs>
          <w:tab w:val="left" w:pos="708"/>
          <w:tab w:val="center" w:pos="4536"/>
          <w:tab w:val="right" w:pos="9072"/>
        </w:tabs>
        <w:jc w:val="both"/>
        <w:rPr>
          <w:rFonts w:eastAsia="Calibri"/>
          <w:sz w:val="24"/>
          <w:szCs w:val="24"/>
        </w:rPr>
      </w:pPr>
    </w:p>
    <w:p w14:paraId="02302481" w14:textId="77777777" w:rsidR="006B1210" w:rsidRDefault="006B1210" w:rsidP="006B1210">
      <w:pPr>
        <w:ind w:left="567"/>
        <w:contextualSpacing/>
        <w:jc w:val="both"/>
        <w:rPr>
          <w:rFonts w:eastAsia="Calibri" w:cs="Calibri"/>
          <w:sz w:val="24"/>
          <w:szCs w:val="24"/>
        </w:rPr>
      </w:pPr>
      <w:r w:rsidRPr="0059672E">
        <w:rPr>
          <w:sz w:val="24"/>
          <w:szCs w:val="24"/>
        </w:rPr>
        <w:t>Mosonmagyaróvár Város Önkormányzat</w:t>
      </w:r>
      <w:r>
        <w:rPr>
          <w:sz w:val="24"/>
          <w:szCs w:val="24"/>
        </w:rPr>
        <w:t xml:space="preserve"> </w:t>
      </w:r>
      <w:r w:rsidRPr="0059672E">
        <w:rPr>
          <w:sz w:val="24"/>
          <w:szCs w:val="24"/>
        </w:rPr>
        <w:t>Képv</w:t>
      </w:r>
      <w:r>
        <w:rPr>
          <w:sz w:val="24"/>
          <w:szCs w:val="24"/>
        </w:rPr>
        <w:t>iselő-testülete az adóztatás 2023</w:t>
      </w:r>
      <w:r w:rsidRPr="0059672E">
        <w:rPr>
          <w:sz w:val="24"/>
          <w:szCs w:val="24"/>
        </w:rPr>
        <w:t>. évi</w:t>
      </w:r>
      <w:r>
        <w:rPr>
          <w:sz w:val="24"/>
          <w:szCs w:val="24"/>
        </w:rPr>
        <w:t xml:space="preserve"> </w:t>
      </w:r>
      <w:r w:rsidRPr="00D74700">
        <w:rPr>
          <w:sz w:val="24"/>
          <w:szCs w:val="24"/>
        </w:rPr>
        <w:t>és 202</w:t>
      </w:r>
      <w:r>
        <w:rPr>
          <w:sz w:val="24"/>
          <w:szCs w:val="24"/>
        </w:rPr>
        <w:t>4</w:t>
      </w:r>
      <w:r w:rsidRPr="00D74700">
        <w:rPr>
          <w:sz w:val="24"/>
          <w:szCs w:val="24"/>
        </w:rPr>
        <w:t>. I. félévi</w:t>
      </w:r>
      <w:r w:rsidRPr="0059672E">
        <w:rPr>
          <w:sz w:val="24"/>
          <w:szCs w:val="24"/>
        </w:rPr>
        <w:t xml:space="preserve"> helyzetéről szóló – előterjesztés szerinti </w:t>
      </w:r>
      <w:r>
        <w:rPr>
          <w:sz w:val="24"/>
          <w:szCs w:val="24"/>
        </w:rPr>
        <w:t>–</w:t>
      </w:r>
      <w:r w:rsidRPr="0059672E">
        <w:rPr>
          <w:sz w:val="24"/>
          <w:szCs w:val="24"/>
        </w:rPr>
        <w:t xml:space="preserve"> beszámolót elfogadja</w:t>
      </w:r>
    </w:p>
    <w:p w14:paraId="7F33A7F6" w14:textId="77777777" w:rsidR="006B1210" w:rsidRPr="006B1210" w:rsidRDefault="006B1210" w:rsidP="00D64CD2">
      <w:pPr>
        <w:pBdr>
          <w:top w:val="nil"/>
          <w:left w:val="nil"/>
          <w:bottom w:val="nil"/>
          <w:right w:val="nil"/>
          <w:between w:val="nil"/>
        </w:pBdr>
        <w:ind w:left="540" w:hanging="540"/>
        <w:jc w:val="both"/>
        <w:rPr>
          <w:color w:val="000000"/>
          <w:sz w:val="24"/>
          <w:szCs w:val="24"/>
        </w:rPr>
      </w:pPr>
    </w:p>
    <w:p w14:paraId="5BFD2384" w14:textId="77777777" w:rsidR="00D64CD2" w:rsidRDefault="00D64CD2" w:rsidP="007F1C11">
      <w:pPr>
        <w:jc w:val="both"/>
        <w:rPr>
          <w:rFonts w:eastAsia="Calibri"/>
          <w:sz w:val="24"/>
          <w:szCs w:val="24"/>
          <w:lang w:eastAsia="en-US"/>
        </w:rPr>
      </w:pPr>
    </w:p>
    <w:p w14:paraId="47ABF404" w14:textId="1B4E196D" w:rsidR="00D261A4" w:rsidRPr="006B1210" w:rsidRDefault="00D261A4" w:rsidP="006B1210">
      <w:pPr>
        <w:jc w:val="both"/>
        <w:rPr>
          <w:b/>
          <w:sz w:val="24"/>
          <w:szCs w:val="24"/>
        </w:rPr>
      </w:pPr>
      <w:r w:rsidRPr="006B1210">
        <w:rPr>
          <w:sz w:val="24"/>
          <w:szCs w:val="24"/>
          <w:u w:val="single"/>
        </w:rPr>
        <w:t>Tárgy</w:t>
      </w:r>
      <w:r w:rsidRPr="006B1210">
        <w:rPr>
          <w:sz w:val="24"/>
          <w:szCs w:val="24"/>
        </w:rPr>
        <w:t>:</w:t>
      </w:r>
      <w:r w:rsidR="0096101F">
        <w:rPr>
          <w:b/>
        </w:rPr>
        <w:t xml:space="preserve"> </w:t>
      </w:r>
      <w:r w:rsidR="006B1210" w:rsidRPr="00A464E3">
        <w:rPr>
          <w:b/>
          <w:sz w:val="24"/>
          <w:szCs w:val="24"/>
        </w:rPr>
        <w:t>Az egészségügyi alapellátás működéséről szóló 2023. évi beszámoló</w:t>
      </w:r>
      <w:r w:rsidR="006B1210" w:rsidRPr="00A464E3" w:rsidDel="004D1CD5">
        <w:rPr>
          <w:b/>
          <w:sz w:val="24"/>
          <w:szCs w:val="24"/>
        </w:rPr>
        <w:t xml:space="preserve"> </w:t>
      </w:r>
    </w:p>
    <w:p w14:paraId="32955108" w14:textId="77777777" w:rsidR="00D261A4" w:rsidRDefault="00D261A4" w:rsidP="00D261A4">
      <w:pPr>
        <w:rPr>
          <w:b/>
          <w:sz w:val="24"/>
          <w:szCs w:val="24"/>
        </w:rPr>
      </w:pPr>
    </w:p>
    <w:p w14:paraId="34F3307F" w14:textId="77777777" w:rsidR="006B1210" w:rsidRDefault="006B1210" w:rsidP="006B1210">
      <w:pPr>
        <w:jc w:val="both"/>
        <w:rPr>
          <w:rFonts w:eastAsia="Calibri"/>
          <w:b/>
          <w:sz w:val="24"/>
          <w:szCs w:val="24"/>
        </w:rPr>
      </w:pPr>
      <w:r>
        <w:rPr>
          <w:rFonts w:eastAsia="Calibri"/>
          <w:b/>
          <w:sz w:val="24"/>
          <w:szCs w:val="24"/>
        </w:rPr>
        <w:t>147</w:t>
      </w:r>
      <w:r w:rsidRPr="00097DEB">
        <w:rPr>
          <w:rFonts w:eastAsia="Calibri"/>
          <w:b/>
          <w:sz w:val="24"/>
          <w:szCs w:val="24"/>
        </w:rPr>
        <w:t>/2024. (IX.12.) Kt. határozat</w:t>
      </w:r>
    </w:p>
    <w:p w14:paraId="70985951" w14:textId="77777777" w:rsidR="006B1210" w:rsidRPr="006226D2" w:rsidRDefault="006B1210" w:rsidP="006B1210">
      <w:pPr>
        <w:jc w:val="both"/>
        <w:rPr>
          <w:rFonts w:eastAsia="Calibri"/>
          <w:b/>
          <w:sz w:val="24"/>
          <w:szCs w:val="24"/>
        </w:rPr>
      </w:pPr>
    </w:p>
    <w:p w14:paraId="1FA768D2" w14:textId="77777777" w:rsidR="006B1210" w:rsidRDefault="006B1210" w:rsidP="006B1210">
      <w:pPr>
        <w:pStyle w:val="Listaszerbekezds"/>
        <w:spacing w:after="0" w:line="240" w:lineRule="auto"/>
        <w:ind w:left="567"/>
        <w:contextualSpacing w:val="0"/>
        <w:jc w:val="both"/>
        <w:rPr>
          <w:rFonts w:ascii="Times New Roman" w:hAnsi="Times New Roman"/>
          <w:sz w:val="24"/>
          <w:szCs w:val="24"/>
        </w:rPr>
      </w:pPr>
      <w:r w:rsidRPr="00097DEB">
        <w:rPr>
          <w:rFonts w:ascii="Times New Roman" w:hAnsi="Times New Roman"/>
          <w:sz w:val="24"/>
          <w:szCs w:val="24"/>
        </w:rPr>
        <w:t>Mosonmagyaróvár Város Önkormányzat Képviselő-testülete az előterjesztés szerinti tartalommal elfogadja az egészségügyi alapellátás működéséről szóló 2023. évi beszámolót.</w:t>
      </w:r>
    </w:p>
    <w:p w14:paraId="6ADED668" w14:textId="77777777" w:rsidR="0018289C" w:rsidRDefault="0018289C" w:rsidP="007F1C11">
      <w:pPr>
        <w:jc w:val="both"/>
        <w:rPr>
          <w:rFonts w:eastAsia="Calibri"/>
          <w:sz w:val="24"/>
          <w:szCs w:val="24"/>
          <w:lang w:eastAsia="en-US"/>
        </w:rPr>
      </w:pPr>
    </w:p>
    <w:p w14:paraId="358C3B03" w14:textId="77777777" w:rsidR="00D261A4" w:rsidRPr="00965A7C" w:rsidRDefault="00D261A4" w:rsidP="007F1C11">
      <w:pPr>
        <w:jc w:val="both"/>
        <w:rPr>
          <w:rFonts w:eastAsia="Calibri"/>
          <w:sz w:val="24"/>
          <w:szCs w:val="24"/>
          <w:lang w:eastAsia="en-US"/>
        </w:rPr>
      </w:pPr>
    </w:p>
    <w:p w14:paraId="4B30845B" w14:textId="77777777" w:rsidR="006B1210" w:rsidRPr="0020600F" w:rsidRDefault="00D261A4" w:rsidP="006B1210">
      <w:pPr>
        <w:pBdr>
          <w:top w:val="nil"/>
          <w:left w:val="nil"/>
          <w:bottom w:val="nil"/>
          <w:right w:val="nil"/>
          <w:between w:val="nil"/>
        </w:pBdr>
        <w:jc w:val="both"/>
        <w:rPr>
          <w:b/>
          <w:color w:val="000000"/>
          <w:sz w:val="24"/>
          <w:szCs w:val="24"/>
        </w:rPr>
      </w:pPr>
      <w:r w:rsidRPr="00DB634E">
        <w:rPr>
          <w:sz w:val="24"/>
          <w:szCs w:val="24"/>
          <w:u w:val="single"/>
        </w:rPr>
        <w:t>Tárgy</w:t>
      </w:r>
      <w:r w:rsidRPr="00DB634E">
        <w:rPr>
          <w:sz w:val="24"/>
          <w:szCs w:val="24"/>
        </w:rPr>
        <w:t>:</w:t>
      </w:r>
      <w:r w:rsidRPr="00B67D80">
        <w:rPr>
          <w:b/>
        </w:rPr>
        <w:t xml:space="preserve"> </w:t>
      </w:r>
      <w:bookmarkStart w:id="5" w:name="_Hlk166228178"/>
      <w:r w:rsidR="006B1210" w:rsidRPr="0020600F">
        <w:rPr>
          <w:b/>
          <w:color w:val="000000"/>
          <w:sz w:val="24"/>
          <w:szCs w:val="24"/>
        </w:rPr>
        <w:t>Az Önkormányzat 2024. évi költségvetéséről szóló önkormányzati rendelet módosítása 2024. június 30-i állapot szerint</w:t>
      </w:r>
    </w:p>
    <w:p w14:paraId="72A8814C" w14:textId="0E61B19C" w:rsidR="00E75236" w:rsidRPr="00E82019" w:rsidRDefault="00E75236" w:rsidP="00E75236">
      <w:pPr>
        <w:jc w:val="both"/>
        <w:rPr>
          <w:rFonts w:eastAsia="Calibri"/>
          <w:sz w:val="24"/>
          <w:szCs w:val="24"/>
        </w:rPr>
      </w:pPr>
    </w:p>
    <w:p w14:paraId="12D9FF64" w14:textId="77777777" w:rsidR="006B1210" w:rsidRPr="00FC3B8F" w:rsidRDefault="006B1210" w:rsidP="006B1210">
      <w:pPr>
        <w:rPr>
          <w:b/>
          <w:sz w:val="24"/>
        </w:rPr>
      </w:pPr>
      <w:r>
        <w:rPr>
          <w:b/>
          <w:sz w:val="24"/>
        </w:rPr>
        <w:t>148</w:t>
      </w:r>
      <w:r w:rsidRPr="00FC3B8F">
        <w:rPr>
          <w:b/>
          <w:sz w:val="24"/>
        </w:rPr>
        <w:t>/2024. (IX.12.) Kt. határozat</w:t>
      </w:r>
    </w:p>
    <w:p w14:paraId="50275DF8" w14:textId="77777777" w:rsidR="006B1210" w:rsidRPr="00D15553" w:rsidRDefault="006B1210" w:rsidP="006B1210">
      <w:pPr>
        <w:jc w:val="both"/>
        <w:rPr>
          <w:rFonts w:eastAsia="Calibri"/>
          <w:b/>
          <w:sz w:val="24"/>
          <w:szCs w:val="24"/>
        </w:rPr>
      </w:pPr>
    </w:p>
    <w:p w14:paraId="49004919" w14:textId="49844853" w:rsidR="00D261A4" w:rsidRPr="006B1210" w:rsidRDefault="006B1210" w:rsidP="006B1210">
      <w:pPr>
        <w:ind w:left="567"/>
        <w:jc w:val="both"/>
        <w:rPr>
          <w:sz w:val="24"/>
        </w:rPr>
      </w:pPr>
      <w:r w:rsidRPr="00FC3B8F">
        <w:rPr>
          <w:sz w:val="24"/>
        </w:rPr>
        <w:t>Mosonmagyaróvár Város Önkormányzat Képviselő-testülete az Önkormányzat részére 2024. április 1. – 2024. augusztus 31. közötti időszakban folyósított pótelőirányzatokról szóló tájékoztatót az előterjesztésben foglaltak szerint elfogadja.</w:t>
      </w:r>
    </w:p>
    <w:bookmarkEnd w:id="5"/>
    <w:p w14:paraId="653634C8" w14:textId="77777777" w:rsidR="00D261A4" w:rsidRPr="00355330" w:rsidRDefault="00D261A4" w:rsidP="00D261A4">
      <w:pPr>
        <w:pStyle w:val="Listaszerbekezds1"/>
        <w:ind w:left="0"/>
        <w:contextualSpacing/>
        <w:jc w:val="both"/>
        <w:rPr>
          <w:b/>
        </w:rPr>
      </w:pPr>
    </w:p>
    <w:p w14:paraId="300D551C" w14:textId="77777777" w:rsidR="00B12371" w:rsidRPr="00C12020" w:rsidRDefault="00B12371" w:rsidP="00610C5F">
      <w:pPr>
        <w:pBdr>
          <w:top w:val="nil"/>
          <w:left w:val="nil"/>
          <w:bottom w:val="nil"/>
          <w:right w:val="nil"/>
          <w:between w:val="nil"/>
        </w:pBdr>
        <w:ind w:left="709"/>
        <w:jc w:val="both"/>
        <w:rPr>
          <w:color w:val="000000"/>
          <w:sz w:val="24"/>
          <w:szCs w:val="24"/>
        </w:rPr>
      </w:pPr>
    </w:p>
    <w:p w14:paraId="5DD2878B" w14:textId="77777777" w:rsidR="00615440" w:rsidRPr="00F00BCD" w:rsidRDefault="00D261A4" w:rsidP="00615440">
      <w:pPr>
        <w:jc w:val="both"/>
        <w:rPr>
          <w:b/>
          <w:bCs/>
          <w:sz w:val="24"/>
          <w:szCs w:val="24"/>
          <w:lang w:eastAsia="en-US"/>
        </w:rPr>
      </w:pPr>
      <w:r w:rsidRPr="00615440">
        <w:rPr>
          <w:sz w:val="24"/>
          <w:szCs w:val="24"/>
          <w:u w:val="single"/>
        </w:rPr>
        <w:t>Tárgy</w:t>
      </w:r>
      <w:r w:rsidRPr="00615440">
        <w:rPr>
          <w:sz w:val="24"/>
          <w:szCs w:val="24"/>
        </w:rPr>
        <w:t>:</w:t>
      </w:r>
      <w:r w:rsidRPr="00B67D80">
        <w:rPr>
          <w:b/>
        </w:rPr>
        <w:t xml:space="preserve"> </w:t>
      </w:r>
      <w:r w:rsidR="00615440" w:rsidRPr="00FC3B8F">
        <w:rPr>
          <w:rFonts w:eastAsia="Calibri"/>
          <w:b/>
          <w:sz w:val="24"/>
          <w:szCs w:val="24"/>
        </w:rPr>
        <w:t>Javaslat a 2024. évi költségvetés módosítására (szeptember</w:t>
      </w:r>
      <w:r w:rsidR="00615440">
        <w:rPr>
          <w:b/>
          <w:bCs/>
          <w:sz w:val="24"/>
          <w:szCs w:val="24"/>
          <w:lang w:eastAsia="en-US"/>
        </w:rPr>
        <w:t>)</w:t>
      </w:r>
    </w:p>
    <w:p w14:paraId="2008190A" w14:textId="5642DA26" w:rsidR="00D261A4" w:rsidRPr="0041124B" w:rsidRDefault="00D261A4" w:rsidP="00D261A4">
      <w:pPr>
        <w:pStyle w:val="Listaszerbekezds1"/>
        <w:ind w:left="0"/>
        <w:contextualSpacing/>
        <w:jc w:val="both"/>
        <w:rPr>
          <w:b/>
        </w:rPr>
      </w:pPr>
    </w:p>
    <w:p w14:paraId="326DAF7F" w14:textId="77777777" w:rsidR="00615440" w:rsidRPr="00FC3B8F" w:rsidRDefault="00615440" w:rsidP="00615440">
      <w:pPr>
        <w:jc w:val="both"/>
        <w:rPr>
          <w:b/>
          <w:sz w:val="24"/>
          <w:szCs w:val="24"/>
        </w:rPr>
      </w:pPr>
      <w:r>
        <w:rPr>
          <w:b/>
          <w:sz w:val="24"/>
          <w:szCs w:val="24"/>
        </w:rPr>
        <w:t>149</w:t>
      </w:r>
      <w:r w:rsidRPr="00FC3B8F">
        <w:rPr>
          <w:b/>
          <w:sz w:val="24"/>
          <w:szCs w:val="24"/>
        </w:rPr>
        <w:t>/2024. (IX.12.) Kt. határozat</w:t>
      </w:r>
    </w:p>
    <w:p w14:paraId="34F270C8" w14:textId="77777777" w:rsidR="00615440" w:rsidRDefault="00615440" w:rsidP="00615440">
      <w:pPr>
        <w:jc w:val="both"/>
        <w:rPr>
          <w:rFonts w:eastAsia="Calibri"/>
          <w:sz w:val="24"/>
          <w:szCs w:val="24"/>
        </w:rPr>
      </w:pPr>
    </w:p>
    <w:p w14:paraId="53DD73BC" w14:textId="77777777" w:rsidR="00615440" w:rsidRPr="00FC3B8F" w:rsidRDefault="00615440" w:rsidP="00615440">
      <w:pPr>
        <w:numPr>
          <w:ilvl w:val="0"/>
          <w:numId w:val="18"/>
        </w:numPr>
        <w:contextualSpacing/>
        <w:jc w:val="both"/>
        <w:rPr>
          <w:sz w:val="24"/>
          <w:szCs w:val="24"/>
        </w:rPr>
      </w:pPr>
      <w:r w:rsidRPr="00FC3B8F">
        <w:rPr>
          <w:sz w:val="24"/>
          <w:szCs w:val="24"/>
        </w:rPr>
        <w:t>Mosonmagyaróvár Város Önkormányzat Képviselő-testülete elrendeli az Önkormányzat 2024. évi költségvetéséről szóló 1/2024. (II. 16.) önkormányzati rendelet – továbbiakban: költségvetési rendelet – módosítás előkészítését az alábbiak szerint:</w:t>
      </w:r>
    </w:p>
    <w:p w14:paraId="71ADCD48" w14:textId="77777777" w:rsidR="00615440" w:rsidRPr="00FC3B8F" w:rsidRDefault="00615440" w:rsidP="00615440">
      <w:pPr>
        <w:jc w:val="both"/>
        <w:rPr>
          <w:color w:val="000000"/>
          <w:sz w:val="24"/>
          <w:szCs w:val="24"/>
        </w:rPr>
      </w:pPr>
    </w:p>
    <w:p w14:paraId="33A94921" w14:textId="77777777" w:rsidR="00615440" w:rsidRPr="00FC3B8F" w:rsidRDefault="00615440" w:rsidP="00615440">
      <w:pPr>
        <w:jc w:val="both"/>
        <w:rPr>
          <w:sz w:val="24"/>
          <w:szCs w:val="24"/>
        </w:rPr>
      </w:pPr>
      <w:r w:rsidRPr="00FC3B8F">
        <w:rPr>
          <w:sz w:val="24"/>
          <w:szCs w:val="24"/>
        </w:rPr>
        <w:t>Önkormányzat költségvetésében:</w:t>
      </w:r>
    </w:p>
    <w:p w14:paraId="00674824" w14:textId="77777777" w:rsidR="00615440" w:rsidRPr="00FC3B8F" w:rsidRDefault="00615440" w:rsidP="00615440">
      <w:pPr>
        <w:jc w:val="both"/>
        <w:rPr>
          <w:sz w:val="24"/>
          <w:szCs w:val="24"/>
        </w:rPr>
      </w:pPr>
    </w:p>
    <w:tbl>
      <w:tblPr>
        <w:tblW w:w="9665" w:type="dxa"/>
        <w:tblCellMar>
          <w:left w:w="70" w:type="dxa"/>
          <w:right w:w="70" w:type="dxa"/>
        </w:tblCellMar>
        <w:tblLook w:val="04A0" w:firstRow="1" w:lastRow="0" w:firstColumn="1" w:lastColumn="0" w:noHBand="0" w:noVBand="1"/>
      </w:tblPr>
      <w:tblGrid>
        <w:gridCol w:w="2440"/>
        <w:gridCol w:w="1700"/>
        <w:gridCol w:w="1700"/>
        <w:gridCol w:w="1540"/>
        <w:gridCol w:w="2285"/>
      </w:tblGrid>
      <w:tr w:rsidR="00615440" w:rsidRPr="00FC3B8F" w14:paraId="444DC876" w14:textId="77777777" w:rsidTr="00D9651D">
        <w:trPr>
          <w:trHeight w:val="576"/>
        </w:trPr>
        <w:tc>
          <w:tcPr>
            <w:tcW w:w="24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4735B1" w14:textId="77777777" w:rsidR="00615440" w:rsidRPr="0079289F" w:rsidRDefault="00615440" w:rsidP="00D9651D">
            <w:pPr>
              <w:rPr>
                <w:b/>
                <w:bCs/>
              </w:rPr>
            </w:pPr>
            <w:r w:rsidRPr="0079289F">
              <w:rPr>
                <w:b/>
                <w:bCs/>
              </w:rPr>
              <w:t>Fejlesztési célú források K6, K7, Dologi kiadások K3, Finanszírozási kiadások K9</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67E38C02" w14:textId="77777777" w:rsidR="00615440" w:rsidRPr="0079289F" w:rsidRDefault="00615440" w:rsidP="00D9651D">
            <w:pPr>
              <w:jc w:val="center"/>
              <w:rPr>
                <w:b/>
                <w:bCs/>
              </w:rPr>
            </w:pPr>
            <w:r w:rsidRPr="0079289F">
              <w:rPr>
                <w:b/>
                <w:bCs/>
              </w:rPr>
              <w:t xml:space="preserve"> Eredeti előirányzat </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1F7F2697" w14:textId="77777777" w:rsidR="00615440" w:rsidRPr="0079289F" w:rsidRDefault="00615440" w:rsidP="00D9651D">
            <w:pPr>
              <w:jc w:val="center"/>
              <w:rPr>
                <w:b/>
                <w:bCs/>
              </w:rPr>
            </w:pPr>
            <w:r w:rsidRPr="0079289F">
              <w:rPr>
                <w:b/>
                <w:bCs/>
              </w:rPr>
              <w:t xml:space="preserve"> Módosított előirányzat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BF83031" w14:textId="77777777" w:rsidR="00615440" w:rsidRPr="0079289F" w:rsidRDefault="00615440" w:rsidP="00D9651D">
            <w:pPr>
              <w:jc w:val="center"/>
              <w:rPr>
                <w:b/>
                <w:bCs/>
              </w:rPr>
            </w:pPr>
            <w:r w:rsidRPr="0079289F">
              <w:rPr>
                <w:b/>
                <w:bCs/>
              </w:rPr>
              <w:t xml:space="preserve"> Módosítás mértéke </w:t>
            </w:r>
          </w:p>
        </w:tc>
        <w:tc>
          <w:tcPr>
            <w:tcW w:w="2285" w:type="dxa"/>
            <w:tcBorders>
              <w:top w:val="single" w:sz="4" w:space="0" w:color="auto"/>
              <w:left w:val="nil"/>
              <w:bottom w:val="single" w:sz="4" w:space="0" w:color="auto"/>
              <w:right w:val="single" w:sz="4" w:space="0" w:color="auto"/>
            </w:tcBorders>
            <w:shd w:val="clear" w:color="auto" w:fill="auto"/>
            <w:vAlign w:val="center"/>
            <w:hideMark/>
          </w:tcPr>
          <w:p w14:paraId="2B5DB0A1" w14:textId="77777777" w:rsidR="00615440" w:rsidRPr="0079289F" w:rsidRDefault="00615440" w:rsidP="00D9651D">
            <w:pPr>
              <w:jc w:val="center"/>
              <w:rPr>
                <w:b/>
                <w:bCs/>
              </w:rPr>
            </w:pPr>
            <w:r w:rsidRPr="0079289F">
              <w:rPr>
                <w:b/>
                <w:bCs/>
              </w:rPr>
              <w:t xml:space="preserve"> Módosítás utáni előirányzat </w:t>
            </w:r>
          </w:p>
        </w:tc>
      </w:tr>
      <w:tr w:rsidR="00615440" w:rsidRPr="00FC3B8F" w14:paraId="062034D7" w14:textId="77777777" w:rsidTr="00D9651D">
        <w:trPr>
          <w:trHeight w:val="231"/>
        </w:trPr>
        <w:tc>
          <w:tcPr>
            <w:tcW w:w="2440" w:type="dxa"/>
            <w:vMerge w:val="restart"/>
            <w:tcBorders>
              <w:top w:val="nil"/>
              <w:left w:val="single" w:sz="4" w:space="0" w:color="auto"/>
              <w:right w:val="single" w:sz="4" w:space="0" w:color="auto"/>
            </w:tcBorders>
            <w:shd w:val="clear" w:color="auto" w:fill="auto"/>
            <w:vAlign w:val="center"/>
            <w:hideMark/>
          </w:tcPr>
          <w:p w14:paraId="771024A4" w14:textId="77777777" w:rsidR="00615440" w:rsidRPr="0079289F" w:rsidRDefault="00615440" w:rsidP="00D9651D">
            <w:pPr>
              <w:jc w:val="center"/>
              <w:rPr>
                <w:i/>
                <w:iCs/>
              </w:rPr>
            </w:pPr>
            <w:r w:rsidRPr="0079289F">
              <w:rPr>
                <w:i/>
                <w:iCs/>
              </w:rPr>
              <w:t xml:space="preserve">Út, járda, csomópont és parkolók építése, tervezése, engedélyezése, kivitelezése </w:t>
            </w:r>
            <w:proofErr w:type="spellStart"/>
            <w:r w:rsidRPr="0079289F">
              <w:rPr>
                <w:i/>
                <w:iCs/>
              </w:rPr>
              <w:t>Cofog</w:t>
            </w:r>
            <w:proofErr w:type="spellEnd"/>
            <w:r w:rsidRPr="0079289F">
              <w:rPr>
                <w:i/>
                <w:iCs/>
              </w:rPr>
              <w:t xml:space="preserve"> 045120, K6</w:t>
            </w:r>
          </w:p>
        </w:tc>
        <w:tc>
          <w:tcPr>
            <w:tcW w:w="1700" w:type="dxa"/>
            <w:vMerge w:val="restart"/>
            <w:tcBorders>
              <w:top w:val="nil"/>
              <w:left w:val="nil"/>
              <w:right w:val="single" w:sz="4" w:space="0" w:color="auto"/>
            </w:tcBorders>
            <w:shd w:val="clear" w:color="auto" w:fill="auto"/>
            <w:noWrap/>
            <w:vAlign w:val="center"/>
            <w:hideMark/>
          </w:tcPr>
          <w:p w14:paraId="415A963F" w14:textId="77777777" w:rsidR="00615440" w:rsidRPr="0079289F" w:rsidRDefault="00615440" w:rsidP="00D9651D">
            <w:pPr>
              <w:jc w:val="center"/>
            </w:pPr>
            <w:r w:rsidRPr="0079289F">
              <w:t>508 000 000 Ft</w:t>
            </w:r>
          </w:p>
        </w:tc>
        <w:tc>
          <w:tcPr>
            <w:tcW w:w="1700" w:type="dxa"/>
            <w:vMerge w:val="restart"/>
            <w:tcBorders>
              <w:top w:val="nil"/>
              <w:left w:val="nil"/>
              <w:right w:val="single" w:sz="4" w:space="0" w:color="auto"/>
            </w:tcBorders>
            <w:shd w:val="clear" w:color="auto" w:fill="auto"/>
            <w:noWrap/>
            <w:vAlign w:val="center"/>
            <w:hideMark/>
          </w:tcPr>
          <w:p w14:paraId="4B42D3AA" w14:textId="77777777" w:rsidR="00615440" w:rsidRPr="0079289F" w:rsidRDefault="00615440" w:rsidP="00D9651D">
            <w:pPr>
              <w:jc w:val="center"/>
            </w:pPr>
            <w:r w:rsidRPr="0079289F">
              <w:t>808 000 000 Ft</w:t>
            </w:r>
          </w:p>
        </w:tc>
        <w:tc>
          <w:tcPr>
            <w:tcW w:w="1540" w:type="dxa"/>
            <w:tcBorders>
              <w:top w:val="nil"/>
              <w:left w:val="nil"/>
              <w:bottom w:val="single" w:sz="4" w:space="0" w:color="auto"/>
              <w:right w:val="single" w:sz="4" w:space="0" w:color="auto"/>
            </w:tcBorders>
            <w:shd w:val="clear" w:color="auto" w:fill="auto"/>
            <w:noWrap/>
            <w:vAlign w:val="center"/>
            <w:hideMark/>
          </w:tcPr>
          <w:p w14:paraId="5DBF065C" w14:textId="77777777" w:rsidR="00615440" w:rsidRPr="0079289F" w:rsidRDefault="00615440" w:rsidP="00D9651D">
            <w:pPr>
              <w:jc w:val="center"/>
            </w:pPr>
            <w:r w:rsidRPr="0079289F">
              <w:t>-7 000 000 Ft</w:t>
            </w:r>
          </w:p>
        </w:tc>
        <w:tc>
          <w:tcPr>
            <w:tcW w:w="2285" w:type="dxa"/>
            <w:vMerge w:val="restart"/>
            <w:tcBorders>
              <w:top w:val="nil"/>
              <w:left w:val="nil"/>
              <w:right w:val="single" w:sz="4" w:space="0" w:color="auto"/>
            </w:tcBorders>
            <w:shd w:val="clear" w:color="auto" w:fill="auto"/>
            <w:noWrap/>
            <w:vAlign w:val="center"/>
            <w:hideMark/>
          </w:tcPr>
          <w:p w14:paraId="0463DCF4" w14:textId="77777777" w:rsidR="00615440" w:rsidRPr="0079289F" w:rsidRDefault="00615440" w:rsidP="00D9651D">
            <w:pPr>
              <w:jc w:val="center"/>
            </w:pPr>
            <w:r w:rsidRPr="0079289F">
              <w:t>664 024 138 Ft</w:t>
            </w:r>
          </w:p>
        </w:tc>
      </w:tr>
      <w:tr w:rsidR="00615440" w:rsidRPr="00FC3B8F" w14:paraId="1DC724A6" w14:textId="77777777" w:rsidTr="00D9651D">
        <w:trPr>
          <w:trHeight w:val="231"/>
        </w:trPr>
        <w:tc>
          <w:tcPr>
            <w:tcW w:w="2440" w:type="dxa"/>
            <w:vMerge/>
            <w:tcBorders>
              <w:left w:val="single" w:sz="4" w:space="0" w:color="auto"/>
              <w:right w:val="single" w:sz="4" w:space="0" w:color="auto"/>
            </w:tcBorders>
            <w:shd w:val="clear" w:color="auto" w:fill="auto"/>
            <w:vAlign w:val="center"/>
          </w:tcPr>
          <w:p w14:paraId="1C97D86D" w14:textId="77777777" w:rsidR="00615440" w:rsidRPr="0079289F" w:rsidRDefault="00615440" w:rsidP="00D9651D">
            <w:pPr>
              <w:jc w:val="center"/>
              <w:rPr>
                <w:i/>
                <w:iCs/>
              </w:rPr>
            </w:pPr>
          </w:p>
        </w:tc>
        <w:tc>
          <w:tcPr>
            <w:tcW w:w="1700" w:type="dxa"/>
            <w:vMerge/>
            <w:tcBorders>
              <w:left w:val="nil"/>
              <w:right w:val="single" w:sz="4" w:space="0" w:color="auto"/>
            </w:tcBorders>
            <w:shd w:val="clear" w:color="auto" w:fill="auto"/>
            <w:noWrap/>
            <w:vAlign w:val="center"/>
          </w:tcPr>
          <w:p w14:paraId="0856898B" w14:textId="77777777" w:rsidR="00615440" w:rsidRPr="0079289F" w:rsidRDefault="00615440" w:rsidP="00D9651D">
            <w:pPr>
              <w:jc w:val="center"/>
            </w:pPr>
          </w:p>
        </w:tc>
        <w:tc>
          <w:tcPr>
            <w:tcW w:w="1700" w:type="dxa"/>
            <w:vMerge/>
            <w:tcBorders>
              <w:left w:val="nil"/>
              <w:right w:val="single" w:sz="4" w:space="0" w:color="auto"/>
            </w:tcBorders>
            <w:shd w:val="clear" w:color="auto" w:fill="auto"/>
            <w:noWrap/>
            <w:vAlign w:val="center"/>
          </w:tcPr>
          <w:p w14:paraId="7AE758F5" w14:textId="77777777" w:rsidR="00615440" w:rsidRPr="0079289F" w:rsidRDefault="00615440" w:rsidP="00D9651D">
            <w:pPr>
              <w:jc w:val="center"/>
            </w:pPr>
          </w:p>
        </w:tc>
        <w:tc>
          <w:tcPr>
            <w:tcW w:w="1540" w:type="dxa"/>
            <w:tcBorders>
              <w:top w:val="nil"/>
              <w:left w:val="nil"/>
              <w:bottom w:val="single" w:sz="4" w:space="0" w:color="auto"/>
              <w:right w:val="single" w:sz="4" w:space="0" w:color="auto"/>
            </w:tcBorders>
            <w:shd w:val="clear" w:color="auto" w:fill="auto"/>
            <w:noWrap/>
            <w:vAlign w:val="center"/>
          </w:tcPr>
          <w:p w14:paraId="184CA971" w14:textId="77777777" w:rsidR="00615440" w:rsidRPr="0079289F" w:rsidRDefault="00615440" w:rsidP="00D9651D">
            <w:pPr>
              <w:jc w:val="center"/>
            </w:pPr>
            <w:r w:rsidRPr="0079289F">
              <w:t>-100 000 000 Ft</w:t>
            </w:r>
          </w:p>
        </w:tc>
        <w:tc>
          <w:tcPr>
            <w:tcW w:w="2285" w:type="dxa"/>
            <w:vMerge/>
            <w:tcBorders>
              <w:left w:val="nil"/>
              <w:right w:val="single" w:sz="4" w:space="0" w:color="auto"/>
            </w:tcBorders>
            <w:shd w:val="clear" w:color="auto" w:fill="auto"/>
            <w:noWrap/>
            <w:vAlign w:val="center"/>
          </w:tcPr>
          <w:p w14:paraId="500D0008" w14:textId="77777777" w:rsidR="00615440" w:rsidRPr="0079289F" w:rsidRDefault="00615440" w:rsidP="00D9651D">
            <w:pPr>
              <w:jc w:val="center"/>
            </w:pPr>
          </w:p>
        </w:tc>
      </w:tr>
      <w:tr w:rsidR="00615440" w:rsidRPr="00FC3B8F" w14:paraId="00BAA7EA" w14:textId="77777777" w:rsidTr="00D9651D">
        <w:trPr>
          <w:trHeight w:val="231"/>
        </w:trPr>
        <w:tc>
          <w:tcPr>
            <w:tcW w:w="2440" w:type="dxa"/>
            <w:vMerge/>
            <w:tcBorders>
              <w:left w:val="single" w:sz="4" w:space="0" w:color="auto"/>
              <w:right w:val="single" w:sz="4" w:space="0" w:color="auto"/>
            </w:tcBorders>
            <w:shd w:val="clear" w:color="auto" w:fill="auto"/>
            <w:vAlign w:val="center"/>
          </w:tcPr>
          <w:p w14:paraId="7BD5C3CD" w14:textId="77777777" w:rsidR="00615440" w:rsidRPr="0079289F" w:rsidRDefault="00615440" w:rsidP="00D9651D">
            <w:pPr>
              <w:jc w:val="center"/>
              <w:rPr>
                <w:i/>
                <w:iCs/>
              </w:rPr>
            </w:pPr>
          </w:p>
        </w:tc>
        <w:tc>
          <w:tcPr>
            <w:tcW w:w="1700" w:type="dxa"/>
            <w:vMerge/>
            <w:tcBorders>
              <w:left w:val="nil"/>
              <w:right w:val="single" w:sz="4" w:space="0" w:color="auto"/>
            </w:tcBorders>
            <w:shd w:val="clear" w:color="auto" w:fill="auto"/>
            <w:noWrap/>
            <w:vAlign w:val="center"/>
          </w:tcPr>
          <w:p w14:paraId="52C584F6" w14:textId="77777777" w:rsidR="00615440" w:rsidRPr="0079289F" w:rsidRDefault="00615440" w:rsidP="00D9651D">
            <w:pPr>
              <w:jc w:val="center"/>
            </w:pPr>
          </w:p>
        </w:tc>
        <w:tc>
          <w:tcPr>
            <w:tcW w:w="1700" w:type="dxa"/>
            <w:vMerge/>
            <w:tcBorders>
              <w:left w:val="nil"/>
              <w:right w:val="single" w:sz="4" w:space="0" w:color="auto"/>
            </w:tcBorders>
            <w:shd w:val="clear" w:color="auto" w:fill="auto"/>
            <w:noWrap/>
            <w:vAlign w:val="center"/>
          </w:tcPr>
          <w:p w14:paraId="7E8AA402" w14:textId="77777777" w:rsidR="00615440" w:rsidRPr="0079289F" w:rsidRDefault="00615440" w:rsidP="00D9651D">
            <w:pPr>
              <w:jc w:val="center"/>
            </w:pPr>
          </w:p>
        </w:tc>
        <w:tc>
          <w:tcPr>
            <w:tcW w:w="1540" w:type="dxa"/>
            <w:tcBorders>
              <w:top w:val="nil"/>
              <w:left w:val="nil"/>
              <w:bottom w:val="single" w:sz="4" w:space="0" w:color="auto"/>
              <w:right w:val="single" w:sz="4" w:space="0" w:color="auto"/>
            </w:tcBorders>
            <w:shd w:val="clear" w:color="auto" w:fill="auto"/>
            <w:noWrap/>
            <w:vAlign w:val="center"/>
          </w:tcPr>
          <w:p w14:paraId="27C2EE58" w14:textId="77777777" w:rsidR="00615440" w:rsidRPr="0079289F" w:rsidRDefault="00615440" w:rsidP="00D9651D">
            <w:pPr>
              <w:jc w:val="center"/>
            </w:pPr>
            <w:r w:rsidRPr="0079289F">
              <w:t>-3 975 862 Ft</w:t>
            </w:r>
          </w:p>
        </w:tc>
        <w:tc>
          <w:tcPr>
            <w:tcW w:w="2285" w:type="dxa"/>
            <w:vMerge/>
            <w:tcBorders>
              <w:left w:val="nil"/>
              <w:right w:val="single" w:sz="4" w:space="0" w:color="auto"/>
            </w:tcBorders>
            <w:shd w:val="clear" w:color="auto" w:fill="auto"/>
            <w:noWrap/>
            <w:vAlign w:val="center"/>
          </w:tcPr>
          <w:p w14:paraId="7C3E6521" w14:textId="77777777" w:rsidR="00615440" w:rsidRPr="0079289F" w:rsidRDefault="00615440" w:rsidP="00D9651D">
            <w:pPr>
              <w:jc w:val="center"/>
            </w:pPr>
          </w:p>
        </w:tc>
      </w:tr>
      <w:tr w:rsidR="00615440" w:rsidRPr="00FC3B8F" w14:paraId="4C43AEB3" w14:textId="77777777" w:rsidTr="00D9651D">
        <w:trPr>
          <w:trHeight w:val="231"/>
        </w:trPr>
        <w:tc>
          <w:tcPr>
            <w:tcW w:w="2440" w:type="dxa"/>
            <w:vMerge/>
            <w:tcBorders>
              <w:left w:val="single" w:sz="4" w:space="0" w:color="auto"/>
              <w:right w:val="single" w:sz="4" w:space="0" w:color="auto"/>
            </w:tcBorders>
            <w:shd w:val="clear" w:color="auto" w:fill="auto"/>
            <w:vAlign w:val="center"/>
          </w:tcPr>
          <w:p w14:paraId="13C8787A" w14:textId="77777777" w:rsidR="00615440" w:rsidRPr="0079289F" w:rsidRDefault="00615440" w:rsidP="00D9651D">
            <w:pPr>
              <w:jc w:val="center"/>
              <w:rPr>
                <w:i/>
                <w:iCs/>
              </w:rPr>
            </w:pPr>
          </w:p>
        </w:tc>
        <w:tc>
          <w:tcPr>
            <w:tcW w:w="1700" w:type="dxa"/>
            <w:vMerge/>
            <w:tcBorders>
              <w:left w:val="nil"/>
              <w:right w:val="single" w:sz="4" w:space="0" w:color="auto"/>
            </w:tcBorders>
            <w:shd w:val="clear" w:color="auto" w:fill="auto"/>
            <w:noWrap/>
            <w:vAlign w:val="center"/>
          </w:tcPr>
          <w:p w14:paraId="0CC2AA34" w14:textId="77777777" w:rsidR="00615440" w:rsidRPr="0079289F" w:rsidRDefault="00615440" w:rsidP="00D9651D">
            <w:pPr>
              <w:jc w:val="center"/>
            </w:pPr>
          </w:p>
        </w:tc>
        <w:tc>
          <w:tcPr>
            <w:tcW w:w="1700" w:type="dxa"/>
            <w:vMerge/>
            <w:tcBorders>
              <w:left w:val="nil"/>
              <w:right w:val="single" w:sz="4" w:space="0" w:color="auto"/>
            </w:tcBorders>
            <w:shd w:val="clear" w:color="auto" w:fill="auto"/>
            <w:noWrap/>
            <w:vAlign w:val="center"/>
          </w:tcPr>
          <w:p w14:paraId="23084F9E" w14:textId="77777777" w:rsidR="00615440" w:rsidRPr="0079289F" w:rsidRDefault="00615440" w:rsidP="00D9651D">
            <w:pPr>
              <w:jc w:val="center"/>
            </w:pPr>
          </w:p>
        </w:tc>
        <w:tc>
          <w:tcPr>
            <w:tcW w:w="1540" w:type="dxa"/>
            <w:tcBorders>
              <w:top w:val="nil"/>
              <w:left w:val="nil"/>
              <w:bottom w:val="single" w:sz="4" w:space="0" w:color="auto"/>
              <w:right w:val="single" w:sz="4" w:space="0" w:color="auto"/>
            </w:tcBorders>
            <w:shd w:val="clear" w:color="auto" w:fill="auto"/>
            <w:noWrap/>
            <w:vAlign w:val="center"/>
          </w:tcPr>
          <w:p w14:paraId="10E31D81" w14:textId="77777777" w:rsidR="00615440" w:rsidRPr="0079289F" w:rsidRDefault="00615440" w:rsidP="00D9651D">
            <w:pPr>
              <w:jc w:val="center"/>
            </w:pPr>
            <w:r w:rsidRPr="0079289F">
              <w:t>-10 000 000 Ft</w:t>
            </w:r>
          </w:p>
        </w:tc>
        <w:tc>
          <w:tcPr>
            <w:tcW w:w="2285" w:type="dxa"/>
            <w:vMerge/>
            <w:tcBorders>
              <w:left w:val="nil"/>
              <w:right w:val="single" w:sz="4" w:space="0" w:color="auto"/>
            </w:tcBorders>
            <w:shd w:val="clear" w:color="auto" w:fill="auto"/>
            <w:noWrap/>
            <w:vAlign w:val="center"/>
          </w:tcPr>
          <w:p w14:paraId="73EFA96D" w14:textId="77777777" w:rsidR="00615440" w:rsidRPr="0079289F" w:rsidRDefault="00615440" w:rsidP="00D9651D">
            <w:pPr>
              <w:jc w:val="center"/>
            </w:pPr>
          </w:p>
        </w:tc>
      </w:tr>
      <w:tr w:rsidR="00615440" w:rsidRPr="00FC3B8F" w14:paraId="0D53BEC7" w14:textId="77777777" w:rsidTr="00D9651D">
        <w:trPr>
          <w:trHeight w:val="231"/>
        </w:trPr>
        <w:tc>
          <w:tcPr>
            <w:tcW w:w="2440" w:type="dxa"/>
            <w:vMerge/>
            <w:tcBorders>
              <w:left w:val="single" w:sz="4" w:space="0" w:color="auto"/>
              <w:right w:val="single" w:sz="4" w:space="0" w:color="auto"/>
            </w:tcBorders>
            <w:shd w:val="clear" w:color="auto" w:fill="auto"/>
            <w:vAlign w:val="center"/>
          </w:tcPr>
          <w:p w14:paraId="5B91E111" w14:textId="77777777" w:rsidR="00615440" w:rsidRPr="0079289F" w:rsidRDefault="00615440" w:rsidP="00D9651D">
            <w:pPr>
              <w:jc w:val="center"/>
              <w:rPr>
                <w:i/>
                <w:iCs/>
              </w:rPr>
            </w:pPr>
          </w:p>
        </w:tc>
        <w:tc>
          <w:tcPr>
            <w:tcW w:w="1700" w:type="dxa"/>
            <w:vMerge/>
            <w:tcBorders>
              <w:left w:val="nil"/>
              <w:right w:val="single" w:sz="4" w:space="0" w:color="auto"/>
            </w:tcBorders>
            <w:shd w:val="clear" w:color="auto" w:fill="auto"/>
            <w:noWrap/>
            <w:vAlign w:val="center"/>
          </w:tcPr>
          <w:p w14:paraId="0674336E" w14:textId="77777777" w:rsidR="00615440" w:rsidRPr="0079289F" w:rsidRDefault="00615440" w:rsidP="00D9651D">
            <w:pPr>
              <w:jc w:val="center"/>
            </w:pPr>
          </w:p>
        </w:tc>
        <w:tc>
          <w:tcPr>
            <w:tcW w:w="1700" w:type="dxa"/>
            <w:vMerge/>
            <w:tcBorders>
              <w:left w:val="nil"/>
              <w:right w:val="single" w:sz="4" w:space="0" w:color="auto"/>
            </w:tcBorders>
            <w:shd w:val="clear" w:color="auto" w:fill="auto"/>
            <w:noWrap/>
            <w:vAlign w:val="center"/>
          </w:tcPr>
          <w:p w14:paraId="32E5A5CE" w14:textId="77777777" w:rsidR="00615440" w:rsidRPr="0079289F" w:rsidRDefault="00615440" w:rsidP="00D9651D">
            <w:pPr>
              <w:jc w:val="center"/>
            </w:pPr>
          </w:p>
        </w:tc>
        <w:tc>
          <w:tcPr>
            <w:tcW w:w="1540" w:type="dxa"/>
            <w:tcBorders>
              <w:top w:val="nil"/>
              <w:left w:val="nil"/>
              <w:bottom w:val="single" w:sz="4" w:space="0" w:color="auto"/>
              <w:right w:val="single" w:sz="4" w:space="0" w:color="auto"/>
            </w:tcBorders>
            <w:shd w:val="clear" w:color="auto" w:fill="auto"/>
            <w:noWrap/>
            <w:vAlign w:val="center"/>
          </w:tcPr>
          <w:p w14:paraId="2F169512" w14:textId="77777777" w:rsidR="00615440" w:rsidRPr="0079289F" w:rsidRDefault="00615440" w:rsidP="00D9651D">
            <w:pPr>
              <w:jc w:val="center"/>
            </w:pPr>
            <w:r w:rsidRPr="0079289F">
              <w:t>-8 000 000 Ft</w:t>
            </w:r>
          </w:p>
        </w:tc>
        <w:tc>
          <w:tcPr>
            <w:tcW w:w="2285" w:type="dxa"/>
            <w:vMerge/>
            <w:tcBorders>
              <w:left w:val="nil"/>
              <w:right w:val="single" w:sz="4" w:space="0" w:color="auto"/>
            </w:tcBorders>
            <w:shd w:val="clear" w:color="auto" w:fill="auto"/>
            <w:noWrap/>
            <w:vAlign w:val="center"/>
          </w:tcPr>
          <w:p w14:paraId="1061A716" w14:textId="77777777" w:rsidR="00615440" w:rsidRPr="0079289F" w:rsidRDefault="00615440" w:rsidP="00D9651D">
            <w:pPr>
              <w:jc w:val="center"/>
            </w:pPr>
          </w:p>
        </w:tc>
      </w:tr>
      <w:tr w:rsidR="00615440" w:rsidRPr="00FC3B8F" w14:paraId="6ECF97E5" w14:textId="77777777" w:rsidTr="00D9651D">
        <w:trPr>
          <w:trHeight w:val="196"/>
        </w:trPr>
        <w:tc>
          <w:tcPr>
            <w:tcW w:w="2440" w:type="dxa"/>
            <w:vMerge/>
            <w:tcBorders>
              <w:left w:val="single" w:sz="4" w:space="0" w:color="auto"/>
              <w:bottom w:val="single" w:sz="4" w:space="0" w:color="auto"/>
              <w:right w:val="single" w:sz="4" w:space="0" w:color="auto"/>
            </w:tcBorders>
            <w:shd w:val="clear" w:color="auto" w:fill="auto"/>
            <w:vAlign w:val="center"/>
          </w:tcPr>
          <w:p w14:paraId="60CA8C37" w14:textId="77777777" w:rsidR="00615440" w:rsidRPr="0079289F" w:rsidRDefault="00615440" w:rsidP="00D9651D">
            <w:pPr>
              <w:jc w:val="center"/>
              <w:rPr>
                <w:i/>
                <w:iCs/>
              </w:rPr>
            </w:pPr>
          </w:p>
        </w:tc>
        <w:tc>
          <w:tcPr>
            <w:tcW w:w="1700" w:type="dxa"/>
            <w:vMerge/>
            <w:tcBorders>
              <w:left w:val="nil"/>
              <w:bottom w:val="single" w:sz="4" w:space="0" w:color="auto"/>
              <w:right w:val="single" w:sz="4" w:space="0" w:color="auto"/>
            </w:tcBorders>
            <w:shd w:val="clear" w:color="auto" w:fill="auto"/>
            <w:noWrap/>
            <w:vAlign w:val="center"/>
          </w:tcPr>
          <w:p w14:paraId="55721576" w14:textId="77777777" w:rsidR="00615440" w:rsidRPr="0079289F" w:rsidRDefault="00615440" w:rsidP="00D9651D">
            <w:pPr>
              <w:jc w:val="center"/>
            </w:pPr>
          </w:p>
        </w:tc>
        <w:tc>
          <w:tcPr>
            <w:tcW w:w="1700" w:type="dxa"/>
            <w:vMerge/>
            <w:tcBorders>
              <w:left w:val="nil"/>
              <w:bottom w:val="single" w:sz="4" w:space="0" w:color="auto"/>
              <w:right w:val="single" w:sz="4" w:space="0" w:color="auto"/>
            </w:tcBorders>
            <w:shd w:val="clear" w:color="auto" w:fill="auto"/>
            <w:noWrap/>
            <w:vAlign w:val="center"/>
          </w:tcPr>
          <w:p w14:paraId="14AE36E6" w14:textId="77777777" w:rsidR="00615440" w:rsidRPr="0079289F" w:rsidRDefault="00615440" w:rsidP="00D9651D">
            <w:pPr>
              <w:jc w:val="center"/>
            </w:pPr>
          </w:p>
        </w:tc>
        <w:tc>
          <w:tcPr>
            <w:tcW w:w="1540" w:type="dxa"/>
            <w:tcBorders>
              <w:top w:val="nil"/>
              <w:left w:val="nil"/>
              <w:bottom w:val="single" w:sz="4" w:space="0" w:color="auto"/>
              <w:right w:val="single" w:sz="4" w:space="0" w:color="auto"/>
            </w:tcBorders>
            <w:shd w:val="clear" w:color="auto" w:fill="auto"/>
            <w:noWrap/>
            <w:vAlign w:val="center"/>
          </w:tcPr>
          <w:p w14:paraId="7A7CBFA9" w14:textId="77777777" w:rsidR="00615440" w:rsidRPr="0079289F" w:rsidRDefault="00615440" w:rsidP="00D9651D">
            <w:pPr>
              <w:jc w:val="center"/>
            </w:pPr>
            <w:r w:rsidRPr="0079289F">
              <w:t>- 15 000 000 Ft</w:t>
            </w:r>
          </w:p>
        </w:tc>
        <w:tc>
          <w:tcPr>
            <w:tcW w:w="2285" w:type="dxa"/>
            <w:vMerge/>
            <w:tcBorders>
              <w:left w:val="nil"/>
              <w:bottom w:val="single" w:sz="4" w:space="0" w:color="auto"/>
              <w:right w:val="single" w:sz="4" w:space="0" w:color="auto"/>
            </w:tcBorders>
            <w:shd w:val="clear" w:color="auto" w:fill="auto"/>
            <w:noWrap/>
            <w:vAlign w:val="center"/>
          </w:tcPr>
          <w:p w14:paraId="1ED1B9BF" w14:textId="77777777" w:rsidR="00615440" w:rsidRPr="0079289F" w:rsidRDefault="00615440" w:rsidP="00D9651D">
            <w:pPr>
              <w:jc w:val="center"/>
            </w:pPr>
          </w:p>
        </w:tc>
      </w:tr>
      <w:tr w:rsidR="00615440" w:rsidRPr="00FC3B8F" w14:paraId="0E3151AB" w14:textId="77777777" w:rsidTr="00D9651D">
        <w:trPr>
          <w:trHeight w:val="1152"/>
        </w:trPr>
        <w:tc>
          <w:tcPr>
            <w:tcW w:w="2440" w:type="dxa"/>
            <w:tcBorders>
              <w:top w:val="nil"/>
              <w:left w:val="single" w:sz="4" w:space="0" w:color="auto"/>
              <w:bottom w:val="single" w:sz="4" w:space="0" w:color="auto"/>
              <w:right w:val="single" w:sz="4" w:space="0" w:color="auto"/>
            </w:tcBorders>
            <w:shd w:val="clear" w:color="auto" w:fill="auto"/>
            <w:vAlign w:val="center"/>
          </w:tcPr>
          <w:p w14:paraId="2D031F48" w14:textId="77777777" w:rsidR="00615440" w:rsidRPr="0079289F" w:rsidRDefault="00615440" w:rsidP="00D9651D">
            <w:pPr>
              <w:jc w:val="center"/>
              <w:rPr>
                <w:i/>
                <w:iCs/>
              </w:rPr>
            </w:pPr>
            <w:r w:rsidRPr="0079289F">
              <w:rPr>
                <w:i/>
                <w:iCs/>
              </w:rPr>
              <w:t xml:space="preserve">Általános karbantartási keret </w:t>
            </w:r>
            <w:proofErr w:type="spellStart"/>
            <w:r w:rsidRPr="0079289F">
              <w:rPr>
                <w:i/>
                <w:iCs/>
              </w:rPr>
              <w:t>Cofog</w:t>
            </w:r>
            <w:proofErr w:type="spellEnd"/>
            <w:r w:rsidRPr="0079289F">
              <w:rPr>
                <w:i/>
                <w:iCs/>
              </w:rPr>
              <w:t xml:space="preserve"> 013350, K3</w:t>
            </w:r>
          </w:p>
        </w:tc>
        <w:tc>
          <w:tcPr>
            <w:tcW w:w="1700" w:type="dxa"/>
            <w:tcBorders>
              <w:top w:val="nil"/>
              <w:left w:val="nil"/>
              <w:bottom w:val="single" w:sz="4" w:space="0" w:color="auto"/>
              <w:right w:val="single" w:sz="4" w:space="0" w:color="auto"/>
            </w:tcBorders>
            <w:shd w:val="clear" w:color="auto" w:fill="auto"/>
            <w:noWrap/>
            <w:vAlign w:val="center"/>
          </w:tcPr>
          <w:p w14:paraId="6BD3E6FE" w14:textId="77777777" w:rsidR="00615440" w:rsidRPr="0079289F" w:rsidRDefault="00615440" w:rsidP="00D9651D">
            <w:pPr>
              <w:jc w:val="center"/>
            </w:pPr>
            <w:r w:rsidRPr="0079289F">
              <w:t>25 400 000 Ft</w:t>
            </w:r>
          </w:p>
        </w:tc>
        <w:tc>
          <w:tcPr>
            <w:tcW w:w="1700" w:type="dxa"/>
            <w:tcBorders>
              <w:top w:val="nil"/>
              <w:left w:val="nil"/>
              <w:bottom w:val="single" w:sz="4" w:space="0" w:color="auto"/>
              <w:right w:val="single" w:sz="4" w:space="0" w:color="auto"/>
            </w:tcBorders>
            <w:shd w:val="clear" w:color="auto" w:fill="auto"/>
            <w:noWrap/>
            <w:vAlign w:val="center"/>
          </w:tcPr>
          <w:p w14:paraId="3B51964F" w14:textId="77777777" w:rsidR="00615440" w:rsidRPr="0079289F" w:rsidRDefault="00615440" w:rsidP="00D9651D">
            <w:pPr>
              <w:jc w:val="center"/>
            </w:pPr>
            <w:r w:rsidRPr="0079289F">
              <w:t>25 400 000 Ft</w:t>
            </w:r>
          </w:p>
        </w:tc>
        <w:tc>
          <w:tcPr>
            <w:tcW w:w="1540" w:type="dxa"/>
            <w:tcBorders>
              <w:top w:val="nil"/>
              <w:left w:val="nil"/>
              <w:bottom w:val="single" w:sz="4" w:space="0" w:color="auto"/>
              <w:right w:val="single" w:sz="4" w:space="0" w:color="auto"/>
            </w:tcBorders>
            <w:shd w:val="clear" w:color="auto" w:fill="auto"/>
            <w:noWrap/>
            <w:vAlign w:val="center"/>
          </w:tcPr>
          <w:p w14:paraId="44002E3D" w14:textId="77777777" w:rsidR="00615440" w:rsidRPr="0079289F" w:rsidRDefault="00615440" w:rsidP="00D9651D">
            <w:pPr>
              <w:jc w:val="center"/>
            </w:pPr>
            <w:r w:rsidRPr="0079289F">
              <w:t>7 000 000 Ft</w:t>
            </w:r>
          </w:p>
        </w:tc>
        <w:tc>
          <w:tcPr>
            <w:tcW w:w="2285" w:type="dxa"/>
            <w:tcBorders>
              <w:top w:val="nil"/>
              <w:left w:val="nil"/>
              <w:bottom w:val="single" w:sz="4" w:space="0" w:color="auto"/>
              <w:right w:val="single" w:sz="4" w:space="0" w:color="auto"/>
            </w:tcBorders>
            <w:shd w:val="clear" w:color="auto" w:fill="auto"/>
            <w:noWrap/>
            <w:vAlign w:val="center"/>
          </w:tcPr>
          <w:p w14:paraId="55FAB652" w14:textId="77777777" w:rsidR="00615440" w:rsidRPr="0079289F" w:rsidRDefault="00615440" w:rsidP="00D9651D">
            <w:pPr>
              <w:jc w:val="center"/>
            </w:pPr>
            <w:r w:rsidRPr="0079289F">
              <w:t>32 400 000 Ft</w:t>
            </w:r>
          </w:p>
        </w:tc>
      </w:tr>
      <w:tr w:rsidR="00615440" w:rsidRPr="00FC3B8F" w14:paraId="5BF5C1E4" w14:textId="77777777" w:rsidTr="00D9651D">
        <w:trPr>
          <w:trHeight w:val="864"/>
        </w:trPr>
        <w:tc>
          <w:tcPr>
            <w:tcW w:w="2440" w:type="dxa"/>
            <w:tcBorders>
              <w:top w:val="nil"/>
              <w:left w:val="single" w:sz="4" w:space="0" w:color="auto"/>
              <w:bottom w:val="single" w:sz="4" w:space="0" w:color="auto"/>
              <w:right w:val="single" w:sz="4" w:space="0" w:color="auto"/>
            </w:tcBorders>
            <w:shd w:val="clear" w:color="auto" w:fill="auto"/>
            <w:vAlign w:val="center"/>
            <w:hideMark/>
          </w:tcPr>
          <w:p w14:paraId="1516B37D" w14:textId="77777777" w:rsidR="00615440" w:rsidRPr="0079289F" w:rsidRDefault="00615440" w:rsidP="00D9651D">
            <w:pPr>
              <w:jc w:val="center"/>
              <w:rPr>
                <w:i/>
                <w:iCs/>
              </w:rPr>
            </w:pPr>
            <w:r w:rsidRPr="0079289F">
              <w:rPr>
                <w:i/>
                <w:iCs/>
              </w:rPr>
              <w:t xml:space="preserve">Marás-aszfaltozás, járdák felújítása </w:t>
            </w:r>
            <w:proofErr w:type="spellStart"/>
            <w:r w:rsidRPr="0079289F">
              <w:rPr>
                <w:i/>
                <w:iCs/>
              </w:rPr>
              <w:t>Cofog</w:t>
            </w:r>
            <w:proofErr w:type="spellEnd"/>
            <w:r w:rsidRPr="0079289F">
              <w:rPr>
                <w:i/>
                <w:iCs/>
              </w:rPr>
              <w:t xml:space="preserve"> 045120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22F075E3" w14:textId="77777777" w:rsidR="00615440" w:rsidRPr="0079289F" w:rsidRDefault="00615440" w:rsidP="00D9651D">
            <w:pPr>
              <w:jc w:val="center"/>
            </w:pPr>
            <w:r w:rsidRPr="0079289F">
              <w:t>152 400 000 Ft</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7DE75722" w14:textId="77777777" w:rsidR="00615440" w:rsidRPr="0079289F" w:rsidRDefault="00615440" w:rsidP="00D9651D">
            <w:pPr>
              <w:jc w:val="center"/>
            </w:pPr>
            <w:r w:rsidRPr="0079289F">
              <w:t>232 400 000 Ft</w:t>
            </w:r>
          </w:p>
        </w:tc>
        <w:tc>
          <w:tcPr>
            <w:tcW w:w="1540" w:type="dxa"/>
            <w:tcBorders>
              <w:top w:val="nil"/>
              <w:left w:val="nil"/>
              <w:bottom w:val="single" w:sz="4" w:space="0" w:color="auto"/>
              <w:right w:val="single" w:sz="4" w:space="0" w:color="auto"/>
            </w:tcBorders>
            <w:shd w:val="clear" w:color="auto" w:fill="auto"/>
            <w:noWrap/>
            <w:vAlign w:val="center"/>
            <w:hideMark/>
          </w:tcPr>
          <w:p w14:paraId="2F06B31B" w14:textId="77777777" w:rsidR="00615440" w:rsidRPr="0079289F" w:rsidRDefault="00615440" w:rsidP="00D9651D">
            <w:pPr>
              <w:jc w:val="center"/>
            </w:pPr>
            <w:r w:rsidRPr="0079289F">
              <w:t>100 000 000 Ft</w:t>
            </w:r>
          </w:p>
        </w:tc>
        <w:tc>
          <w:tcPr>
            <w:tcW w:w="2285" w:type="dxa"/>
            <w:tcBorders>
              <w:top w:val="nil"/>
              <w:left w:val="single" w:sz="4" w:space="0" w:color="auto"/>
              <w:bottom w:val="single" w:sz="4" w:space="0" w:color="auto"/>
              <w:right w:val="single" w:sz="4" w:space="0" w:color="auto"/>
            </w:tcBorders>
            <w:shd w:val="clear" w:color="auto" w:fill="auto"/>
            <w:noWrap/>
            <w:vAlign w:val="center"/>
            <w:hideMark/>
          </w:tcPr>
          <w:p w14:paraId="2F11E11C" w14:textId="77777777" w:rsidR="00615440" w:rsidRPr="0079289F" w:rsidRDefault="00615440" w:rsidP="00D9651D">
            <w:pPr>
              <w:jc w:val="center"/>
            </w:pPr>
            <w:r w:rsidRPr="0079289F">
              <w:t>332 400 000 Ft</w:t>
            </w:r>
          </w:p>
        </w:tc>
      </w:tr>
      <w:tr w:rsidR="00615440" w:rsidRPr="00FC3B8F" w14:paraId="069A6B46" w14:textId="77777777" w:rsidTr="00D9651D">
        <w:trPr>
          <w:trHeight w:val="576"/>
        </w:trPr>
        <w:tc>
          <w:tcPr>
            <w:tcW w:w="2440" w:type="dxa"/>
            <w:tcBorders>
              <w:top w:val="nil"/>
              <w:left w:val="single" w:sz="4" w:space="0" w:color="auto"/>
              <w:bottom w:val="single" w:sz="4" w:space="0" w:color="auto"/>
              <w:right w:val="single" w:sz="4" w:space="0" w:color="auto"/>
            </w:tcBorders>
            <w:shd w:val="clear" w:color="auto" w:fill="auto"/>
            <w:vAlign w:val="center"/>
            <w:hideMark/>
          </w:tcPr>
          <w:p w14:paraId="7E1C360B" w14:textId="77777777" w:rsidR="00615440" w:rsidRPr="0079289F" w:rsidRDefault="00615440" w:rsidP="00D9651D">
            <w:pPr>
              <w:jc w:val="center"/>
              <w:rPr>
                <w:i/>
                <w:iCs/>
              </w:rPr>
            </w:pPr>
            <w:r w:rsidRPr="0079289F">
              <w:rPr>
                <w:i/>
                <w:iCs/>
              </w:rPr>
              <w:t xml:space="preserve">Játszótérrel kapcsolatos beruházások </w:t>
            </w:r>
            <w:proofErr w:type="spellStart"/>
            <w:r w:rsidRPr="0079289F">
              <w:rPr>
                <w:i/>
                <w:iCs/>
              </w:rPr>
              <w:t>Cofog</w:t>
            </w:r>
            <w:proofErr w:type="spellEnd"/>
            <w:r w:rsidRPr="0079289F">
              <w:rPr>
                <w:i/>
                <w:iCs/>
              </w:rPr>
              <w:t xml:space="preserve"> 066010, K6</w:t>
            </w:r>
          </w:p>
        </w:tc>
        <w:tc>
          <w:tcPr>
            <w:tcW w:w="1700" w:type="dxa"/>
            <w:tcBorders>
              <w:top w:val="nil"/>
              <w:left w:val="nil"/>
              <w:bottom w:val="single" w:sz="4" w:space="0" w:color="auto"/>
              <w:right w:val="single" w:sz="4" w:space="0" w:color="auto"/>
            </w:tcBorders>
            <w:shd w:val="clear" w:color="auto" w:fill="auto"/>
            <w:noWrap/>
            <w:vAlign w:val="center"/>
            <w:hideMark/>
          </w:tcPr>
          <w:p w14:paraId="1B524B9E" w14:textId="77777777" w:rsidR="00615440" w:rsidRPr="0079289F" w:rsidRDefault="00615440" w:rsidP="00D9651D">
            <w:pPr>
              <w:jc w:val="center"/>
            </w:pPr>
            <w:r w:rsidRPr="0079289F">
              <w:t>31 750 000 Ft</w:t>
            </w:r>
          </w:p>
        </w:tc>
        <w:tc>
          <w:tcPr>
            <w:tcW w:w="1700" w:type="dxa"/>
            <w:tcBorders>
              <w:top w:val="nil"/>
              <w:left w:val="nil"/>
              <w:bottom w:val="single" w:sz="4" w:space="0" w:color="auto"/>
              <w:right w:val="single" w:sz="4" w:space="0" w:color="auto"/>
            </w:tcBorders>
            <w:shd w:val="clear" w:color="auto" w:fill="auto"/>
            <w:noWrap/>
            <w:vAlign w:val="center"/>
            <w:hideMark/>
          </w:tcPr>
          <w:p w14:paraId="3F2BBD8C" w14:textId="77777777" w:rsidR="00615440" w:rsidRPr="0079289F" w:rsidRDefault="00615440" w:rsidP="00D9651D">
            <w:pPr>
              <w:jc w:val="center"/>
            </w:pPr>
            <w:r w:rsidRPr="0079289F">
              <w:t>46 750 000 Ft</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C1372D6" w14:textId="77777777" w:rsidR="00615440" w:rsidRPr="0079289F" w:rsidRDefault="00615440" w:rsidP="00D9651D">
            <w:pPr>
              <w:jc w:val="center"/>
            </w:pPr>
            <w:r w:rsidRPr="0079289F">
              <w:t>3 975 862 Ft</w:t>
            </w:r>
          </w:p>
        </w:tc>
        <w:tc>
          <w:tcPr>
            <w:tcW w:w="2285" w:type="dxa"/>
            <w:tcBorders>
              <w:top w:val="nil"/>
              <w:left w:val="nil"/>
              <w:bottom w:val="single" w:sz="4" w:space="0" w:color="auto"/>
              <w:right w:val="single" w:sz="4" w:space="0" w:color="auto"/>
            </w:tcBorders>
            <w:shd w:val="clear" w:color="auto" w:fill="auto"/>
            <w:noWrap/>
            <w:vAlign w:val="center"/>
            <w:hideMark/>
          </w:tcPr>
          <w:p w14:paraId="61294073" w14:textId="77777777" w:rsidR="00615440" w:rsidRPr="0079289F" w:rsidRDefault="00615440" w:rsidP="00D9651D">
            <w:pPr>
              <w:jc w:val="center"/>
            </w:pPr>
            <w:r w:rsidRPr="0079289F">
              <w:t>50 725 862 Ft</w:t>
            </w:r>
          </w:p>
        </w:tc>
      </w:tr>
      <w:tr w:rsidR="00615440" w:rsidRPr="00FC3B8F" w14:paraId="129151CC" w14:textId="77777777" w:rsidTr="00D9651D">
        <w:trPr>
          <w:trHeight w:val="576"/>
        </w:trPr>
        <w:tc>
          <w:tcPr>
            <w:tcW w:w="2440" w:type="dxa"/>
            <w:tcBorders>
              <w:top w:val="nil"/>
              <w:left w:val="single" w:sz="4" w:space="0" w:color="auto"/>
              <w:bottom w:val="single" w:sz="4" w:space="0" w:color="auto"/>
              <w:right w:val="single" w:sz="4" w:space="0" w:color="auto"/>
            </w:tcBorders>
            <w:shd w:val="clear" w:color="auto" w:fill="auto"/>
            <w:vAlign w:val="center"/>
          </w:tcPr>
          <w:p w14:paraId="6D121AB1" w14:textId="77777777" w:rsidR="00615440" w:rsidRPr="0079289F" w:rsidRDefault="00615440" w:rsidP="00D9651D">
            <w:pPr>
              <w:jc w:val="center"/>
              <w:rPr>
                <w:i/>
                <w:iCs/>
              </w:rPr>
            </w:pPr>
            <w:r w:rsidRPr="0079289F">
              <w:rPr>
                <w:i/>
                <w:iCs/>
              </w:rPr>
              <w:t xml:space="preserve">Önkormányzati intézmények felújítása </w:t>
            </w:r>
            <w:proofErr w:type="spellStart"/>
            <w:r w:rsidRPr="0079289F">
              <w:rPr>
                <w:i/>
                <w:iCs/>
              </w:rPr>
              <w:t>Cofog</w:t>
            </w:r>
            <w:proofErr w:type="spellEnd"/>
            <w:r w:rsidRPr="0079289F">
              <w:rPr>
                <w:i/>
                <w:iCs/>
              </w:rPr>
              <w:t xml:space="preserve"> 013350, K71</w:t>
            </w:r>
          </w:p>
        </w:tc>
        <w:tc>
          <w:tcPr>
            <w:tcW w:w="1700" w:type="dxa"/>
            <w:tcBorders>
              <w:top w:val="nil"/>
              <w:left w:val="nil"/>
              <w:bottom w:val="single" w:sz="4" w:space="0" w:color="auto"/>
              <w:right w:val="single" w:sz="4" w:space="0" w:color="auto"/>
            </w:tcBorders>
            <w:shd w:val="clear" w:color="auto" w:fill="auto"/>
            <w:noWrap/>
            <w:vAlign w:val="center"/>
          </w:tcPr>
          <w:p w14:paraId="6A96F654" w14:textId="77777777" w:rsidR="00615440" w:rsidRPr="0079289F" w:rsidRDefault="00615440" w:rsidP="00D9651D">
            <w:pPr>
              <w:jc w:val="center"/>
            </w:pPr>
            <w:r w:rsidRPr="0079289F">
              <w:t>50 000 000 Ft</w:t>
            </w:r>
          </w:p>
        </w:tc>
        <w:tc>
          <w:tcPr>
            <w:tcW w:w="1700" w:type="dxa"/>
            <w:tcBorders>
              <w:top w:val="nil"/>
              <w:left w:val="nil"/>
              <w:bottom w:val="single" w:sz="4" w:space="0" w:color="auto"/>
              <w:right w:val="single" w:sz="4" w:space="0" w:color="auto"/>
            </w:tcBorders>
            <w:shd w:val="clear" w:color="auto" w:fill="auto"/>
            <w:noWrap/>
            <w:vAlign w:val="center"/>
          </w:tcPr>
          <w:p w14:paraId="3C74E270" w14:textId="77777777" w:rsidR="00615440" w:rsidRPr="0079289F" w:rsidRDefault="00615440" w:rsidP="00D9651D">
            <w:pPr>
              <w:jc w:val="center"/>
            </w:pPr>
            <w:r w:rsidRPr="0079289F">
              <w:t>113 080 976 Ft</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6B1FA812" w14:textId="77777777" w:rsidR="00615440" w:rsidRPr="0079289F" w:rsidRDefault="00615440" w:rsidP="00D9651D">
            <w:pPr>
              <w:jc w:val="center"/>
            </w:pPr>
            <w:r w:rsidRPr="0079289F">
              <w:t>10 000 000 Ft</w:t>
            </w:r>
          </w:p>
        </w:tc>
        <w:tc>
          <w:tcPr>
            <w:tcW w:w="2285" w:type="dxa"/>
            <w:tcBorders>
              <w:top w:val="nil"/>
              <w:left w:val="nil"/>
              <w:bottom w:val="single" w:sz="4" w:space="0" w:color="auto"/>
              <w:right w:val="single" w:sz="4" w:space="0" w:color="auto"/>
            </w:tcBorders>
            <w:shd w:val="clear" w:color="auto" w:fill="auto"/>
            <w:noWrap/>
            <w:vAlign w:val="center"/>
          </w:tcPr>
          <w:p w14:paraId="387F9C06" w14:textId="77777777" w:rsidR="00615440" w:rsidRPr="0079289F" w:rsidRDefault="00615440" w:rsidP="00D9651D">
            <w:pPr>
              <w:jc w:val="center"/>
            </w:pPr>
            <w:r w:rsidRPr="0079289F">
              <w:t>123 080 976 Ft</w:t>
            </w:r>
          </w:p>
        </w:tc>
      </w:tr>
      <w:tr w:rsidR="00615440" w:rsidRPr="00FC3B8F" w14:paraId="7B513EE0" w14:textId="77777777" w:rsidTr="00D9651D">
        <w:trPr>
          <w:trHeight w:val="576"/>
        </w:trPr>
        <w:tc>
          <w:tcPr>
            <w:tcW w:w="2440" w:type="dxa"/>
            <w:tcBorders>
              <w:top w:val="nil"/>
              <w:left w:val="single" w:sz="4" w:space="0" w:color="auto"/>
              <w:bottom w:val="single" w:sz="4" w:space="0" w:color="auto"/>
              <w:right w:val="single" w:sz="4" w:space="0" w:color="auto"/>
            </w:tcBorders>
            <w:shd w:val="clear" w:color="auto" w:fill="auto"/>
            <w:vAlign w:val="center"/>
          </w:tcPr>
          <w:p w14:paraId="6BFBBAC0" w14:textId="77777777" w:rsidR="00615440" w:rsidRPr="0079289F" w:rsidRDefault="00615440" w:rsidP="00D9651D">
            <w:pPr>
              <w:jc w:val="center"/>
              <w:rPr>
                <w:i/>
                <w:iCs/>
              </w:rPr>
            </w:pPr>
            <w:r w:rsidRPr="0079289F">
              <w:rPr>
                <w:i/>
                <w:iCs/>
              </w:rPr>
              <w:t xml:space="preserve">Önkormányzati intézmények beruházása </w:t>
            </w:r>
            <w:proofErr w:type="spellStart"/>
            <w:r w:rsidRPr="0079289F">
              <w:rPr>
                <w:i/>
                <w:iCs/>
              </w:rPr>
              <w:t>Cofog</w:t>
            </w:r>
            <w:proofErr w:type="spellEnd"/>
            <w:r w:rsidRPr="0079289F">
              <w:rPr>
                <w:i/>
                <w:iCs/>
              </w:rPr>
              <w:t xml:space="preserve"> 013350, K62</w:t>
            </w:r>
          </w:p>
        </w:tc>
        <w:tc>
          <w:tcPr>
            <w:tcW w:w="1700" w:type="dxa"/>
            <w:tcBorders>
              <w:top w:val="nil"/>
              <w:left w:val="nil"/>
              <w:bottom w:val="single" w:sz="4" w:space="0" w:color="auto"/>
              <w:right w:val="single" w:sz="4" w:space="0" w:color="auto"/>
            </w:tcBorders>
            <w:shd w:val="clear" w:color="auto" w:fill="auto"/>
            <w:noWrap/>
            <w:vAlign w:val="center"/>
          </w:tcPr>
          <w:p w14:paraId="33384812" w14:textId="77777777" w:rsidR="00615440" w:rsidRPr="0079289F" w:rsidRDefault="00615440" w:rsidP="00D9651D">
            <w:pPr>
              <w:jc w:val="center"/>
            </w:pPr>
            <w:r w:rsidRPr="0079289F">
              <w:t>31 750 000 Ft</w:t>
            </w:r>
          </w:p>
        </w:tc>
        <w:tc>
          <w:tcPr>
            <w:tcW w:w="1700" w:type="dxa"/>
            <w:tcBorders>
              <w:top w:val="nil"/>
              <w:left w:val="nil"/>
              <w:bottom w:val="single" w:sz="4" w:space="0" w:color="auto"/>
              <w:right w:val="single" w:sz="4" w:space="0" w:color="auto"/>
            </w:tcBorders>
            <w:shd w:val="clear" w:color="auto" w:fill="auto"/>
            <w:noWrap/>
            <w:vAlign w:val="center"/>
          </w:tcPr>
          <w:p w14:paraId="113198CF" w14:textId="77777777" w:rsidR="00615440" w:rsidRPr="0079289F" w:rsidRDefault="00615440" w:rsidP="00D9651D">
            <w:pPr>
              <w:jc w:val="center"/>
            </w:pPr>
            <w:r w:rsidRPr="0079289F">
              <w:t>41 750 000 Ft</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36BFEE81" w14:textId="77777777" w:rsidR="00615440" w:rsidRPr="0079289F" w:rsidRDefault="00615440" w:rsidP="00D9651D">
            <w:pPr>
              <w:jc w:val="center"/>
            </w:pPr>
            <w:r w:rsidRPr="0079289F">
              <w:t>8 000 000 Ft</w:t>
            </w:r>
          </w:p>
        </w:tc>
        <w:tc>
          <w:tcPr>
            <w:tcW w:w="2285" w:type="dxa"/>
            <w:tcBorders>
              <w:top w:val="nil"/>
              <w:left w:val="nil"/>
              <w:bottom w:val="single" w:sz="4" w:space="0" w:color="auto"/>
              <w:right w:val="single" w:sz="4" w:space="0" w:color="auto"/>
            </w:tcBorders>
            <w:shd w:val="clear" w:color="auto" w:fill="auto"/>
            <w:noWrap/>
            <w:vAlign w:val="center"/>
          </w:tcPr>
          <w:p w14:paraId="7C2D9244" w14:textId="77777777" w:rsidR="00615440" w:rsidRPr="0079289F" w:rsidRDefault="00615440" w:rsidP="00D9651D">
            <w:pPr>
              <w:jc w:val="center"/>
            </w:pPr>
            <w:r w:rsidRPr="0079289F">
              <w:t>49 750 000 Ft</w:t>
            </w:r>
          </w:p>
        </w:tc>
      </w:tr>
      <w:tr w:rsidR="00615440" w:rsidRPr="00FC3B8F" w14:paraId="24A5A28D" w14:textId="77777777" w:rsidTr="00D9651D">
        <w:trPr>
          <w:trHeight w:val="576"/>
        </w:trPr>
        <w:tc>
          <w:tcPr>
            <w:tcW w:w="2440" w:type="dxa"/>
            <w:tcBorders>
              <w:top w:val="nil"/>
              <w:left w:val="single" w:sz="4" w:space="0" w:color="auto"/>
              <w:bottom w:val="single" w:sz="4" w:space="0" w:color="auto"/>
              <w:right w:val="single" w:sz="4" w:space="0" w:color="auto"/>
            </w:tcBorders>
            <w:shd w:val="clear" w:color="auto" w:fill="auto"/>
            <w:vAlign w:val="center"/>
          </w:tcPr>
          <w:p w14:paraId="76E60119" w14:textId="77777777" w:rsidR="00615440" w:rsidRPr="0079289F" w:rsidRDefault="00615440" w:rsidP="00D9651D">
            <w:pPr>
              <w:jc w:val="center"/>
              <w:rPr>
                <w:i/>
                <w:iCs/>
              </w:rPr>
            </w:pPr>
            <w:r w:rsidRPr="0079289F">
              <w:rPr>
                <w:i/>
                <w:iCs/>
              </w:rPr>
              <w:t xml:space="preserve">Polgármesteri Hivatal intézményfinanszírozás </w:t>
            </w:r>
            <w:proofErr w:type="spellStart"/>
            <w:r w:rsidRPr="0079289F">
              <w:rPr>
                <w:i/>
                <w:iCs/>
              </w:rPr>
              <w:t>Cofog</w:t>
            </w:r>
            <w:proofErr w:type="spellEnd"/>
            <w:r w:rsidRPr="0079289F">
              <w:rPr>
                <w:i/>
                <w:iCs/>
              </w:rPr>
              <w:t xml:space="preserve"> 018030, K915</w:t>
            </w:r>
          </w:p>
        </w:tc>
        <w:tc>
          <w:tcPr>
            <w:tcW w:w="1700" w:type="dxa"/>
            <w:tcBorders>
              <w:top w:val="nil"/>
              <w:left w:val="nil"/>
              <w:bottom w:val="single" w:sz="4" w:space="0" w:color="auto"/>
              <w:right w:val="single" w:sz="4" w:space="0" w:color="auto"/>
            </w:tcBorders>
            <w:shd w:val="clear" w:color="auto" w:fill="auto"/>
            <w:noWrap/>
            <w:vAlign w:val="center"/>
          </w:tcPr>
          <w:p w14:paraId="70C5014F" w14:textId="77777777" w:rsidR="00615440" w:rsidRPr="0079289F" w:rsidRDefault="00615440" w:rsidP="00D9651D">
            <w:pPr>
              <w:jc w:val="center"/>
            </w:pPr>
            <w:r w:rsidRPr="0079289F">
              <w:t>1.031.100.835 Ft</w:t>
            </w:r>
          </w:p>
        </w:tc>
        <w:tc>
          <w:tcPr>
            <w:tcW w:w="1700" w:type="dxa"/>
            <w:tcBorders>
              <w:top w:val="nil"/>
              <w:left w:val="nil"/>
              <w:bottom w:val="single" w:sz="4" w:space="0" w:color="auto"/>
              <w:right w:val="single" w:sz="4" w:space="0" w:color="auto"/>
            </w:tcBorders>
            <w:shd w:val="clear" w:color="auto" w:fill="auto"/>
            <w:noWrap/>
            <w:vAlign w:val="center"/>
          </w:tcPr>
          <w:p w14:paraId="50D01CD3" w14:textId="77777777" w:rsidR="00615440" w:rsidRPr="0079289F" w:rsidRDefault="00615440" w:rsidP="00D9651D">
            <w:pPr>
              <w:jc w:val="center"/>
            </w:pPr>
            <w:r w:rsidRPr="0079289F">
              <w:t>1.091.957.947 Ft</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5AEE9E7F" w14:textId="77777777" w:rsidR="00615440" w:rsidRPr="0079289F" w:rsidRDefault="00615440" w:rsidP="00D9651D">
            <w:pPr>
              <w:jc w:val="center"/>
            </w:pPr>
            <w:r w:rsidRPr="0079289F">
              <w:t>15 000 000 Ft</w:t>
            </w:r>
          </w:p>
        </w:tc>
        <w:tc>
          <w:tcPr>
            <w:tcW w:w="2285" w:type="dxa"/>
            <w:tcBorders>
              <w:top w:val="nil"/>
              <w:left w:val="nil"/>
              <w:bottom w:val="single" w:sz="4" w:space="0" w:color="auto"/>
              <w:right w:val="single" w:sz="4" w:space="0" w:color="auto"/>
            </w:tcBorders>
            <w:shd w:val="clear" w:color="auto" w:fill="auto"/>
            <w:noWrap/>
            <w:vAlign w:val="center"/>
          </w:tcPr>
          <w:p w14:paraId="0F4351CB" w14:textId="77777777" w:rsidR="00615440" w:rsidRPr="0079289F" w:rsidRDefault="00615440" w:rsidP="00D9651D">
            <w:pPr>
              <w:jc w:val="center"/>
            </w:pPr>
            <w:r w:rsidRPr="0079289F">
              <w:t>1.106.957.947 Ft</w:t>
            </w:r>
          </w:p>
        </w:tc>
      </w:tr>
      <w:tr w:rsidR="00615440" w:rsidRPr="00FC3B8F" w14:paraId="240F4AE0" w14:textId="77777777" w:rsidTr="00D9651D">
        <w:trPr>
          <w:trHeight w:val="288"/>
        </w:trPr>
        <w:tc>
          <w:tcPr>
            <w:tcW w:w="2440" w:type="dxa"/>
            <w:vMerge w:val="restart"/>
            <w:tcBorders>
              <w:top w:val="nil"/>
              <w:left w:val="single" w:sz="4" w:space="0" w:color="auto"/>
              <w:bottom w:val="single" w:sz="4" w:space="0" w:color="auto"/>
              <w:right w:val="single" w:sz="4" w:space="0" w:color="auto"/>
            </w:tcBorders>
            <w:shd w:val="clear" w:color="auto" w:fill="auto"/>
            <w:vAlign w:val="center"/>
            <w:hideMark/>
          </w:tcPr>
          <w:p w14:paraId="0159D1D8" w14:textId="77777777" w:rsidR="00615440" w:rsidRPr="0079289F" w:rsidRDefault="00615440" w:rsidP="00D9651D">
            <w:pPr>
              <w:jc w:val="center"/>
              <w:rPr>
                <w:b/>
                <w:bCs/>
              </w:rPr>
            </w:pPr>
            <w:r w:rsidRPr="0079289F">
              <w:rPr>
                <w:b/>
                <w:bCs/>
              </w:rPr>
              <w:t>Mindösszesen:</w:t>
            </w:r>
          </w:p>
        </w:tc>
        <w:tc>
          <w:tcPr>
            <w:tcW w:w="1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D3FE0B" w14:textId="77777777" w:rsidR="00615440" w:rsidRPr="0079289F" w:rsidRDefault="00615440" w:rsidP="00D9651D">
            <w:pPr>
              <w:jc w:val="center"/>
              <w:rPr>
                <w:b/>
                <w:bCs/>
              </w:rPr>
            </w:pPr>
            <w:r w:rsidRPr="0079289F">
              <w:rPr>
                <w:b/>
                <w:bCs/>
              </w:rPr>
              <w:t>1 830 400 835 Ft</w:t>
            </w:r>
          </w:p>
        </w:tc>
        <w:tc>
          <w:tcPr>
            <w:tcW w:w="1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C5DD23" w14:textId="77777777" w:rsidR="00615440" w:rsidRPr="0079289F" w:rsidRDefault="00615440" w:rsidP="00D9651D">
            <w:pPr>
              <w:jc w:val="center"/>
              <w:rPr>
                <w:b/>
                <w:bCs/>
              </w:rPr>
            </w:pPr>
            <w:r w:rsidRPr="0079289F">
              <w:rPr>
                <w:b/>
                <w:bCs/>
              </w:rPr>
              <w:t>2 359 338 923 Ft</w:t>
            </w:r>
          </w:p>
        </w:tc>
        <w:tc>
          <w:tcPr>
            <w:tcW w:w="1540" w:type="dxa"/>
            <w:tcBorders>
              <w:top w:val="nil"/>
              <w:left w:val="nil"/>
              <w:bottom w:val="single" w:sz="4" w:space="0" w:color="auto"/>
              <w:right w:val="single" w:sz="4" w:space="0" w:color="auto"/>
            </w:tcBorders>
            <w:shd w:val="clear" w:color="auto" w:fill="auto"/>
            <w:noWrap/>
            <w:vAlign w:val="bottom"/>
            <w:hideMark/>
          </w:tcPr>
          <w:p w14:paraId="59C177BB" w14:textId="77777777" w:rsidR="00615440" w:rsidRPr="0079289F" w:rsidRDefault="00615440" w:rsidP="00D9651D">
            <w:pPr>
              <w:jc w:val="center"/>
              <w:rPr>
                <w:b/>
                <w:bCs/>
              </w:rPr>
            </w:pPr>
            <w:r w:rsidRPr="0079289F">
              <w:rPr>
                <w:b/>
                <w:bCs/>
              </w:rPr>
              <w:t>-143 975 862 Ft</w:t>
            </w:r>
          </w:p>
        </w:tc>
        <w:tc>
          <w:tcPr>
            <w:tcW w:w="22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1B300D" w14:textId="77777777" w:rsidR="00615440" w:rsidRPr="0079289F" w:rsidRDefault="00615440" w:rsidP="00D9651D">
            <w:pPr>
              <w:jc w:val="center"/>
              <w:rPr>
                <w:b/>
                <w:bCs/>
              </w:rPr>
            </w:pPr>
            <w:r w:rsidRPr="0079289F">
              <w:rPr>
                <w:b/>
                <w:bCs/>
              </w:rPr>
              <w:t>2 359 338 923 Ft</w:t>
            </w:r>
          </w:p>
        </w:tc>
      </w:tr>
      <w:tr w:rsidR="00615440" w:rsidRPr="00FC3B8F" w14:paraId="353B35C5" w14:textId="77777777" w:rsidTr="00D9651D">
        <w:trPr>
          <w:trHeight w:val="288"/>
        </w:trPr>
        <w:tc>
          <w:tcPr>
            <w:tcW w:w="2440" w:type="dxa"/>
            <w:vMerge/>
            <w:tcBorders>
              <w:top w:val="nil"/>
              <w:left w:val="single" w:sz="4" w:space="0" w:color="auto"/>
              <w:bottom w:val="single" w:sz="4" w:space="0" w:color="auto"/>
              <w:right w:val="single" w:sz="4" w:space="0" w:color="auto"/>
            </w:tcBorders>
            <w:vAlign w:val="center"/>
            <w:hideMark/>
          </w:tcPr>
          <w:p w14:paraId="79B8396E" w14:textId="77777777" w:rsidR="00615440" w:rsidRPr="00FC3B8F" w:rsidRDefault="00615440" w:rsidP="00D9651D">
            <w:pPr>
              <w:jc w:val="center"/>
              <w:rPr>
                <w:rFonts w:cs="Calibri"/>
                <w:b/>
                <w:bCs/>
                <w:color w:val="00B0F0"/>
              </w:rPr>
            </w:pPr>
          </w:p>
        </w:tc>
        <w:tc>
          <w:tcPr>
            <w:tcW w:w="1700" w:type="dxa"/>
            <w:vMerge/>
            <w:tcBorders>
              <w:top w:val="nil"/>
              <w:left w:val="single" w:sz="4" w:space="0" w:color="auto"/>
              <w:bottom w:val="single" w:sz="4" w:space="0" w:color="auto"/>
              <w:right w:val="single" w:sz="4" w:space="0" w:color="auto"/>
            </w:tcBorders>
            <w:vAlign w:val="center"/>
            <w:hideMark/>
          </w:tcPr>
          <w:p w14:paraId="2B802ACC" w14:textId="77777777" w:rsidR="00615440" w:rsidRPr="00FC3B8F" w:rsidRDefault="00615440" w:rsidP="00D9651D">
            <w:pPr>
              <w:jc w:val="center"/>
              <w:rPr>
                <w:rFonts w:cs="Calibri"/>
                <w:b/>
                <w:bCs/>
                <w:color w:val="00B0F0"/>
              </w:rPr>
            </w:pPr>
          </w:p>
        </w:tc>
        <w:tc>
          <w:tcPr>
            <w:tcW w:w="1700" w:type="dxa"/>
            <w:vMerge/>
            <w:tcBorders>
              <w:top w:val="nil"/>
              <w:left w:val="single" w:sz="4" w:space="0" w:color="auto"/>
              <w:bottom w:val="single" w:sz="4" w:space="0" w:color="auto"/>
              <w:right w:val="single" w:sz="4" w:space="0" w:color="auto"/>
            </w:tcBorders>
            <w:vAlign w:val="center"/>
            <w:hideMark/>
          </w:tcPr>
          <w:p w14:paraId="6EF69512" w14:textId="77777777" w:rsidR="00615440" w:rsidRPr="00FC3B8F" w:rsidRDefault="00615440" w:rsidP="00D9651D">
            <w:pPr>
              <w:jc w:val="center"/>
              <w:rPr>
                <w:rFonts w:cs="Calibri"/>
                <w:b/>
                <w:bCs/>
                <w:color w:val="00B0F0"/>
              </w:rPr>
            </w:pPr>
          </w:p>
        </w:tc>
        <w:tc>
          <w:tcPr>
            <w:tcW w:w="1540" w:type="dxa"/>
            <w:tcBorders>
              <w:top w:val="nil"/>
              <w:left w:val="nil"/>
              <w:bottom w:val="single" w:sz="4" w:space="0" w:color="auto"/>
              <w:right w:val="single" w:sz="4" w:space="0" w:color="auto"/>
            </w:tcBorders>
            <w:shd w:val="clear" w:color="auto" w:fill="auto"/>
            <w:noWrap/>
            <w:vAlign w:val="bottom"/>
            <w:hideMark/>
          </w:tcPr>
          <w:p w14:paraId="04C1BFE4" w14:textId="77777777" w:rsidR="00615440" w:rsidRPr="00FC3B8F" w:rsidRDefault="00615440" w:rsidP="00D9651D">
            <w:pPr>
              <w:rPr>
                <w:rFonts w:cs="Calibri"/>
                <w:b/>
                <w:bCs/>
              </w:rPr>
            </w:pPr>
            <w:r w:rsidRPr="00FC3B8F">
              <w:rPr>
                <w:rFonts w:cs="Calibri"/>
                <w:b/>
                <w:bCs/>
              </w:rPr>
              <w:t xml:space="preserve"> + 143 975 862 Ft</w:t>
            </w:r>
          </w:p>
        </w:tc>
        <w:tc>
          <w:tcPr>
            <w:tcW w:w="2285" w:type="dxa"/>
            <w:vMerge/>
            <w:tcBorders>
              <w:top w:val="nil"/>
              <w:left w:val="single" w:sz="4" w:space="0" w:color="auto"/>
              <w:bottom w:val="single" w:sz="4" w:space="0" w:color="auto"/>
              <w:right w:val="single" w:sz="4" w:space="0" w:color="auto"/>
            </w:tcBorders>
            <w:vAlign w:val="center"/>
            <w:hideMark/>
          </w:tcPr>
          <w:p w14:paraId="17EB341F" w14:textId="77777777" w:rsidR="00615440" w:rsidRPr="00FC3B8F" w:rsidRDefault="00615440" w:rsidP="00D9651D">
            <w:pPr>
              <w:jc w:val="center"/>
              <w:rPr>
                <w:rFonts w:cs="Calibri"/>
                <w:b/>
                <w:bCs/>
                <w:color w:val="00B0F0"/>
              </w:rPr>
            </w:pPr>
          </w:p>
        </w:tc>
      </w:tr>
    </w:tbl>
    <w:p w14:paraId="3B8A9C5C" w14:textId="77777777" w:rsidR="00615440" w:rsidRPr="00FC3B8F" w:rsidRDefault="00615440" w:rsidP="00615440">
      <w:pPr>
        <w:jc w:val="both"/>
        <w:rPr>
          <w:sz w:val="24"/>
          <w:szCs w:val="24"/>
        </w:rPr>
      </w:pPr>
    </w:p>
    <w:p w14:paraId="4F9D4E70" w14:textId="77777777" w:rsidR="00615440" w:rsidRPr="00FC3B8F" w:rsidRDefault="00615440" w:rsidP="00615440">
      <w:pPr>
        <w:jc w:val="both"/>
        <w:rPr>
          <w:sz w:val="24"/>
          <w:szCs w:val="24"/>
        </w:rPr>
      </w:pPr>
      <w:r w:rsidRPr="00FC3B8F">
        <w:rPr>
          <w:sz w:val="24"/>
          <w:szCs w:val="24"/>
        </w:rPr>
        <w:t>Polgármesteri Hivatal költségvetésében:</w:t>
      </w:r>
    </w:p>
    <w:p w14:paraId="60D6F06F" w14:textId="77777777" w:rsidR="00615440" w:rsidRPr="00FC3B8F" w:rsidRDefault="00615440" w:rsidP="00615440">
      <w:pPr>
        <w:jc w:val="both"/>
        <w:rPr>
          <w:sz w:val="24"/>
          <w:szCs w:val="24"/>
        </w:rPr>
      </w:pPr>
    </w:p>
    <w:tbl>
      <w:tblPr>
        <w:tblW w:w="9680" w:type="dxa"/>
        <w:tblCellMar>
          <w:left w:w="70" w:type="dxa"/>
          <w:right w:w="70" w:type="dxa"/>
        </w:tblCellMar>
        <w:tblLook w:val="04A0" w:firstRow="1" w:lastRow="0" w:firstColumn="1" w:lastColumn="0" w:noHBand="0" w:noVBand="1"/>
      </w:tblPr>
      <w:tblGrid>
        <w:gridCol w:w="2800"/>
        <w:gridCol w:w="1740"/>
        <w:gridCol w:w="1960"/>
        <w:gridCol w:w="1500"/>
        <w:gridCol w:w="1680"/>
      </w:tblGrid>
      <w:tr w:rsidR="00615440" w:rsidRPr="00FC3B8F" w14:paraId="1023CC9F" w14:textId="77777777" w:rsidTr="00D9651D">
        <w:trPr>
          <w:trHeight w:val="116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2B2AF" w14:textId="77777777" w:rsidR="00615440" w:rsidRPr="0079289F" w:rsidRDefault="00615440" w:rsidP="00D9651D">
            <w:pPr>
              <w:jc w:val="center"/>
              <w:rPr>
                <w:b/>
                <w:bCs/>
                <w:color w:val="000000"/>
              </w:rPr>
            </w:pPr>
            <w:r w:rsidRPr="0079289F">
              <w:rPr>
                <w:b/>
                <w:bCs/>
                <w:color w:val="000000"/>
              </w:rPr>
              <w:t>Intézmény</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1E1DADAE" w14:textId="77777777" w:rsidR="00615440" w:rsidRPr="0079289F" w:rsidRDefault="00615440" w:rsidP="00D9651D">
            <w:pPr>
              <w:jc w:val="center"/>
              <w:rPr>
                <w:b/>
                <w:bCs/>
                <w:color w:val="000000"/>
              </w:rPr>
            </w:pPr>
            <w:r w:rsidRPr="0079289F">
              <w:rPr>
                <w:b/>
                <w:bCs/>
                <w:color w:val="000000"/>
              </w:rPr>
              <w:t xml:space="preserve">Eredeti előirányzat </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739CB856" w14:textId="77777777" w:rsidR="00615440" w:rsidRPr="0079289F" w:rsidRDefault="00615440" w:rsidP="00D9651D">
            <w:pPr>
              <w:jc w:val="center"/>
              <w:rPr>
                <w:b/>
                <w:bCs/>
                <w:color w:val="000000"/>
              </w:rPr>
            </w:pPr>
            <w:r w:rsidRPr="0079289F">
              <w:rPr>
                <w:b/>
                <w:bCs/>
                <w:color w:val="000000"/>
              </w:rPr>
              <w:t>Módosított előirányzat 2024.06.30-i állapot szerint</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5E58AA0F" w14:textId="77777777" w:rsidR="00615440" w:rsidRPr="0079289F" w:rsidRDefault="00615440" w:rsidP="00D9651D">
            <w:pPr>
              <w:jc w:val="center"/>
              <w:rPr>
                <w:b/>
                <w:bCs/>
                <w:color w:val="000000"/>
              </w:rPr>
            </w:pPr>
            <w:r w:rsidRPr="0079289F">
              <w:rPr>
                <w:b/>
                <w:bCs/>
                <w:color w:val="000000"/>
              </w:rPr>
              <w:t>Módosítás összege</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0A80F42B" w14:textId="77777777" w:rsidR="00615440" w:rsidRPr="0079289F" w:rsidRDefault="00615440" w:rsidP="00D9651D">
            <w:pPr>
              <w:jc w:val="center"/>
              <w:rPr>
                <w:b/>
                <w:bCs/>
                <w:color w:val="000000"/>
              </w:rPr>
            </w:pPr>
            <w:r w:rsidRPr="0079289F">
              <w:rPr>
                <w:b/>
                <w:bCs/>
                <w:color w:val="000000"/>
              </w:rPr>
              <w:t>Módosítás utáni előirányzat</w:t>
            </w:r>
          </w:p>
        </w:tc>
      </w:tr>
      <w:tr w:rsidR="00615440" w:rsidRPr="00FC3B8F" w14:paraId="51824305" w14:textId="77777777" w:rsidTr="00D9651D">
        <w:trPr>
          <w:trHeight w:val="870"/>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486DAFAD" w14:textId="77777777" w:rsidR="00615440" w:rsidRPr="0079289F" w:rsidRDefault="00615440" w:rsidP="00D9651D">
            <w:pPr>
              <w:rPr>
                <w:color w:val="000000"/>
              </w:rPr>
            </w:pPr>
            <w:r w:rsidRPr="0079289F">
              <w:rPr>
                <w:color w:val="000000"/>
              </w:rPr>
              <w:t xml:space="preserve">Polgármesteri Hivatal, irányítószervi támogatás </w:t>
            </w:r>
            <w:proofErr w:type="spellStart"/>
            <w:r w:rsidRPr="0079289F">
              <w:rPr>
                <w:color w:val="000000"/>
              </w:rPr>
              <w:t>Cofog</w:t>
            </w:r>
            <w:proofErr w:type="spellEnd"/>
            <w:r w:rsidRPr="0079289F">
              <w:rPr>
                <w:color w:val="000000"/>
              </w:rPr>
              <w:t xml:space="preserve"> 018030, B816</w:t>
            </w:r>
          </w:p>
        </w:tc>
        <w:tc>
          <w:tcPr>
            <w:tcW w:w="1740" w:type="dxa"/>
            <w:tcBorders>
              <w:top w:val="nil"/>
              <w:left w:val="nil"/>
              <w:bottom w:val="single" w:sz="4" w:space="0" w:color="auto"/>
              <w:right w:val="single" w:sz="4" w:space="0" w:color="auto"/>
            </w:tcBorders>
            <w:shd w:val="clear" w:color="auto" w:fill="auto"/>
            <w:noWrap/>
            <w:vAlign w:val="bottom"/>
            <w:hideMark/>
          </w:tcPr>
          <w:p w14:paraId="32F9575D" w14:textId="77777777" w:rsidR="00615440" w:rsidRPr="0079289F" w:rsidRDefault="00615440" w:rsidP="00D9651D">
            <w:pPr>
              <w:jc w:val="right"/>
              <w:rPr>
                <w:color w:val="000000"/>
              </w:rPr>
            </w:pPr>
            <w:r w:rsidRPr="0079289F">
              <w:rPr>
                <w:color w:val="000000"/>
              </w:rPr>
              <w:t>1 031 100 835 Ft</w:t>
            </w:r>
          </w:p>
        </w:tc>
        <w:tc>
          <w:tcPr>
            <w:tcW w:w="1960" w:type="dxa"/>
            <w:tcBorders>
              <w:top w:val="nil"/>
              <w:left w:val="nil"/>
              <w:bottom w:val="single" w:sz="4" w:space="0" w:color="auto"/>
              <w:right w:val="single" w:sz="4" w:space="0" w:color="auto"/>
            </w:tcBorders>
            <w:shd w:val="clear" w:color="auto" w:fill="auto"/>
            <w:noWrap/>
            <w:vAlign w:val="bottom"/>
            <w:hideMark/>
          </w:tcPr>
          <w:p w14:paraId="22996A9F" w14:textId="77777777" w:rsidR="00615440" w:rsidRPr="0079289F" w:rsidRDefault="00615440" w:rsidP="00D9651D">
            <w:pPr>
              <w:jc w:val="right"/>
              <w:rPr>
                <w:color w:val="000000"/>
              </w:rPr>
            </w:pPr>
            <w:r w:rsidRPr="0079289F">
              <w:rPr>
                <w:color w:val="000000"/>
              </w:rPr>
              <w:t>1 091 957 947 Ft</w:t>
            </w:r>
          </w:p>
        </w:tc>
        <w:tc>
          <w:tcPr>
            <w:tcW w:w="1500" w:type="dxa"/>
            <w:tcBorders>
              <w:top w:val="nil"/>
              <w:left w:val="nil"/>
              <w:bottom w:val="single" w:sz="4" w:space="0" w:color="auto"/>
              <w:right w:val="single" w:sz="4" w:space="0" w:color="auto"/>
            </w:tcBorders>
            <w:shd w:val="clear" w:color="auto" w:fill="auto"/>
            <w:noWrap/>
            <w:vAlign w:val="bottom"/>
            <w:hideMark/>
          </w:tcPr>
          <w:p w14:paraId="729C1573" w14:textId="77777777" w:rsidR="00615440" w:rsidRPr="0079289F" w:rsidRDefault="00615440" w:rsidP="00D9651D">
            <w:pPr>
              <w:jc w:val="right"/>
              <w:rPr>
                <w:color w:val="000000"/>
              </w:rPr>
            </w:pPr>
            <w:r w:rsidRPr="0079289F">
              <w:rPr>
                <w:color w:val="000000"/>
              </w:rPr>
              <w:t>15 000 000 Ft</w:t>
            </w:r>
          </w:p>
        </w:tc>
        <w:tc>
          <w:tcPr>
            <w:tcW w:w="1680" w:type="dxa"/>
            <w:tcBorders>
              <w:top w:val="nil"/>
              <w:left w:val="nil"/>
              <w:bottom w:val="single" w:sz="4" w:space="0" w:color="auto"/>
              <w:right w:val="single" w:sz="4" w:space="0" w:color="auto"/>
            </w:tcBorders>
            <w:shd w:val="clear" w:color="auto" w:fill="auto"/>
            <w:noWrap/>
            <w:vAlign w:val="bottom"/>
            <w:hideMark/>
          </w:tcPr>
          <w:p w14:paraId="68EFC5C0" w14:textId="77777777" w:rsidR="00615440" w:rsidRPr="0079289F" w:rsidRDefault="00615440" w:rsidP="00D9651D">
            <w:pPr>
              <w:jc w:val="right"/>
              <w:rPr>
                <w:color w:val="000000"/>
              </w:rPr>
            </w:pPr>
            <w:r w:rsidRPr="0079289F">
              <w:rPr>
                <w:color w:val="000000"/>
              </w:rPr>
              <w:t>1 106 957 947 Ft</w:t>
            </w:r>
          </w:p>
        </w:tc>
      </w:tr>
      <w:tr w:rsidR="00615440" w:rsidRPr="00FC3B8F" w14:paraId="416AFCEF" w14:textId="77777777" w:rsidTr="00D9651D">
        <w:trPr>
          <w:trHeight w:val="870"/>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0D5202B7" w14:textId="77777777" w:rsidR="00615440" w:rsidRPr="0079289F" w:rsidRDefault="00615440" w:rsidP="00D9651D">
            <w:pPr>
              <w:rPr>
                <w:color w:val="000000"/>
              </w:rPr>
            </w:pPr>
            <w:r w:rsidRPr="0079289F">
              <w:rPr>
                <w:color w:val="000000"/>
              </w:rPr>
              <w:t xml:space="preserve">Polgármesteri Hivatal, Hivatal épületének felújítása </w:t>
            </w:r>
            <w:proofErr w:type="spellStart"/>
            <w:r w:rsidRPr="0079289F">
              <w:rPr>
                <w:color w:val="000000"/>
              </w:rPr>
              <w:t>Cofog</w:t>
            </w:r>
            <w:proofErr w:type="spellEnd"/>
            <w:r w:rsidRPr="0079289F">
              <w:rPr>
                <w:color w:val="000000"/>
              </w:rPr>
              <w:t xml:space="preserve"> 011130, K7</w:t>
            </w:r>
          </w:p>
        </w:tc>
        <w:tc>
          <w:tcPr>
            <w:tcW w:w="1740" w:type="dxa"/>
            <w:tcBorders>
              <w:top w:val="nil"/>
              <w:left w:val="nil"/>
              <w:bottom w:val="single" w:sz="4" w:space="0" w:color="auto"/>
              <w:right w:val="single" w:sz="4" w:space="0" w:color="auto"/>
            </w:tcBorders>
            <w:shd w:val="clear" w:color="auto" w:fill="auto"/>
            <w:noWrap/>
            <w:vAlign w:val="bottom"/>
            <w:hideMark/>
          </w:tcPr>
          <w:p w14:paraId="1E3EEF8A" w14:textId="77777777" w:rsidR="00615440" w:rsidRPr="0079289F" w:rsidRDefault="00615440" w:rsidP="00D9651D">
            <w:pPr>
              <w:jc w:val="right"/>
              <w:rPr>
                <w:color w:val="000000"/>
              </w:rPr>
            </w:pPr>
            <w:r w:rsidRPr="0079289F">
              <w:rPr>
                <w:color w:val="000000"/>
              </w:rPr>
              <w:t>0 Ft</w:t>
            </w:r>
          </w:p>
        </w:tc>
        <w:tc>
          <w:tcPr>
            <w:tcW w:w="1960" w:type="dxa"/>
            <w:tcBorders>
              <w:top w:val="nil"/>
              <w:left w:val="nil"/>
              <w:bottom w:val="single" w:sz="4" w:space="0" w:color="auto"/>
              <w:right w:val="single" w:sz="4" w:space="0" w:color="auto"/>
            </w:tcBorders>
            <w:shd w:val="clear" w:color="auto" w:fill="auto"/>
            <w:noWrap/>
            <w:vAlign w:val="bottom"/>
            <w:hideMark/>
          </w:tcPr>
          <w:p w14:paraId="6F78386D" w14:textId="77777777" w:rsidR="00615440" w:rsidRPr="0079289F" w:rsidRDefault="00615440" w:rsidP="00D9651D">
            <w:pPr>
              <w:jc w:val="right"/>
              <w:rPr>
                <w:color w:val="000000"/>
              </w:rPr>
            </w:pPr>
            <w:r w:rsidRPr="0079289F">
              <w:rPr>
                <w:color w:val="000000"/>
              </w:rPr>
              <w:t>0 Ft</w:t>
            </w:r>
          </w:p>
        </w:tc>
        <w:tc>
          <w:tcPr>
            <w:tcW w:w="1500" w:type="dxa"/>
            <w:tcBorders>
              <w:top w:val="nil"/>
              <w:left w:val="nil"/>
              <w:bottom w:val="single" w:sz="4" w:space="0" w:color="auto"/>
              <w:right w:val="single" w:sz="4" w:space="0" w:color="auto"/>
            </w:tcBorders>
            <w:shd w:val="clear" w:color="auto" w:fill="auto"/>
            <w:noWrap/>
            <w:vAlign w:val="bottom"/>
            <w:hideMark/>
          </w:tcPr>
          <w:p w14:paraId="7219AFBF" w14:textId="77777777" w:rsidR="00615440" w:rsidRPr="0079289F" w:rsidRDefault="00615440" w:rsidP="00D9651D">
            <w:pPr>
              <w:jc w:val="right"/>
              <w:rPr>
                <w:color w:val="000000"/>
              </w:rPr>
            </w:pPr>
            <w:r w:rsidRPr="0079289F">
              <w:rPr>
                <w:color w:val="000000"/>
              </w:rPr>
              <w:t>15 000 000 Ft</w:t>
            </w:r>
          </w:p>
        </w:tc>
        <w:tc>
          <w:tcPr>
            <w:tcW w:w="1680" w:type="dxa"/>
            <w:tcBorders>
              <w:top w:val="nil"/>
              <w:left w:val="nil"/>
              <w:bottom w:val="single" w:sz="4" w:space="0" w:color="auto"/>
              <w:right w:val="single" w:sz="4" w:space="0" w:color="auto"/>
            </w:tcBorders>
            <w:shd w:val="clear" w:color="auto" w:fill="auto"/>
            <w:noWrap/>
            <w:vAlign w:val="bottom"/>
            <w:hideMark/>
          </w:tcPr>
          <w:p w14:paraId="5E781FDB" w14:textId="77777777" w:rsidR="00615440" w:rsidRPr="0079289F" w:rsidRDefault="00615440" w:rsidP="00D9651D">
            <w:pPr>
              <w:jc w:val="right"/>
              <w:rPr>
                <w:color w:val="000000"/>
              </w:rPr>
            </w:pPr>
            <w:r w:rsidRPr="0079289F">
              <w:rPr>
                <w:color w:val="000000"/>
              </w:rPr>
              <w:t>15 000 000 Ft</w:t>
            </w:r>
          </w:p>
        </w:tc>
      </w:tr>
      <w:tr w:rsidR="00615440" w:rsidRPr="00FC3B8F" w14:paraId="59B1AE0A" w14:textId="77777777" w:rsidTr="00D9651D">
        <w:trPr>
          <w:trHeight w:val="290"/>
        </w:trPr>
        <w:tc>
          <w:tcPr>
            <w:tcW w:w="2800" w:type="dxa"/>
            <w:tcBorders>
              <w:top w:val="nil"/>
              <w:left w:val="single" w:sz="4" w:space="0" w:color="auto"/>
              <w:bottom w:val="single" w:sz="4" w:space="0" w:color="auto"/>
              <w:right w:val="single" w:sz="4" w:space="0" w:color="auto"/>
            </w:tcBorders>
            <w:shd w:val="clear" w:color="000000" w:fill="D0CECE"/>
            <w:noWrap/>
            <w:vAlign w:val="bottom"/>
            <w:hideMark/>
          </w:tcPr>
          <w:p w14:paraId="407637A3" w14:textId="77777777" w:rsidR="00615440" w:rsidRPr="0079289F" w:rsidRDefault="00615440" w:rsidP="00D9651D">
            <w:pPr>
              <w:rPr>
                <w:b/>
                <w:bCs/>
              </w:rPr>
            </w:pPr>
            <w:r w:rsidRPr="0079289F">
              <w:rPr>
                <w:b/>
                <w:bCs/>
              </w:rPr>
              <w:t>Összesen bevétel változás</w:t>
            </w:r>
          </w:p>
        </w:tc>
        <w:tc>
          <w:tcPr>
            <w:tcW w:w="1740" w:type="dxa"/>
            <w:tcBorders>
              <w:top w:val="nil"/>
              <w:left w:val="nil"/>
              <w:bottom w:val="single" w:sz="4" w:space="0" w:color="auto"/>
              <w:right w:val="single" w:sz="4" w:space="0" w:color="auto"/>
            </w:tcBorders>
            <w:shd w:val="clear" w:color="000000" w:fill="D0CECE"/>
            <w:noWrap/>
            <w:vAlign w:val="bottom"/>
            <w:hideMark/>
          </w:tcPr>
          <w:p w14:paraId="124147C0" w14:textId="77777777" w:rsidR="00615440" w:rsidRPr="0079289F" w:rsidRDefault="00615440" w:rsidP="00D9651D">
            <w:pPr>
              <w:rPr>
                <w:b/>
                <w:bCs/>
              </w:rPr>
            </w:pPr>
            <w:r w:rsidRPr="0079289F">
              <w:rPr>
                <w:b/>
                <w:bCs/>
              </w:rPr>
              <w:t> </w:t>
            </w:r>
          </w:p>
        </w:tc>
        <w:tc>
          <w:tcPr>
            <w:tcW w:w="1960" w:type="dxa"/>
            <w:tcBorders>
              <w:top w:val="nil"/>
              <w:left w:val="nil"/>
              <w:bottom w:val="single" w:sz="4" w:space="0" w:color="auto"/>
              <w:right w:val="single" w:sz="4" w:space="0" w:color="auto"/>
            </w:tcBorders>
            <w:shd w:val="clear" w:color="000000" w:fill="D0CECE"/>
            <w:noWrap/>
            <w:vAlign w:val="bottom"/>
            <w:hideMark/>
          </w:tcPr>
          <w:p w14:paraId="6D6A5AED" w14:textId="77777777" w:rsidR="00615440" w:rsidRPr="0079289F" w:rsidRDefault="00615440" w:rsidP="00D9651D">
            <w:pPr>
              <w:rPr>
                <w:b/>
                <w:bCs/>
              </w:rPr>
            </w:pPr>
            <w:r w:rsidRPr="0079289F">
              <w:rPr>
                <w:b/>
                <w:bCs/>
              </w:rPr>
              <w:t> </w:t>
            </w:r>
          </w:p>
        </w:tc>
        <w:tc>
          <w:tcPr>
            <w:tcW w:w="1500" w:type="dxa"/>
            <w:tcBorders>
              <w:top w:val="nil"/>
              <w:left w:val="nil"/>
              <w:bottom w:val="single" w:sz="4" w:space="0" w:color="auto"/>
              <w:right w:val="single" w:sz="4" w:space="0" w:color="auto"/>
            </w:tcBorders>
            <w:shd w:val="clear" w:color="000000" w:fill="D0CECE"/>
            <w:noWrap/>
            <w:vAlign w:val="bottom"/>
            <w:hideMark/>
          </w:tcPr>
          <w:p w14:paraId="242F2F8F" w14:textId="77777777" w:rsidR="00615440" w:rsidRPr="0079289F" w:rsidRDefault="00615440" w:rsidP="00D9651D">
            <w:pPr>
              <w:jc w:val="right"/>
              <w:rPr>
                <w:b/>
                <w:bCs/>
              </w:rPr>
            </w:pPr>
            <w:r w:rsidRPr="0079289F">
              <w:rPr>
                <w:b/>
                <w:bCs/>
              </w:rPr>
              <w:t>15 000 000 Ft</w:t>
            </w:r>
          </w:p>
        </w:tc>
        <w:tc>
          <w:tcPr>
            <w:tcW w:w="1680" w:type="dxa"/>
            <w:tcBorders>
              <w:top w:val="nil"/>
              <w:left w:val="nil"/>
              <w:bottom w:val="single" w:sz="4" w:space="0" w:color="auto"/>
              <w:right w:val="single" w:sz="4" w:space="0" w:color="auto"/>
            </w:tcBorders>
            <w:shd w:val="clear" w:color="000000" w:fill="D0CECE"/>
            <w:noWrap/>
            <w:vAlign w:val="bottom"/>
            <w:hideMark/>
          </w:tcPr>
          <w:p w14:paraId="4140455C" w14:textId="77777777" w:rsidR="00615440" w:rsidRPr="0079289F" w:rsidRDefault="00615440" w:rsidP="00D9651D">
            <w:pPr>
              <w:rPr>
                <w:b/>
                <w:bCs/>
              </w:rPr>
            </w:pPr>
            <w:r w:rsidRPr="0079289F">
              <w:rPr>
                <w:b/>
                <w:bCs/>
              </w:rPr>
              <w:t> </w:t>
            </w:r>
          </w:p>
        </w:tc>
      </w:tr>
      <w:tr w:rsidR="00615440" w:rsidRPr="00FC3B8F" w14:paraId="7572021D" w14:textId="77777777" w:rsidTr="00D9651D">
        <w:trPr>
          <w:trHeight w:val="290"/>
        </w:trPr>
        <w:tc>
          <w:tcPr>
            <w:tcW w:w="2800" w:type="dxa"/>
            <w:tcBorders>
              <w:top w:val="nil"/>
              <w:left w:val="single" w:sz="4" w:space="0" w:color="auto"/>
              <w:bottom w:val="single" w:sz="4" w:space="0" w:color="auto"/>
              <w:right w:val="single" w:sz="4" w:space="0" w:color="auto"/>
            </w:tcBorders>
            <w:shd w:val="clear" w:color="000000" w:fill="D0CECE"/>
            <w:noWrap/>
            <w:vAlign w:val="bottom"/>
            <w:hideMark/>
          </w:tcPr>
          <w:p w14:paraId="106EAAC0" w14:textId="77777777" w:rsidR="00615440" w:rsidRPr="0079289F" w:rsidRDefault="00615440" w:rsidP="00D9651D">
            <w:pPr>
              <w:rPr>
                <w:b/>
                <w:bCs/>
              </w:rPr>
            </w:pPr>
            <w:r w:rsidRPr="0079289F">
              <w:rPr>
                <w:b/>
                <w:bCs/>
              </w:rPr>
              <w:t>Összesen kiadás változás</w:t>
            </w:r>
          </w:p>
        </w:tc>
        <w:tc>
          <w:tcPr>
            <w:tcW w:w="1740" w:type="dxa"/>
            <w:tcBorders>
              <w:top w:val="nil"/>
              <w:left w:val="nil"/>
              <w:bottom w:val="single" w:sz="4" w:space="0" w:color="auto"/>
              <w:right w:val="single" w:sz="4" w:space="0" w:color="auto"/>
            </w:tcBorders>
            <w:shd w:val="clear" w:color="000000" w:fill="D0CECE"/>
            <w:noWrap/>
            <w:vAlign w:val="bottom"/>
            <w:hideMark/>
          </w:tcPr>
          <w:p w14:paraId="0099378F" w14:textId="77777777" w:rsidR="00615440" w:rsidRPr="0079289F" w:rsidRDefault="00615440" w:rsidP="00D9651D">
            <w:pPr>
              <w:rPr>
                <w:b/>
                <w:bCs/>
              </w:rPr>
            </w:pPr>
            <w:r w:rsidRPr="0079289F">
              <w:rPr>
                <w:b/>
                <w:bCs/>
              </w:rPr>
              <w:t> </w:t>
            </w:r>
          </w:p>
        </w:tc>
        <w:tc>
          <w:tcPr>
            <w:tcW w:w="1960" w:type="dxa"/>
            <w:tcBorders>
              <w:top w:val="nil"/>
              <w:left w:val="nil"/>
              <w:bottom w:val="single" w:sz="4" w:space="0" w:color="auto"/>
              <w:right w:val="single" w:sz="4" w:space="0" w:color="auto"/>
            </w:tcBorders>
            <w:shd w:val="clear" w:color="000000" w:fill="D0CECE"/>
            <w:noWrap/>
            <w:vAlign w:val="bottom"/>
            <w:hideMark/>
          </w:tcPr>
          <w:p w14:paraId="10F51815" w14:textId="77777777" w:rsidR="00615440" w:rsidRPr="0079289F" w:rsidRDefault="00615440" w:rsidP="00D9651D">
            <w:pPr>
              <w:rPr>
                <w:b/>
                <w:bCs/>
              </w:rPr>
            </w:pPr>
            <w:r w:rsidRPr="0079289F">
              <w:rPr>
                <w:b/>
                <w:bCs/>
              </w:rPr>
              <w:t> </w:t>
            </w:r>
          </w:p>
        </w:tc>
        <w:tc>
          <w:tcPr>
            <w:tcW w:w="1500" w:type="dxa"/>
            <w:tcBorders>
              <w:top w:val="nil"/>
              <w:left w:val="nil"/>
              <w:bottom w:val="single" w:sz="4" w:space="0" w:color="auto"/>
              <w:right w:val="single" w:sz="4" w:space="0" w:color="auto"/>
            </w:tcBorders>
            <w:shd w:val="clear" w:color="000000" w:fill="D0CECE"/>
            <w:noWrap/>
            <w:vAlign w:val="bottom"/>
            <w:hideMark/>
          </w:tcPr>
          <w:p w14:paraId="25A99AC6" w14:textId="77777777" w:rsidR="00615440" w:rsidRPr="0079289F" w:rsidRDefault="00615440" w:rsidP="00D9651D">
            <w:pPr>
              <w:jc w:val="right"/>
              <w:rPr>
                <w:b/>
                <w:bCs/>
              </w:rPr>
            </w:pPr>
            <w:r w:rsidRPr="0079289F">
              <w:rPr>
                <w:b/>
                <w:bCs/>
              </w:rPr>
              <w:t>15 000 000 Ft</w:t>
            </w:r>
          </w:p>
        </w:tc>
        <w:tc>
          <w:tcPr>
            <w:tcW w:w="1680" w:type="dxa"/>
            <w:tcBorders>
              <w:top w:val="nil"/>
              <w:left w:val="nil"/>
              <w:bottom w:val="single" w:sz="4" w:space="0" w:color="auto"/>
              <w:right w:val="single" w:sz="4" w:space="0" w:color="auto"/>
            </w:tcBorders>
            <w:shd w:val="clear" w:color="000000" w:fill="D0CECE"/>
            <w:noWrap/>
            <w:vAlign w:val="bottom"/>
            <w:hideMark/>
          </w:tcPr>
          <w:p w14:paraId="76A3654C" w14:textId="77777777" w:rsidR="00615440" w:rsidRPr="0079289F" w:rsidRDefault="00615440" w:rsidP="00D9651D">
            <w:pPr>
              <w:rPr>
                <w:b/>
                <w:bCs/>
              </w:rPr>
            </w:pPr>
            <w:r w:rsidRPr="0079289F">
              <w:rPr>
                <w:b/>
                <w:bCs/>
              </w:rPr>
              <w:t> </w:t>
            </w:r>
          </w:p>
        </w:tc>
      </w:tr>
    </w:tbl>
    <w:p w14:paraId="31C8118A" w14:textId="77777777" w:rsidR="00615440" w:rsidRPr="00FC3B8F" w:rsidRDefault="00615440" w:rsidP="00615440">
      <w:pPr>
        <w:jc w:val="both"/>
        <w:rPr>
          <w:color w:val="000000"/>
          <w:sz w:val="24"/>
          <w:szCs w:val="24"/>
        </w:rPr>
      </w:pPr>
    </w:p>
    <w:p w14:paraId="6355B079" w14:textId="77777777" w:rsidR="00615440" w:rsidRPr="00FC3B8F" w:rsidRDefault="00615440" w:rsidP="00615440">
      <w:pPr>
        <w:jc w:val="both"/>
        <w:rPr>
          <w:b/>
          <w:color w:val="000000"/>
          <w:sz w:val="24"/>
          <w:szCs w:val="24"/>
        </w:rPr>
      </w:pPr>
    </w:p>
    <w:p w14:paraId="69600DE3" w14:textId="77777777" w:rsidR="00615440" w:rsidRPr="00FC3B8F" w:rsidRDefault="00615440" w:rsidP="00615440">
      <w:pPr>
        <w:jc w:val="both"/>
        <w:rPr>
          <w:sz w:val="24"/>
          <w:szCs w:val="24"/>
        </w:rPr>
      </w:pPr>
      <w:r w:rsidRPr="00FC3B8F">
        <w:rPr>
          <w:sz w:val="24"/>
          <w:szCs w:val="24"/>
        </w:rPr>
        <w:lastRenderedPageBreak/>
        <w:t xml:space="preserve">Az előirányzat módosításokkal a költségvetés </w:t>
      </w:r>
      <w:proofErr w:type="spellStart"/>
      <w:r w:rsidRPr="00FC3B8F">
        <w:rPr>
          <w:sz w:val="24"/>
          <w:szCs w:val="24"/>
        </w:rPr>
        <w:t>főösszege</w:t>
      </w:r>
      <w:proofErr w:type="spellEnd"/>
      <w:r w:rsidRPr="00FC3B8F">
        <w:rPr>
          <w:sz w:val="24"/>
          <w:szCs w:val="24"/>
        </w:rPr>
        <w:t xml:space="preserve"> és a kötelezően, valamint az önként vállalt feladatok aránya sem változik. </w:t>
      </w:r>
    </w:p>
    <w:p w14:paraId="2501A7F1" w14:textId="77777777" w:rsidR="00615440" w:rsidRPr="00FC3B8F" w:rsidRDefault="00615440" w:rsidP="00615440">
      <w:pPr>
        <w:jc w:val="both"/>
        <w:rPr>
          <w:sz w:val="24"/>
          <w:szCs w:val="24"/>
        </w:rPr>
      </w:pPr>
    </w:p>
    <w:p w14:paraId="4B94804C" w14:textId="77777777" w:rsidR="00615440" w:rsidRPr="00FC3B8F" w:rsidRDefault="00615440" w:rsidP="00615440">
      <w:pPr>
        <w:jc w:val="both"/>
        <w:rPr>
          <w:sz w:val="24"/>
          <w:szCs w:val="24"/>
        </w:rPr>
      </w:pPr>
      <w:r w:rsidRPr="00FC3B8F">
        <w:rPr>
          <w:sz w:val="24"/>
          <w:szCs w:val="24"/>
        </w:rPr>
        <w:t>A Képviselő-testület utasítja a Polgármestert, hogy a változások átvezetéséről gondoskodjon a költségvetési rendelet soron következő módosításáig.</w:t>
      </w:r>
    </w:p>
    <w:p w14:paraId="1B0AC2D9" w14:textId="77777777" w:rsidR="00615440" w:rsidRPr="00FC3B8F" w:rsidRDefault="00615440" w:rsidP="00615440">
      <w:pPr>
        <w:jc w:val="both"/>
        <w:rPr>
          <w:sz w:val="24"/>
          <w:szCs w:val="24"/>
        </w:rPr>
      </w:pPr>
    </w:p>
    <w:p w14:paraId="06E1AD24" w14:textId="77777777" w:rsidR="00615440" w:rsidRPr="00FC3B8F" w:rsidRDefault="00615440" w:rsidP="00615440">
      <w:pPr>
        <w:jc w:val="both"/>
        <w:rPr>
          <w:color w:val="000000"/>
          <w:sz w:val="24"/>
          <w:szCs w:val="24"/>
        </w:rPr>
      </w:pPr>
      <w:r w:rsidRPr="00FC3B8F">
        <w:rPr>
          <w:sz w:val="24"/>
          <w:szCs w:val="24"/>
        </w:rPr>
        <w:t>Az átcsoportosítás a rendelet következő mellékleteit érinti: 1., 2., 5., 7.,10., 13., 14., 17.</w:t>
      </w:r>
    </w:p>
    <w:p w14:paraId="1ABBFB4C" w14:textId="77777777" w:rsidR="00615440" w:rsidRDefault="00615440" w:rsidP="00615440">
      <w:pPr>
        <w:pBdr>
          <w:top w:val="nil"/>
          <w:left w:val="nil"/>
          <w:bottom w:val="nil"/>
          <w:right w:val="nil"/>
          <w:between w:val="nil"/>
        </w:pBdr>
        <w:rPr>
          <w:color w:val="000000"/>
          <w:sz w:val="24"/>
          <w:szCs w:val="24"/>
        </w:rPr>
      </w:pPr>
    </w:p>
    <w:p w14:paraId="38A45572" w14:textId="77777777" w:rsidR="00615440" w:rsidRPr="0083202B" w:rsidRDefault="00615440" w:rsidP="00615440">
      <w:pPr>
        <w:jc w:val="both"/>
        <w:rPr>
          <w:sz w:val="24"/>
          <w:szCs w:val="24"/>
        </w:rPr>
      </w:pPr>
      <w:r w:rsidRPr="0083202B">
        <w:rPr>
          <w:sz w:val="24"/>
          <w:szCs w:val="24"/>
        </w:rPr>
        <w:t>Felelős: Dr. Árvay István polgármester</w:t>
      </w:r>
    </w:p>
    <w:p w14:paraId="69BB8E3A" w14:textId="38620399" w:rsidR="00D261A4" w:rsidRPr="00615440" w:rsidRDefault="00615440" w:rsidP="00615440">
      <w:pPr>
        <w:jc w:val="both"/>
        <w:rPr>
          <w:sz w:val="24"/>
          <w:szCs w:val="24"/>
        </w:rPr>
      </w:pPr>
      <w:r w:rsidRPr="0083202B">
        <w:rPr>
          <w:sz w:val="24"/>
          <w:szCs w:val="24"/>
        </w:rPr>
        <w:t>Határidő: 2024. november 30.</w:t>
      </w:r>
    </w:p>
    <w:p w14:paraId="51BB8653" w14:textId="51AA95DF" w:rsidR="007F1C11" w:rsidRDefault="007F1C11" w:rsidP="007F1C11">
      <w:pPr>
        <w:rPr>
          <w:rFonts w:eastAsia="Calibri"/>
          <w:b/>
          <w:sz w:val="24"/>
          <w:szCs w:val="24"/>
        </w:rPr>
      </w:pPr>
    </w:p>
    <w:p w14:paraId="18446F25" w14:textId="77777777" w:rsidR="00E75236" w:rsidRDefault="00E75236" w:rsidP="007F1C11">
      <w:pPr>
        <w:rPr>
          <w:sz w:val="24"/>
          <w:szCs w:val="24"/>
        </w:rPr>
      </w:pPr>
    </w:p>
    <w:p w14:paraId="2B61A68D" w14:textId="13C481FD" w:rsidR="00D261A4" w:rsidRPr="00D261A4" w:rsidRDefault="00D261A4" w:rsidP="00D261A4">
      <w:pPr>
        <w:pStyle w:val="Listaszerbekezds1"/>
        <w:ind w:left="0"/>
        <w:contextualSpacing/>
        <w:jc w:val="both"/>
        <w:rPr>
          <w:b/>
          <w:bCs/>
        </w:rPr>
      </w:pPr>
      <w:r w:rsidRPr="00C4686D">
        <w:rPr>
          <w:u w:val="single"/>
        </w:rPr>
        <w:t>Tárgy</w:t>
      </w:r>
      <w:r w:rsidRPr="00C4686D">
        <w:t>:</w:t>
      </w:r>
      <w:r w:rsidR="00E75236">
        <w:rPr>
          <w:b/>
        </w:rPr>
        <w:t xml:space="preserve"> </w:t>
      </w:r>
      <w:r w:rsidR="00615440" w:rsidRPr="00615440">
        <w:rPr>
          <w:b/>
        </w:rPr>
        <w:t>Mosonmagyaróvár város településképének védelméről szóló önkormányzati rendelet módosítása</w:t>
      </w:r>
    </w:p>
    <w:p w14:paraId="5C3F4A8F" w14:textId="77777777" w:rsidR="00D261A4" w:rsidRDefault="00D261A4" w:rsidP="00D261A4">
      <w:pPr>
        <w:rPr>
          <w:b/>
          <w:sz w:val="24"/>
          <w:szCs w:val="24"/>
        </w:rPr>
      </w:pPr>
    </w:p>
    <w:p w14:paraId="65BA3963" w14:textId="77777777" w:rsidR="00615440" w:rsidRPr="0020600F" w:rsidRDefault="00615440" w:rsidP="00615440">
      <w:pPr>
        <w:widowControl w:val="0"/>
        <w:rPr>
          <w:b/>
          <w:sz w:val="24"/>
          <w:szCs w:val="24"/>
        </w:rPr>
      </w:pPr>
      <w:r>
        <w:rPr>
          <w:b/>
          <w:sz w:val="24"/>
          <w:szCs w:val="24"/>
        </w:rPr>
        <w:t>150</w:t>
      </w:r>
      <w:r w:rsidRPr="0020600F">
        <w:rPr>
          <w:b/>
          <w:sz w:val="24"/>
          <w:szCs w:val="24"/>
        </w:rPr>
        <w:t>/2024. (IX.12.) Kt. határozat</w:t>
      </w:r>
    </w:p>
    <w:p w14:paraId="343870CB" w14:textId="77777777" w:rsidR="00615440" w:rsidRPr="003727C8" w:rsidRDefault="00615440" w:rsidP="00615440">
      <w:pPr>
        <w:widowControl w:val="0"/>
        <w:rPr>
          <w:sz w:val="24"/>
          <w:szCs w:val="24"/>
        </w:rPr>
      </w:pPr>
    </w:p>
    <w:p w14:paraId="744BEFD0" w14:textId="77777777" w:rsidR="00615440" w:rsidRPr="003727C8" w:rsidRDefault="00615440" w:rsidP="00615440">
      <w:pPr>
        <w:widowControl w:val="0"/>
        <w:ind w:left="567"/>
        <w:jc w:val="both"/>
        <w:rPr>
          <w:sz w:val="24"/>
          <w:szCs w:val="24"/>
        </w:rPr>
      </w:pPr>
      <w:r w:rsidRPr="003727C8">
        <w:rPr>
          <w:sz w:val="24"/>
          <w:szCs w:val="24"/>
        </w:rPr>
        <w:t xml:space="preserve">Mosonmagyaróvár Város Önkormányzat Képviselő-testülete a Mosonmagyaróvár város településképének védelméről szóló 42/2017. (XII. 18.) önkormányzati rendelet (továbbiakban: Rendelet) módosításával kapcsolatban az alábbi döntést hozza: </w:t>
      </w:r>
    </w:p>
    <w:p w14:paraId="203BF720" w14:textId="77777777" w:rsidR="00615440" w:rsidRPr="003727C8" w:rsidRDefault="00615440" w:rsidP="00615440">
      <w:pPr>
        <w:widowControl w:val="0"/>
        <w:ind w:left="567"/>
        <w:jc w:val="both"/>
        <w:rPr>
          <w:sz w:val="24"/>
          <w:szCs w:val="24"/>
        </w:rPr>
      </w:pPr>
    </w:p>
    <w:p w14:paraId="37844424" w14:textId="77777777" w:rsidR="00615440" w:rsidRPr="003727C8" w:rsidRDefault="00615440" w:rsidP="00615440">
      <w:pPr>
        <w:widowControl w:val="0"/>
        <w:numPr>
          <w:ilvl w:val="0"/>
          <w:numId w:val="31"/>
        </w:numPr>
        <w:pBdr>
          <w:top w:val="nil"/>
          <w:left w:val="nil"/>
          <w:bottom w:val="nil"/>
          <w:right w:val="nil"/>
          <w:between w:val="nil"/>
        </w:pBdr>
        <w:tabs>
          <w:tab w:val="left" w:pos="993"/>
        </w:tabs>
        <w:ind w:left="567" w:firstLine="0"/>
        <w:jc w:val="both"/>
        <w:rPr>
          <w:color w:val="000000"/>
          <w:sz w:val="24"/>
          <w:szCs w:val="24"/>
        </w:rPr>
      </w:pPr>
      <w:r w:rsidRPr="003727C8">
        <w:rPr>
          <w:color w:val="000000"/>
          <w:sz w:val="24"/>
          <w:szCs w:val="24"/>
        </w:rPr>
        <w:t xml:space="preserve">A Rendeletből </w:t>
      </w:r>
      <w:r w:rsidRPr="003727C8">
        <w:rPr>
          <w:sz w:val="24"/>
          <w:szCs w:val="24"/>
        </w:rPr>
        <w:t>hatályon kívül kell helyezni</w:t>
      </w:r>
      <w:r w:rsidRPr="003727C8">
        <w:rPr>
          <w:color w:val="000000"/>
          <w:sz w:val="24"/>
          <w:szCs w:val="24"/>
        </w:rPr>
        <w:t xml:space="preserve"> minden olyan rendelkezést, mellékletet, függeléket, amely a helyi természetvédelemmel kapcsolatos előírást, ábrázolást tartalmaz.</w:t>
      </w:r>
    </w:p>
    <w:p w14:paraId="6836F7C9" w14:textId="77777777" w:rsidR="00615440" w:rsidRPr="003727C8" w:rsidRDefault="00615440" w:rsidP="00615440">
      <w:pPr>
        <w:widowControl w:val="0"/>
        <w:pBdr>
          <w:top w:val="nil"/>
          <w:left w:val="nil"/>
          <w:bottom w:val="nil"/>
          <w:right w:val="nil"/>
          <w:between w:val="nil"/>
        </w:pBdr>
        <w:ind w:left="567"/>
        <w:rPr>
          <w:color w:val="000000"/>
          <w:sz w:val="24"/>
          <w:szCs w:val="24"/>
        </w:rPr>
      </w:pPr>
    </w:p>
    <w:p w14:paraId="1FCCCAA4" w14:textId="77777777" w:rsidR="00615440" w:rsidRPr="003727C8" w:rsidRDefault="00615440" w:rsidP="00615440">
      <w:pPr>
        <w:widowControl w:val="0"/>
        <w:numPr>
          <w:ilvl w:val="0"/>
          <w:numId w:val="31"/>
        </w:numPr>
        <w:pBdr>
          <w:top w:val="nil"/>
          <w:left w:val="nil"/>
          <w:bottom w:val="nil"/>
          <w:right w:val="nil"/>
          <w:between w:val="nil"/>
        </w:pBdr>
        <w:tabs>
          <w:tab w:val="left" w:pos="993"/>
        </w:tabs>
        <w:ind w:left="567" w:firstLine="0"/>
        <w:jc w:val="both"/>
        <w:rPr>
          <w:color w:val="000000"/>
          <w:sz w:val="24"/>
          <w:szCs w:val="24"/>
        </w:rPr>
      </w:pPr>
      <w:r w:rsidRPr="003727C8">
        <w:rPr>
          <w:color w:val="000000"/>
          <w:sz w:val="24"/>
          <w:szCs w:val="24"/>
        </w:rPr>
        <w:t xml:space="preserve">A </w:t>
      </w:r>
      <w:proofErr w:type="spellStart"/>
      <w:r w:rsidRPr="003727C8">
        <w:rPr>
          <w:color w:val="000000"/>
          <w:sz w:val="24"/>
          <w:szCs w:val="24"/>
        </w:rPr>
        <w:t>Főépítészi</w:t>
      </w:r>
      <w:proofErr w:type="spellEnd"/>
      <w:r w:rsidRPr="003727C8">
        <w:rPr>
          <w:color w:val="000000"/>
          <w:sz w:val="24"/>
          <w:szCs w:val="24"/>
        </w:rPr>
        <w:t xml:space="preserve"> feljegyzés alapján megalapozó vizsgálat és alátámasztó javaslat készítése nem szükséges. A módosítások a helyi építészeti értékvédelmet nem érintik, így értékvizsgálat készítése sem szükséges.</w:t>
      </w:r>
    </w:p>
    <w:p w14:paraId="0E86A948" w14:textId="77777777" w:rsidR="00615440" w:rsidRPr="003727C8" w:rsidRDefault="00615440" w:rsidP="00615440">
      <w:pPr>
        <w:widowControl w:val="0"/>
        <w:pBdr>
          <w:top w:val="nil"/>
          <w:left w:val="nil"/>
          <w:bottom w:val="nil"/>
          <w:right w:val="nil"/>
          <w:between w:val="nil"/>
        </w:pBdr>
        <w:ind w:left="567"/>
        <w:rPr>
          <w:color w:val="000000"/>
          <w:sz w:val="24"/>
          <w:szCs w:val="24"/>
        </w:rPr>
      </w:pPr>
    </w:p>
    <w:p w14:paraId="5F18EF5E" w14:textId="77777777" w:rsidR="00615440" w:rsidRPr="003727C8" w:rsidRDefault="00615440" w:rsidP="00615440">
      <w:pPr>
        <w:widowControl w:val="0"/>
        <w:numPr>
          <w:ilvl w:val="0"/>
          <w:numId w:val="31"/>
        </w:numPr>
        <w:pBdr>
          <w:top w:val="nil"/>
          <w:left w:val="nil"/>
          <w:bottom w:val="nil"/>
          <w:right w:val="nil"/>
          <w:between w:val="nil"/>
        </w:pBdr>
        <w:tabs>
          <w:tab w:val="left" w:pos="993"/>
        </w:tabs>
        <w:ind w:left="567" w:firstLine="0"/>
        <w:jc w:val="both"/>
        <w:rPr>
          <w:color w:val="000000"/>
          <w:sz w:val="24"/>
          <w:szCs w:val="24"/>
        </w:rPr>
      </w:pPr>
      <w:r w:rsidRPr="003727C8">
        <w:rPr>
          <w:color w:val="000000"/>
          <w:sz w:val="24"/>
          <w:szCs w:val="24"/>
        </w:rPr>
        <w:t xml:space="preserve">A Rendelet módosítása magasabb szintű jogszabállyal ellentétes rendelkezések miatt történik, így a véleményezési szakaszban kizárólag az állami </w:t>
      </w:r>
      <w:proofErr w:type="spellStart"/>
      <w:r w:rsidRPr="003727C8">
        <w:rPr>
          <w:color w:val="000000"/>
          <w:sz w:val="24"/>
          <w:szCs w:val="24"/>
        </w:rPr>
        <w:t>főépítész</w:t>
      </w:r>
      <w:proofErr w:type="spellEnd"/>
      <w:r w:rsidRPr="003727C8">
        <w:rPr>
          <w:color w:val="000000"/>
          <w:sz w:val="24"/>
          <w:szCs w:val="24"/>
        </w:rPr>
        <w:t xml:space="preserve"> nyilatkozatát kell megkérni.</w:t>
      </w:r>
    </w:p>
    <w:p w14:paraId="5AA3DC89" w14:textId="77777777" w:rsidR="00615440" w:rsidRPr="003727C8" w:rsidRDefault="00615440" w:rsidP="00615440">
      <w:pPr>
        <w:widowControl w:val="0"/>
        <w:pBdr>
          <w:top w:val="nil"/>
          <w:left w:val="nil"/>
          <w:bottom w:val="nil"/>
          <w:right w:val="nil"/>
          <w:between w:val="nil"/>
        </w:pBdr>
        <w:ind w:left="567"/>
        <w:rPr>
          <w:color w:val="000000"/>
          <w:sz w:val="24"/>
          <w:szCs w:val="24"/>
        </w:rPr>
      </w:pPr>
    </w:p>
    <w:p w14:paraId="5B50697B" w14:textId="77777777" w:rsidR="00615440" w:rsidRPr="003727C8" w:rsidRDefault="00615440" w:rsidP="00615440">
      <w:pPr>
        <w:widowControl w:val="0"/>
        <w:numPr>
          <w:ilvl w:val="0"/>
          <w:numId w:val="31"/>
        </w:numPr>
        <w:pBdr>
          <w:top w:val="nil"/>
          <w:left w:val="nil"/>
          <w:bottom w:val="nil"/>
          <w:right w:val="nil"/>
          <w:between w:val="nil"/>
        </w:pBdr>
        <w:tabs>
          <w:tab w:val="left" w:pos="993"/>
        </w:tabs>
        <w:ind w:left="567" w:firstLine="0"/>
        <w:jc w:val="both"/>
        <w:rPr>
          <w:sz w:val="24"/>
          <w:szCs w:val="24"/>
        </w:rPr>
      </w:pPr>
      <w:r w:rsidRPr="003727C8">
        <w:rPr>
          <w:color w:val="000000"/>
          <w:sz w:val="24"/>
          <w:szCs w:val="24"/>
        </w:rPr>
        <w:t>A véleményezési eljárást az E-TÉR rendszer használatával kell lefolytatni</w:t>
      </w:r>
    </w:p>
    <w:p w14:paraId="36EB7B3C" w14:textId="77777777" w:rsidR="00615440" w:rsidRPr="003727C8" w:rsidRDefault="00615440" w:rsidP="00615440">
      <w:pPr>
        <w:widowControl w:val="0"/>
        <w:pBdr>
          <w:top w:val="nil"/>
          <w:left w:val="nil"/>
          <w:bottom w:val="nil"/>
          <w:right w:val="nil"/>
          <w:between w:val="nil"/>
        </w:pBdr>
        <w:ind w:left="567"/>
        <w:rPr>
          <w:color w:val="000000"/>
          <w:sz w:val="24"/>
          <w:szCs w:val="24"/>
        </w:rPr>
      </w:pPr>
    </w:p>
    <w:p w14:paraId="02E387B0" w14:textId="77777777" w:rsidR="00615440" w:rsidRPr="003727C8" w:rsidRDefault="00615440" w:rsidP="00615440">
      <w:pPr>
        <w:widowControl w:val="0"/>
        <w:numPr>
          <w:ilvl w:val="0"/>
          <w:numId w:val="31"/>
        </w:numPr>
        <w:pBdr>
          <w:top w:val="nil"/>
          <w:left w:val="nil"/>
          <w:bottom w:val="nil"/>
          <w:right w:val="nil"/>
          <w:between w:val="nil"/>
        </w:pBdr>
        <w:tabs>
          <w:tab w:val="left" w:pos="993"/>
        </w:tabs>
        <w:ind w:left="567" w:firstLine="0"/>
        <w:jc w:val="both"/>
        <w:rPr>
          <w:sz w:val="24"/>
          <w:szCs w:val="24"/>
        </w:rPr>
      </w:pPr>
      <w:r w:rsidRPr="003727C8">
        <w:rPr>
          <w:color w:val="000000"/>
          <w:sz w:val="24"/>
          <w:szCs w:val="24"/>
        </w:rPr>
        <w:t xml:space="preserve">A </w:t>
      </w:r>
      <w:proofErr w:type="spellStart"/>
      <w:r w:rsidRPr="003727C8">
        <w:rPr>
          <w:color w:val="000000"/>
          <w:sz w:val="24"/>
          <w:szCs w:val="24"/>
        </w:rPr>
        <w:t>Főépítészi</w:t>
      </w:r>
      <w:proofErr w:type="spellEnd"/>
      <w:r w:rsidRPr="003727C8">
        <w:rPr>
          <w:color w:val="000000"/>
          <w:sz w:val="24"/>
          <w:szCs w:val="24"/>
        </w:rPr>
        <w:t xml:space="preserve"> feljegyzés a határozat 1. mellékletét képezi.</w:t>
      </w:r>
    </w:p>
    <w:p w14:paraId="6DD92B13" w14:textId="77777777" w:rsidR="00615440" w:rsidRPr="003727C8" w:rsidRDefault="00615440" w:rsidP="00615440">
      <w:pPr>
        <w:widowControl w:val="0"/>
        <w:jc w:val="both"/>
        <w:rPr>
          <w:sz w:val="24"/>
          <w:szCs w:val="24"/>
        </w:rPr>
      </w:pPr>
    </w:p>
    <w:p w14:paraId="3F566454" w14:textId="77777777" w:rsidR="00615440" w:rsidRPr="003727C8" w:rsidRDefault="00615440" w:rsidP="00615440">
      <w:pPr>
        <w:widowControl w:val="0"/>
        <w:ind w:left="567"/>
        <w:jc w:val="both"/>
        <w:rPr>
          <w:sz w:val="24"/>
          <w:szCs w:val="24"/>
        </w:rPr>
      </w:pPr>
      <w:r w:rsidRPr="0020600F">
        <w:rPr>
          <w:b/>
          <w:sz w:val="24"/>
          <w:szCs w:val="24"/>
        </w:rPr>
        <w:t>Felelős:</w:t>
      </w:r>
      <w:r w:rsidRPr="003727C8">
        <w:rPr>
          <w:sz w:val="24"/>
          <w:szCs w:val="24"/>
        </w:rPr>
        <w:t> Dr. Árvay István polgármester</w:t>
      </w:r>
    </w:p>
    <w:p w14:paraId="7053AE9F" w14:textId="77777777" w:rsidR="00615440" w:rsidRPr="003727C8" w:rsidRDefault="00615440" w:rsidP="00615440">
      <w:pPr>
        <w:widowControl w:val="0"/>
        <w:ind w:left="567"/>
        <w:jc w:val="both"/>
        <w:rPr>
          <w:sz w:val="24"/>
          <w:szCs w:val="24"/>
        </w:rPr>
      </w:pPr>
      <w:r w:rsidRPr="0020600F">
        <w:rPr>
          <w:b/>
          <w:sz w:val="24"/>
          <w:szCs w:val="24"/>
        </w:rPr>
        <w:t>Határidő:</w:t>
      </w:r>
      <w:r w:rsidRPr="003727C8">
        <w:rPr>
          <w:sz w:val="24"/>
          <w:szCs w:val="24"/>
        </w:rPr>
        <w:t> 2024. november 1.</w:t>
      </w:r>
    </w:p>
    <w:p w14:paraId="1D2996C1" w14:textId="79B8BB82" w:rsidR="00B12371" w:rsidRDefault="00B12371" w:rsidP="007F1C11">
      <w:pPr>
        <w:rPr>
          <w:sz w:val="24"/>
          <w:szCs w:val="24"/>
        </w:rPr>
      </w:pPr>
    </w:p>
    <w:p w14:paraId="3EFE5B4B" w14:textId="77777777" w:rsidR="001E523F" w:rsidRDefault="001E523F" w:rsidP="007F1C11">
      <w:pPr>
        <w:rPr>
          <w:sz w:val="24"/>
          <w:szCs w:val="24"/>
        </w:rPr>
      </w:pPr>
    </w:p>
    <w:p w14:paraId="3CF02620" w14:textId="49DE8497" w:rsidR="00D261A4" w:rsidRDefault="00D261A4" w:rsidP="00D261A4">
      <w:pPr>
        <w:pStyle w:val="Listaszerbekezds1"/>
        <w:ind w:left="0"/>
        <w:contextualSpacing/>
        <w:jc w:val="both"/>
        <w:rPr>
          <w:b/>
          <w:bCs/>
          <w:lang w:eastAsia="hu-HU"/>
        </w:rPr>
      </w:pPr>
      <w:r w:rsidRPr="00C4686D">
        <w:rPr>
          <w:u w:val="single"/>
        </w:rPr>
        <w:t>Tárgy</w:t>
      </w:r>
      <w:r w:rsidRPr="00C4686D">
        <w:t>:</w:t>
      </w:r>
      <w:r w:rsidRPr="007526B7">
        <w:rPr>
          <w:b/>
          <w:bCs/>
        </w:rPr>
        <w:t xml:space="preserve"> </w:t>
      </w:r>
      <w:bookmarkStart w:id="6" w:name="_Hlk166228401"/>
      <w:r w:rsidR="00615440" w:rsidRPr="0020600F">
        <w:rPr>
          <w:b/>
        </w:rPr>
        <w:t>Mosonmagyaróvár Társadalmi Helyzetképe című elemzés</w:t>
      </w:r>
    </w:p>
    <w:bookmarkEnd w:id="6"/>
    <w:p w14:paraId="5051C268" w14:textId="77777777" w:rsidR="00D261A4" w:rsidRDefault="00D261A4" w:rsidP="00D261A4">
      <w:pPr>
        <w:pStyle w:val="Listaszerbekezds1"/>
        <w:ind w:left="0"/>
        <w:contextualSpacing/>
        <w:jc w:val="both"/>
        <w:rPr>
          <w:rFonts w:eastAsia="Calibri"/>
        </w:rPr>
      </w:pPr>
    </w:p>
    <w:p w14:paraId="716B608F" w14:textId="77777777" w:rsidR="00615440" w:rsidRPr="008F41FF" w:rsidRDefault="00615440" w:rsidP="00615440">
      <w:pPr>
        <w:jc w:val="both"/>
        <w:rPr>
          <w:b/>
          <w:sz w:val="24"/>
          <w:szCs w:val="24"/>
        </w:rPr>
      </w:pPr>
      <w:r>
        <w:rPr>
          <w:b/>
          <w:sz w:val="24"/>
          <w:szCs w:val="24"/>
        </w:rPr>
        <w:t>151</w:t>
      </w:r>
      <w:r w:rsidRPr="008F41FF">
        <w:rPr>
          <w:b/>
          <w:sz w:val="24"/>
          <w:szCs w:val="24"/>
        </w:rPr>
        <w:t>/202</w:t>
      </w:r>
      <w:r>
        <w:rPr>
          <w:b/>
          <w:sz w:val="24"/>
          <w:szCs w:val="24"/>
        </w:rPr>
        <w:t>4</w:t>
      </w:r>
      <w:r w:rsidRPr="008F41FF">
        <w:rPr>
          <w:b/>
          <w:sz w:val="24"/>
          <w:szCs w:val="24"/>
        </w:rPr>
        <w:t>. (IX.</w:t>
      </w:r>
      <w:r>
        <w:rPr>
          <w:b/>
          <w:sz w:val="24"/>
          <w:szCs w:val="24"/>
        </w:rPr>
        <w:t>12</w:t>
      </w:r>
      <w:r w:rsidRPr="008F41FF">
        <w:rPr>
          <w:b/>
          <w:sz w:val="24"/>
          <w:szCs w:val="24"/>
        </w:rPr>
        <w:t>.) Kt. határozat</w:t>
      </w:r>
    </w:p>
    <w:p w14:paraId="3F6448FB" w14:textId="77777777" w:rsidR="00615440" w:rsidRPr="008F41FF" w:rsidRDefault="00615440" w:rsidP="00615440">
      <w:pPr>
        <w:pStyle w:val="lfej"/>
        <w:tabs>
          <w:tab w:val="left" w:pos="708"/>
        </w:tabs>
        <w:jc w:val="both"/>
        <w:rPr>
          <w:szCs w:val="24"/>
        </w:rPr>
      </w:pPr>
    </w:p>
    <w:p w14:paraId="0550A8EB" w14:textId="77777777" w:rsidR="00615440" w:rsidRPr="007B5DA7" w:rsidRDefault="00615440" w:rsidP="00615440">
      <w:pPr>
        <w:pStyle w:val="Default"/>
        <w:ind w:left="720"/>
        <w:jc w:val="both"/>
        <w:rPr>
          <w:rFonts w:ascii="Times New Roman" w:hAnsi="Times New Roman" w:cs="Times New Roman"/>
          <w:color w:val="auto"/>
          <w:kern w:val="22"/>
        </w:rPr>
      </w:pPr>
      <w:r w:rsidRPr="007B5DA7">
        <w:rPr>
          <w:rFonts w:ascii="Times New Roman" w:hAnsi="Times New Roman" w:cs="Times New Roman"/>
          <w:color w:val="auto"/>
        </w:rPr>
        <w:t>Mosonmagyaróvár Város Önkormányzat Képviselő-testülete a Központi Statisztikai Hivatal által készített, Mosonmagyaróvár Társadalmi Helyzetképe című elemzést az előterjesztés melléklete szerinti tartalommal tudomásul veszi.</w:t>
      </w:r>
    </w:p>
    <w:p w14:paraId="2E1432DF" w14:textId="426E54FB" w:rsidR="00E154B5" w:rsidRDefault="00E154B5" w:rsidP="007F1C11">
      <w:pPr>
        <w:rPr>
          <w:sz w:val="24"/>
          <w:szCs w:val="24"/>
        </w:rPr>
      </w:pPr>
    </w:p>
    <w:p w14:paraId="1DBEE7B2" w14:textId="77777777" w:rsidR="001E523F" w:rsidRDefault="001E523F" w:rsidP="007F1C11">
      <w:pPr>
        <w:rPr>
          <w:sz w:val="24"/>
          <w:szCs w:val="24"/>
        </w:rPr>
      </w:pPr>
    </w:p>
    <w:p w14:paraId="15DDA880" w14:textId="77777777" w:rsidR="00615440" w:rsidRPr="00A90089" w:rsidRDefault="00D261A4" w:rsidP="00615440">
      <w:pPr>
        <w:pBdr>
          <w:top w:val="nil"/>
          <w:left w:val="nil"/>
          <w:bottom w:val="nil"/>
          <w:right w:val="nil"/>
          <w:between w:val="nil"/>
        </w:pBdr>
        <w:jc w:val="both"/>
        <w:rPr>
          <w:b/>
          <w:bCs/>
          <w:sz w:val="24"/>
          <w:szCs w:val="24"/>
          <w:lang w:eastAsia="en-US"/>
        </w:rPr>
      </w:pPr>
      <w:r w:rsidRPr="00554A3C">
        <w:rPr>
          <w:bCs/>
          <w:sz w:val="24"/>
          <w:szCs w:val="24"/>
          <w:u w:val="single"/>
        </w:rPr>
        <w:lastRenderedPageBreak/>
        <w:t>Tárgy:</w:t>
      </w:r>
      <w:r w:rsidRPr="00802F44">
        <w:rPr>
          <w:b/>
          <w:bCs/>
          <w:sz w:val="24"/>
          <w:szCs w:val="24"/>
        </w:rPr>
        <w:t xml:space="preserve"> </w:t>
      </w:r>
      <w:bookmarkStart w:id="7" w:name="_Hlk166228438"/>
      <w:r w:rsidR="00615440" w:rsidRPr="0020600F">
        <w:rPr>
          <w:b/>
          <w:color w:val="000000"/>
          <w:sz w:val="24"/>
          <w:szCs w:val="24"/>
        </w:rPr>
        <w:t xml:space="preserve">Csatlakozás a 2025. évi </w:t>
      </w:r>
      <w:proofErr w:type="spellStart"/>
      <w:r w:rsidR="00615440" w:rsidRPr="0020600F">
        <w:rPr>
          <w:b/>
          <w:color w:val="000000"/>
          <w:sz w:val="24"/>
          <w:szCs w:val="24"/>
        </w:rPr>
        <w:t>Bursa</w:t>
      </w:r>
      <w:proofErr w:type="spellEnd"/>
      <w:r w:rsidR="00615440" w:rsidRPr="0020600F">
        <w:rPr>
          <w:b/>
          <w:color w:val="000000"/>
          <w:sz w:val="24"/>
          <w:szCs w:val="24"/>
        </w:rPr>
        <w:t xml:space="preserve"> Hungarica Felsőoktatási Önkormányzati Ösztöndíjrendszerhez</w:t>
      </w:r>
      <w:r w:rsidR="00615440" w:rsidRPr="00A90089" w:rsidDel="005D54A6">
        <w:rPr>
          <w:b/>
          <w:bCs/>
          <w:sz w:val="24"/>
          <w:szCs w:val="24"/>
          <w:lang w:eastAsia="en-US"/>
        </w:rPr>
        <w:t xml:space="preserve"> </w:t>
      </w:r>
    </w:p>
    <w:bookmarkEnd w:id="7"/>
    <w:p w14:paraId="77B4CCEF" w14:textId="77777777" w:rsidR="00D261A4" w:rsidRDefault="00D261A4" w:rsidP="00D261A4">
      <w:pPr>
        <w:rPr>
          <w:b/>
          <w:sz w:val="24"/>
          <w:szCs w:val="24"/>
        </w:rPr>
      </w:pPr>
    </w:p>
    <w:p w14:paraId="19B99864" w14:textId="77777777" w:rsidR="00615440" w:rsidRDefault="00615440" w:rsidP="00615440">
      <w:pPr>
        <w:pBdr>
          <w:top w:val="nil"/>
          <w:left w:val="nil"/>
          <w:bottom w:val="nil"/>
          <w:right w:val="nil"/>
          <w:between w:val="nil"/>
        </w:pBdr>
        <w:jc w:val="both"/>
        <w:rPr>
          <w:color w:val="000000"/>
          <w:sz w:val="24"/>
          <w:szCs w:val="24"/>
        </w:rPr>
      </w:pPr>
      <w:r>
        <w:rPr>
          <w:b/>
          <w:color w:val="000000"/>
          <w:sz w:val="24"/>
          <w:szCs w:val="24"/>
        </w:rPr>
        <w:t>152/2024. (IX.12.) Kt. határozat</w:t>
      </w:r>
    </w:p>
    <w:p w14:paraId="0017F824" w14:textId="77777777" w:rsidR="00615440" w:rsidRDefault="00615440" w:rsidP="00615440">
      <w:pPr>
        <w:pBdr>
          <w:top w:val="nil"/>
          <w:left w:val="nil"/>
          <w:bottom w:val="nil"/>
          <w:right w:val="nil"/>
          <w:between w:val="nil"/>
        </w:pBdr>
        <w:jc w:val="both"/>
        <w:rPr>
          <w:color w:val="000000"/>
          <w:sz w:val="24"/>
          <w:szCs w:val="24"/>
        </w:rPr>
      </w:pPr>
    </w:p>
    <w:p w14:paraId="32973F51" w14:textId="77777777" w:rsidR="00615440" w:rsidRDefault="00615440" w:rsidP="00615440">
      <w:pPr>
        <w:numPr>
          <w:ilvl w:val="0"/>
          <w:numId w:val="32"/>
        </w:numPr>
        <w:pBdr>
          <w:top w:val="nil"/>
          <w:left w:val="nil"/>
          <w:bottom w:val="nil"/>
          <w:right w:val="nil"/>
          <w:between w:val="nil"/>
        </w:pBdr>
        <w:tabs>
          <w:tab w:val="left" w:pos="993"/>
        </w:tabs>
        <w:spacing w:after="120"/>
        <w:ind w:left="567" w:firstLine="0"/>
        <w:jc w:val="both"/>
        <w:rPr>
          <w:color w:val="000000"/>
          <w:sz w:val="24"/>
          <w:szCs w:val="24"/>
        </w:rPr>
      </w:pPr>
      <w:r>
        <w:rPr>
          <w:color w:val="000000"/>
          <w:sz w:val="24"/>
          <w:szCs w:val="24"/>
        </w:rPr>
        <w:t xml:space="preserve">Mosonmagyaróvár Város Önkormányzata a 2025. évi </w:t>
      </w:r>
      <w:proofErr w:type="spellStart"/>
      <w:r>
        <w:rPr>
          <w:color w:val="000000"/>
          <w:sz w:val="24"/>
          <w:szCs w:val="24"/>
        </w:rPr>
        <w:t>Bursa</w:t>
      </w:r>
      <w:proofErr w:type="spellEnd"/>
      <w:r>
        <w:rPr>
          <w:color w:val="000000"/>
          <w:sz w:val="24"/>
          <w:szCs w:val="24"/>
        </w:rPr>
        <w:t xml:space="preserve"> Hungarica Felsőoktatási Önkormányzati Ösztöndíjrendszerhez</w:t>
      </w:r>
      <w:r w:rsidRPr="00761C0E">
        <w:rPr>
          <w:color w:val="000000"/>
          <w:sz w:val="24"/>
          <w:szCs w:val="24"/>
        </w:rPr>
        <w:t xml:space="preserve"> </w:t>
      </w:r>
      <w:r>
        <w:rPr>
          <w:color w:val="000000"/>
          <w:sz w:val="24"/>
          <w:szCs w:val="24"/>
        </w:rPr>
        <w:t xml:space="preserve">csatlakozni kíván, amennyiben a pályázat kiírására jogosult </w:t>
      </w:r>
      <w:r>
        <w:rPr>
          <w:sz w:val="24"/>
          <w:szCs w:val="24"/>
        </w:rPr>
        <w:t>Nemzeti Kulturális Támogatáskezelő</w:t>
      </w:r>
      <w:r>
        <w:rPr>
          <w:color w:val="000000"/>
          <w:sz w:val="24"/>
          <w:szCs w:val="24"/>
        </w:rPr>
        <w:t xml:space="preserve"> a 2025. évi pályázatát közzéteszi. Amennyiben a pályázat kiírása megtörténik, Mosonmagyaróvár Város Önkormányzat Képviselő-testülete felhatalmazza Dr. Árvay István polgármestert, hogy a csatlakozási nyilatkozatot aláírja, és azt a</w:t>
      </w:r>
      <w:r>
        <w:rPr>
          <w:sz w:val="24"/>
          <w:szCs w:val="24"/>
        </w:rPr>
        <w:t xml:space="preserve"> Nemzeti Kulturális Támogatáskezelő</w:t>
      </w:r>
      <w:r>
        <w:rPr>
          <w:color w:val="000000"/>
          <w:sz w:val="24"/>
          <w:szCs w:val="24"/>
        </w:rPr>
        <w:t xml:space="preserve"> részére megküldje.</w:t>
      </w:r>
    </w:p>
    <w:p w14:paraId="6F64CFC8" w14:textId="77777777" w:rsidR="00615440" w:rsidRDefault="00615440" w:rsidP="00615440">
      <w:pPr>
        <w:pBdr>
          <w:top w:val="nil"/>
          <w:left w:val="nil"/>
          <w:bottom w:val="nil"/>
          <w:right w:val="nil"/>
          <w:between w:val="nil"/>
        </w:pBdr>
        <w:ind w:left="567"/>
        <w:jc w:val="both"/>
        <w:rPr>
          <w:color w:val="000000"/>
          <w:sz w:val="24"/>
          <w:szCs w:val="24"/>
        </w:rPr>
      </w:pPr>
      <w:r w:rsidRPr="0020600F">
        <w:rPr>
          <w:b/>
          <w:color w:val="000000"/>
          <w:sz w:val="24"/>
          <w:szCs w:val="24"/>
        </w:rPr>
        <w:t>Felelős:</w:t>
      </w:r>
      <w:r>
        <w:rPr>
          <w:color w:val="000000"/>
          <w:sz w:val="24"/>
          <w:szCs w:val="24"/>
        </w:rPr>
        <w:tab/>
        <w:t>Dr. Árvay István polgármester</w:t>
      </w:r>
    </w:p>
    <w:p w14:paraId="09840C78" w14:textId="77777777" w:rsidR="00615440" w:rsidRDefault="00615440" w:rsidP="00615440">
      <w:pPr>
        <w:pBdr>
          <w:top w:val="nil"/>
          <w:left w:val="nil"/>
          <w:bottom w:val="nil"/>
          <w:right w:val="nil"/>
          <w:between w:val="nil"/>
        </w:pBdr>
        <w:ind w:left="567"/>
        <w:jc w:val="both"/>
        <w:rPr>
          <w:color w:val="000000"/>
          <w:sz w:val="24"/>
          <w:szCs w:val="24"/>
        </w:rPr>
      </w:pPr>
      <w:r w:rsidRPr="0020600F">
        <w:rPr>
          <w:b/>
          <w:color w:val="000000"/>
          <w:sz w:val="24"/>
          <w:szCs w:val="24"/>
        </w:rPr>
        <w:t>Határidő:</w:t>
      </w:r>
      <w:r>
        <w:rPr>
          <w:color w:val="000000"/>
          <w:sz w:val="24"/>
          <w:szCs w:val="24"/>
        </w:rPr>
        <w:t xml:space="preserve"> a pályázat kiírását követően a pályázati kiírásban megjelölt határidő</w:t>
      </w:r>
    </w:p>
    <w:p w14:paraId="29DEFEC8" w14:textId="77777777" w:rsidR="00615440" w:rsidRDefault="00615440" w:rsidP="00615440">
      <w:pPr>
        <w:pBdr>
          <w:top w:val="nil"/>
          <w:left w:val="nil"/>
          <w:bottom w:val="nil"/>
          <w:right w:val="nil"/>
          <w:between w:val="nil"/>
        </w:pBdr>
        <w:spacing w:after="120"/>
        <w:ind w:left="426"/>
        <w:jc w:val="both"/>
        <w:rPr>
          <w:color w:val="000000"/>
          <w:sz w:val="24"/>
          <w:szCs w:val="24"/>
        </w:rPr>
      </w:pPr>
    </w:p>
    <w:p w14:paraId="6AE1186B" w14:textId="77777777" w:rsidR="00615440" w:rsidRDefault="00615440" w:rsidP="00615440">
      <w:pPr>
        <w:numPr>
          <w:ilvl w:val="0"/>
          <w:numId w:val="32"/>
        </w:numPr>
        <w:pBdr>
          <w:top w:val="nil"/>
          <w:left w:val="nil"/>
          <w:bottom w:val="nil"/>
          <w:right w:val="nil"/>
          <w:between w:val="nil"/>
        </w:pBdr>
        <w:tabs>
          <w:tab w:val="left" w:pos="851"/>
        </w:tabs>
        <w:spacing w:after="120"/>
        <w:ind w:left="567" w:firstLine="0"/>
        <w:jc w:val="both"/>
        <w:rPr>
          <w:color w:val="000000"/>
          <w:sz w:val="24"/>
          <w:szCs w:val="24"/>
        </w:rPr>
      </w:pPr>
      <w:r>
        <w:rPr>
          <w:color w:val="000000"/>
          <w:sz w:val="24"/>
          <w:szCs w:val="24"/>
        </w:rPr>
        <w:t xml:space="preserve">Mosonmagyaróvár Város Önkormányzata a felsőoktatásban tanuló mosonmagyaróvári hallgatók </w:t>
      </w:r>
      <w:proofErr w:type="spellStart"/>
      <w:r>
        <w:rPr>
          <w:color w:val="000000"/>
          <w:sz w:val="24"/>
          <w:szCs w:val="24"/>
        </w:rPr>
        <w:t>Bursa</w:t>
      </w:r>
      <w:proofErr w:type="spellEnd"/>
      <w:r>
        <w:rPr>
          <w:color w:val="000000"/>
          <w:sz w:val="24"/>
          <w:szCs w:val="24"/>
        </w:rPr>
        <w:t xml:space="preserve"> Hungarica Felsőoktatási Önkormányzati Ösztöndíjrendszerben történő szociális támogatására az Önkormányzat 2025. évi költségvetésében hétmillió forint kiadási előirányzat tervezését irányozza elő.</w:t>
      </w:r>
    </w:p>
    <w:p w14:paraId="5872B1F0" w14:textId="77777777" w:rsidR="00615440" w:rsidRDefault="00615440" w:rsidP="00615440">
      <w:pPr>
        <w:pBdr>
          <w:top w:val="nil"/>
          <w:left w:val="nil"/>
          <w:bottom w:val="nil"/>
          <w:right w:val="nil"/>
          <w:between w:val="nil"/>
        </w:pBdr>
        <w:ind w:left="567"/>
        <w:jc w:val="both"/>
        <w:rPr>
          <w:color w:val="000000"/>
          <w:sz w:val="24"/>
          <w:szCs w:val="24"/>
        </w:rPr>
      </w:pPr>
      <w:r w:rsidRPr="0020600F">
        <w:rPr>
          <w:b/>
          <w:color w:val="000000"/>
          <w:sz w:val="24"/>
          <w:szCs w:val="24"/>
        </w:rPr>
        <w:t>Felelős:</w:t>
      </w:r>
      <w:r>
        <w:rPr>
          <w:color w:val="000000"/>
          <w:sz w:val="24"/>
          <w:szCs w:val="24"/>
        </w:rPr>
        <w:tab/>
        <w:t>Dr. Árvay István polgármester</w:t>
      </w:r>
    </w:p>
    <w:p w14:paraId="432121C6" w14:textId="77777777" w:rsidR="00615440" w:rsidRDefault="00615440" w:rsidP="00615440">
      <w:pPr>
        <w:pBdr>
          <w:top w:val="nil"/>
          <w:left w:val="nil"/>
          <w:bottom w:val="nil"/>
          <w:right w:val="nil"/>
          <w:between w:val="nil"/>
        </w:pBdr>
        <w:ind w:left="567"/>
        <w:jc w:val="both"/>
        <w:rPr>
          <w:color w:val="000000"/>
          <w:sz w:val="24"/>
          <w:szCs w:val="24"/>
        </w:rPr>
      </w:pPr>
      <w:r w:rsidRPr="0020600F">
        <w:rPr>
          <w:b/>
          <w:color w:val="000000"/>
          <w:sz w:val="24"/>
          <w:szCs w:val="24"/>
        </w:rPr>
        <w:t>Határidő:</w:t>
      </w:r>
      <w:r>
        <w:rPr>
          <w:color w:val="000000"/>
          <w:sz w:val="24"/>
          <w:szCs w:val="24"/>
        </w:rPr>
        <w:t xml:space="preserve"> a 2025. évi költségvetés jóváhagyása</w:t>
      </w:r>
    </w:p>
    <w:p w14:paraId="45B4ADF7" w14:textId="3088C965" w:rsidR="00FB2927" w:rsidRDefault="00FB2927" w:rsidP="007F1C11">
      <w:pPr>
        <w:rPr>
          <w:b/>
          <w:sz w:val="24"/>
          <w:szCs w:val="24"/>
        </w:rPr>
      </w:pPr>
    </w:p>
    <w:p w14:paraId="0AA2FD1D" w14:textId="77777777" w:rsidR="00A86759" w:rsidRDefault="00A86759" w:rsidP="007F1C11">
      <w:pPr>
        <w:rPr>
          <w:sz w:val="24"/>
          <w:szCs w:val="24"/>
        </w:rPr>
      </w:pPr>
    </w:p>
    <w:p w14:paraId="704CE621" w14:textId="3A4B097E" w:rsidR="00A86759" w:rsidRPr="00615440" w:rsidRDefault="00FB2927" w:rsidP="00615440">
      <w:pPr>
        <w:pStyle w:val="Default"/>
        <w:ind w:left="2124" w:hanging="2124"/>
        <w:jc w:val="both"/>
        <w:rPr>
          <w:b/>
        </w:rPr>
      </w:pPr>
      <w:r w:rsidRPr="00615440">
        <w:rPr>
          <w:rFonts w:ascii="Times New Roman" w:hAnsi="Times New Roman" w:cs="Times New Roman"/>
          <w:u w:val="single"/>
        </w:rPr>
        <w:t>Tárgy</w:t>
      </w:r>
      <w:r w:rsidRPr="00615440">
        <w:rPr>
          <w:rFonts w:ascii="Times New Roman" w:hAnsi="Times New Roman" w:cs="Times New Roman"/>
        </w:rPr>
        <w:t>:</w:t>
      </w:r>
      <w:r w:rsidRPr="007526B7">
        <w:rPr>
          <w:b/>
          <w:bCs/>
        </w:rPr>
        <w:t xml:space="preserve"> </w:t>
      </w:r>
      <w:bookmarkStart w:id="8" w:name="_Hlk166228501"/>
      <w:r w:rsidR="00615440">
        <w:rPr>
          <w:rFonts w:ascii="Times New Roman" w:hAnsi="Times New Roman"/>
          <w:b/>
        </w:rPr>
        <w:t>Fenntartható Városfejlesztési Stratégia – Bölcsőde- és óvodafejlesztés</w:t>
      </w:r>
    </w:p>
    <w:bookmarkEnd w:id="8"/>
    <w:p w14:paraId="7DBB5C20" w14:textId="77777777" w:rsidR="00FB2927" w:rsidRPr="001E523F" w:rsidRDefault="00FB2927" w:rsidP="00FB2927">
      <w:pPr>
        <w:jc w:val="both"/>
        <w:rPr>
          <w:rFonts w:eastAsia="Calibri"/>
          <w:sz w:val="24"/>
          <w:szCs w:val="24"/>
          <w:lang w:eastAsia="en-US"/>
        </w:rPr>
      </w:pPr>
    </w:p>
    <w:p w14:paraId="4081A0EC" w14:textId="77777777" w:rsidR="00615440" w:rsidRPr="00615440" w:rsidRDefault="00615440" w:rsidP="00615440">
      <w:pPr>
        <w:pStyle w:val="lfej"/>
        <w:tabs>
          <w:tab w:val="clear" w:pos="4536"/>
          <w:tab w:val="clear" w:pos="9072"/>
        </w:tabs>
        <w:jc w:val="both"/>
        <w:rPr>
          <w:b/>
          <w:sz w:val="24"/>
          <w:szCs w:val="24"/>
        </w:rPr>
      </w:pPr>
      <w:r w:rsidRPr="00615440">
        <w:rPr>
          <w:b/>
          <w:sz w:val="24"/>
          <w:szCs w:val="24"/>
        </w:rPr>
        <w:t>153/2024. (IX.12.) Kt. határozat</w:t>
      </w:r>
    </w:p>
    <w:p w14:paraId="48074C8F" w14:textId="77777777" w:rsidR="00615440" w:rsidRPr="00B73423" w:rsidRDefault="00615440" w:rsidP="00615440">
      <w:pPr>
        <w:pStyle w:val="lfej"/>
        <w:tabs>
          <w:tab w:val="clear" w:pos="4536"/>
          <w:tab w:val="clear" w:pos="9072"/>
        </w:tabs>
        <w:jc w:val="both"/>
        <w:rPr>
          <w:szCs w:val="24"/>
        </w:rPr>
      </w:pPr>
    </w:p>
    <w:p w14:paraId="5B10E715" w14:textId="77777777" w:rsidR="00615440" w:rsidRPr="00B73423" w:rsidRDefault="00615440" w:rsidP="00615440">
      <w:pPr>
        <w:numPr>
          <w:ilvl w:val="0"/>
          <w:numId w:val="12"/>
        </w:numPr>
        <w:jc w:val="both"/>
        <w:rPr>
          <w:sz w:val="24"/>
          <w:szCs w:val="24"/>
        </w:rPr>
      </w:pPr>
      <w:r w:rsidRPr="00B73423">
        <w:rPr>
          <w:sz w:val="24"/>
          <w:szCs w:val="24"/>
        </w:rPr>
        <w:t xml:space="preserve">Mosonmagyaróvár Város Önkormányzat Képviselő-testülete jóváhagyja a </w:t>
      </w:r>
      <w:proofErr w:type="spellStart"/>
      <w:r w:rsidRPr="00B73423">
        <w:rPr>
          <w:sz w:val="24"/>
          <w:szCs w:val="24"/>
        </w:rPr>
        <w:t>TOP_Plusz</w:t>
      </w:r>
      <w:proofErr w:type="spellEnd"/>
      <w:r w:rsidRPr="00B73423">
        <w:rPr>
          <w:sz w:val="24"/>
          <w:szCs w:val="24"/>
        </w:rPr>
        <w:t xml:space="preserve"> 3.4.1-23 Fenntartható humán infrastruktúra fejlesztése pályázati felhívásra </w:t>
      </w:r>
      <w:r>
        <w:rPr>
          <w:sz w:val="24"/>
          <w:szCs w:val="24"/>
        </w:rPr>
        <w:t>pályázat benyújtását, Bölcsőde- és óvodafejlesztés címmel.</w:t>
      </w:r>
    </w:p>
    <w:p w14:paraId="327E085E" w14:textId="77777777" w:rsidR="00615440" w:rsidRPr="00B73423" w:rsidRDefault="00615440" w:rsidP="00615440">
      <w:pPr>
        <w:ind w:left="720"/>
        <w:jc w:val="both"/>
        <w:rPr>
          <w:sz w:val="24"/>
          <w:szCs w:val="24"/>
        </w:rPr>
      </w:pPr>
    </w:p>
    <w:p w14:paraId="2813BBAB" w14:textId="77777777" w:rsidR="00615440" w:rsidRPr="00615440" w:rsidRDefault="00615440" w:rsidP="00615440">
      <w:pPr>
        <w:pStyle w:val="Listaszerbekezds"/>
        <w:numPr>
          <w:ilvl w:val="0"/>
          <w:numId w:val="12"/>
        </w:numPr>
        <w:spacing w:after="120" w:line="240" w:lineRule="auto"/>
        <w:ind w:left="714" w:hanging="357"/>
        <w:contextualSpacing w:val="0"/>
        <w:jc w:val="both"/>
        <w:rPr>
          <w:rFonts w:ascii="Times New Roman" w:hAnsi="Times New Roman"/>
          <w:sz w:val="24"/>
          <w:szCs w:val="24"/>
        </w:rPr>
      </w:pPr>
      <w:r w:rsidRPr="00B73423">
        <w:rPr>
          <w:rFonts w:ascii="Times New Roman" w:hAnsi="Times New Roman"/>
          <w:sz w:val="24"/>
          <w:szCs w:val="24"/>
        </w:rPr>
        <w:t xml:space="preserve">Mosonmagyaróvár Város Önkormányzat Képviselő-testülete felhatalmazza a polgármestert a </w:t>
      </w:r>
      <w:r>
        <w:rPr>
          <w:rFonts w:ascii="Times New Roman" w:hAnsi="Times New Roman"/>
          <w:sz w:val="24"/>
          <w:szCs w:val="24"/>
        </w:rPr>
        <w:t>Támogatási szerződés</w:t>
      </w:r>
      <w:r w:rsidRPr="00B73423">
        <w:rPr>
          <w:rFonts w:ascii="Times New Roman" w:hAnsi="Times New Roman"/>
          <w:sz w:val="24"/>
          <w:szCs w:val="24"/>
        </w:rPr>
        <w:t>,</w:t>
      </w:r>
      <w:r>
        <w:rPr>
          <w:rFonts w:ascii="Times New Roman" w:hAnsi="Times New Roman"/>
          <w:sz w:val="24"/>
          <w:szCs w:val="24"/>
        </w:rPr>
        <w:t xml:space="preserve"> valamint</w:t>
      </w:r>
      <w:r w:rsidRPr="00B73423">
        <w:rPr>
          <w:rFonts w:ascii="Times New Roman" w:hAnsi="Times New Roman"/>
          <w:sz w:val="24"/>
          <w:szCs w:val="24"/>
        </w:rPr>
        <w:t xml:space="preserve"> a pályázat kapcsán felmerülő </w:t>
      </w:r>
      <w:r>
        <w:rPr>
          <w:rFonts w:ascii="Times New Roman" w:hAnsi="Times New Roman"/>
          <w:sz w:val="24"/>
          <w:szCs w:val="24"/>
        </w:rPr>
        <w:t xml:space="preserve">egyéb </w:t>
      </w:r>
      <w:r w:rsidRPr="00615440">
        <w:rPr>
          <w:rFonts w:ascii="Times New Roman" w:hAnsi="Times New Roman"/>
          <w:sz w:val="24"/>
          <w:szCs w:val="24"/>
        </w:rPr>
        <w:t>dokumentumok aláírására.</w:t>
      </w:r>
    </w:p>
    <w:p w14:paraId="18134778" w14:textId="77777777" w:rsidR="00615440" w:rsidRPr="00615440" w:rsidRDefault="00615440" w:rsidP="00615440">
      <w:pPr>
        <w:pStyle w:val="lfej"/>
        <w:tabs>
          <w:tab w:val="clear" w:pos="4536"/>
          <w:tab w:val="clear" w:pos="9072"/>
        </w:tabs>
        <w:ind w:left="708"/>
        <w:jc w:val="both"/>
        <w:rPr>
          <w:color w:val="000000" w:themeColor="text1"/>
          <w:sz w:val="24"/>
          <w:szCs w:val="24"/>
        </w:rPr>
      </w:pPr>
      <w:r w:rsidRPr="00615440">
        <w:rPr>
          <w:b/>
          <w:color w:val="000000" w:themeColor="text1"/>
          <w:sz w:val="24"/>
          <w:szCs w:val="24"/>
        </w:rPr>
        <w:t>Felelős:</w:t>
      </w:r>
      <w:r w:rsidRPr="00615440">
        <w:rPr>
          <w:color w:val="000000" w:themeColor="text1"/>
          <w:sz w:val="24"/>
          <w:szCs w:val="24"/>
        </w:rPr>
        <w:t xml:space="preserve"> Dr. Árvay István polgármester</w:t>
      </w:r>
    </w:p>
    <w:p w14:paraId="36A990D9" w14:textId="77777777" w:rsidR="00615440" w:rsidRPr="00615440" w:rsidRDefault="00615440" w:rsidP="00615440">
      <w:pPr>
        <w:pStyle w:val="lfej"/>
        <w:tabs>
          <w:tab w:val="clear" w:pos="4536"/>
          <w:tab w:val="clear" w:pos="9072"/>
        </w:tabs>
        <w:ind w:left="360" w:firstLine="348"/>
        <w:jc w:val="both"/>
        <w:rPr>
          <w:color w:val="000000" w:themeColor="text1"/>
          <w:sz w:val="24"/>
          <w:szCs w:val="24"/>
        </w:rPr>
      </w:pPr>
      <w:r w:rsidRPr="00615440">
        <w:rPr>
          <w:b/>
          <w:color w:val="000000" w:themeColor="text1"/>
          <w:sz w:val="24"/>
          <w:szCs w:val="24"/>
        </w:rPr>
        <w:t>Határidő:</w:t>
      </w:r>
      <w:r w:rsidRPr="00615440">
        <w:rPr>
          <w:color w:val="000000" w:themeColor="text1"/>
          <w:sz w:val="24"/>
          <w:szCs w:val="24"/>
        </w:rPr>
        <w:t xml:space="preserve"> 2024. szeptember 30.</w:t>
      </w:r>
    </w:p>
    <w:p w14:paraId="62EE9C45" w14:textId="6BB80541" w:rsidR="009E61CC" w:rsidRDefault="009E61CC" w:rsidP="007F1C11">
      <w:pPr>
        <w:rPr>
          <w:sz w:val="24"/>
          <w:szCs w:val="24"/>
        </w:rPr>
      </w:pPr>
    </w:p>
    <w:p w14:paraId="0DAE90B1" w14:textId="77777777" w:rsidR="00615440" w:rsidRDefault="00615440" w:rsidP="007F1C11">
      <w:pPr>
        <w:rPr>
          <w:sz w:val="24"/>
          <w:szCs w:val="24"/>
        </w:rPr>
      </w:pPr>
    </w:p>
    <w:p w14:paraId="6E6E8239" w14:textId="77777777" w:rsidR="00615440" w:rsidRPr="008B0E1E" w:rsidRDefault="00FB2927" w:rsidP="00615440">
      <w:pPr>
        <w:pBdr>
          <w:top w:val="nil"/>
          <w:left w:val="nil"/>
          <w:bottom w:val="nil"/>
          <w:right w:val="nil"/>
          <w:between w:val="nil"/>
        </w:pBdr>
        <w:jc w:val="both"/>
        <w:rPr>
          <w:b/>
          <w:bCs/>
          <w:sz w:val="24"/>
          <w:szCs w:val="24"/>
          <w:lang w:eastAsia="en-US"/>
        </w:rPr>
      </w:pPr>
      <w:r w:rsidRPr="00615440">
        <w:rPr>
          <w:sz w:val="24"/>
          <w:szCs w:val="24"/>
          <w:u w:val="single"/>
        </w:rPr>
        <w:t>Tárgy</w:t>
      </w:r>
      <w:r w:rsidRPr="00615440">
        <w:rPr>
          <w:sz w:val="24"/>
          <w:szCs w:val="24"/>
        </w:rPr>
        <w:t>:</w:t>
      </w:r>
      <w:r w:rsidRPr="007526B7">
        <w:rPr>
          <w:b/>
          <w:bCs/>
        </w:rPr>
        <w:t xml:space="preserve"> </w:t>
      </w:r>
      <w:bookmarkStart w:id="9" w:name="_Hlk149292230"/>
      <w:r w:rsidR="00615440" w:rsidRPr="0020600F">
        <w:rPr>
          <w:b/>
          <w:bCs/>
          <w:sz w:val="24"/>
          <w:szCs w:val="24"/>
        </w:rPr>
        <w:t>Ostermayer Óvoda alapító okiratának módosítása</w:t>
      </w:r>
      <w:bookmarkEnd w:id="9"/>
      <w:r w:rsidR="00615440" w:rsidRPr="0020600F">
        <w:rPr>
          <w:b/>
          <w:bCs/>
          <w:sz w:val="24"/>
          <w:szCs w:val="24"/>
        </w:rPr>
        <w:t xml:space="preserve">  </w:t>
      </w:r>
    </w:p>
    <w:p w14:paraId="6B26F140" w14:textId="77777777" w:rsidR="00FB2927" w:rsidRDefault="00FB2927" w:rsidP="00FB2927">
      <w:pPr>
        <w:jc w:val="both"/>
        <w:rPr>
          <w:rFonts w:eastAsia="Calibri"/>
          <w:sz w:val="24"/>
          <w:szCs w:val="24"/>
          <w:lang w:eastAsia="en-US"/>
        </w:rPr>
      </w:pPr>
    </w:p>
    <w:p w14:paraId="3EAC7244" w14:textId="77777777" w:rsidR="00615440" w:rsidRPr="0020600F" w:rsidRDefault="00615440" w:rsidP="00615440">
      <w:pPr>
        <w:rPr>
          <w:b/>
          <w:sz w:val="24"/>
          <w:szCs w:val="24"/>
        </w:rPr>
      </w:pPr>
      <w:r>
        <w:rPr>
          <w:b/>
          <w:sz w:val="24"/>
          <w:szCs w:val="24"/>
        </w:rPr>
        <w:t>154</w:t>
      </w:r>
      <w:r w:rsidRPr="0020600F">
        <w:rPr>
          <w:b/>
          <w:sz w:val="24"/>
          <w:szCs w:val="24"/>
        </w:rPr>
        <w:t>/2024. (IX.12.) Kt. határozat</w:t>
      </w:r>
    </w:p>
    <w:p w14:paraId="78A861A8" w14:textId="77777777" w:rsidR="00615440" w:rsidRPr="0020600F" w:rsidRDefault="00615440" w:rsidP="00615440">
      <w:pPr>
        <w:rPr>
          <w:b/>
          <w:sz w:val="24"/>
          <w:szCs w:val="24"/>
        </w:rPr>
      </w:pPr>
    </w:p>
    <w:p w14:paraId="6EB76AC1" w14:textId="77777777" w:rsidR="00615440" w:rsidRPr="0020600F" w:rsidRDefault="00615440" w:rsidP="00615440">
      <w:pPr>
        <w:pStyle w:val="Listaszerbekezds"/>
        <w:numPr>
          <w:ilvl w:val="0"/>
          <w:numId w:val="33"/>
        </w:numPr>
        <w:spacing w:after="0" w:line="240" w:lineRule="auto"/>
        <w:contextualSpacing w:val="0"/>
        <w:jc w:val="both"/>
        <w:rPr>
          <w:rFonts w:ascii="Times New Roman" w:hAnsi="Times New Roman"/>
          <w:sz w:val="24"/>
          <w:szCs w:val="24"/>
        </w:rPr>
      </w:pPr>
      <w:r w:rsidRPr="0020600F">
        <w:rPr>
          <w:rFonts w:ascii="Times New Roman" w:hAnsi="Times New Roman"/>
          <w:sz w:val="24"/>
          <w:szCs w:val="24"/>
        </w:rPr>
        <w:t xml:space="preserve">Mosonmagyaróvár Város Önkormányzat Képviselő-testülete az Ostermayer Óvoda Módosító okiratát a törzskönyvi nyilvántartásba történő bejegyzés napjával a határozat 1. melléklete </w:t>
      </w:r>
      <w:r w:rsidRPr="0020600F">
        <w:rPr>
          <w:rFonts w:ascii="Times New Roman" w:hAnsi="Times New Roman"/>
          <w:i/>
          <w:sz w:val="24"/>
          <w:szCs w:val="24"/>
        </w:rPr>
        <w:t>(jelen előterjesztés 1. melléklete)</w:t>
      </w:r>
      <w:r w:rsidRPr="0020600F">
        <w:rPr>
          <w:rFonts w:ascii="Times New Roman" w:hAnsi="Times New Roman"/>
          <w:sz w:val="24"/>
          <w:szCs w:val="24"/>
        </w:rPr>
        <w:t xml:space="preserve"> szerinti tartalommal elfogadja.</w:t>
      </w:r>
    </w:p>
    <w:p w14:paraId="0D8770B7" w14:textId="77777777" w:rsidR="00615440" w:rsidRPr="0020600F" w:rsidRDefault="00615440" w:rsidP="00615440">
      <w:pPr>
        <w:pStyle w:val="Listaszerbekezds"/>
        <w:pBdr>
          <w:top w:val="nil"/>
          <w:left w:val="nil"/>
          <w:bottom w:val="nil"/>
          <w:right w:val="nil"/>
          <w:between w:val="nil"/>
        </w:pBdr>
        <w:jc w:val="both"/>
        <w:rPr>
          <w:rFonts w:ascii="Times New Roman" w:hAnsi="Times New Roman"/>
          <w:sz w:val="24"/>
          <w:szCs w:val="24"/>
        </w:rPr>
      </w:pPr>
      <w:r w:rsidRPr="0020600F">
        <w:rPr>
          <w:rFonts w:ascii="Times New Roman" w:hAnsi="Times New Roman"/>
          <w:color w:val="000000"/>
          <w:sz w:val="24"/>
          <w:szCs w:val="24"/>
        </w:rPr>
        <w:t>A Képviselő-testület a</w:t>
      </w:r>
      <w:r w:rsidRPr="0020600F">
        <w:rPr>
          <w:rFonts w:ascii="Times New Roman" w:hAnsi="Times New Roman"/>
          <w:sz w:val="24"/>
          <w:szCs w:val="24"/>
        </w:rPr>
        <w:t xml:space="preserve"> módosításokkal egységes szerkezetbe foglalt alapító okiratot </w:t>
      </w:r>
      <w:r w:rsidRPr="0020600F">
        <w:rPr>
          <w:rFonts w:ascii="Times New Roman" w:hAnsi="Times New Roman"/>
          <w:color w:val="000000"/>
          <w:sz w:val="24"/>
          <w:szCs w:val="24"/>
        </w:rPr>
        <w:t xml:space="preserve">jelen határozat 2. melléklete </w:t>
      </w:r>
      <w:r w:rsidRPr="0020600F">
        <w:rPr>
          <w:rFonts w:ascii="Times New Roman" w:hAnsi="Times New Roman"/>
          <w:i/>
          <w:color w:val="000000"/>
          <w:sz w:val="24"/>
          <w:szCs w:val="24"/>
        </w:rPr>
        <w:t>(e</w:t>
      </w:r>
      <w:r w:rsidRPr="0020600F">
        <w:rPr>
          <w:rFonts w:ascii="Times New Roman" w:hAnsi="Times New Roman"/>
          <w:i/>
          <w:sz w:val="24"/>
          <w:szCs w:val="24"/>
        </w:rPr>
        <w:t>lőterjesztés 2. melléklete)</w:t>
      </w:r>
      <w:r w:rsidRPr="0020600F">
        <w:rPr>
          <w:rFonts w:ascii="Times New Roman" w:hAnsi="Times New Roman"/>
          <w:sz w:val="24"/>
          <w:szCs w:val="24"/>
        </w:rPr>
        <w:t xml:space="preserve"> szerinti tartalommal jóváhagyja.</w:t>
      </w:r>
    </w:p>
    <w:p w14:paraId="1FFBE709" w14:textId="77777777" w:rsidR="00615440" w:rsidRPr="0020600F" w:rsidRDefault="00615440" w:rsidP="00615440">
      <w:pPr>
        <w:pStyle w:val="Listaszerbekezds"/>
        <w:jc w:val="both"/>
        <w:rPr>
          <w:rFonts w:ascii="Times New Roman" w:hAnsi="Times New Roman"/>
          <w:sz w:val="24"/>
          <w:szCs w:val="24"/>
        </w:rPr>
      </w:pPr>
    </w:p>
    <w:p w14:paraId="1DDB13D9" w14:textId="77777777" w:rsidR="00615440" w:rsidRPr="0020600F" w:rsidRDefault="00615440" w:rsidP="00615440">
      <w:pPr>
        <w:pStyle w:val="Listaszerbekezds"/>
        <w:numPr>
          <w:ilvl w:val="0"/>
          <w:numId w:val="33"/>
        </w:numPr>
        <w:spacing w:after="0" w:line="240" w:lineRule="auto"/>
        <w:jc w:val="both"/>
        <w:rPr>
          <w:rFonts w:ascii="Times New Roman" w:hAnsi="Times New Roman"/>
          <w:sz w:val="24"/>
          <w:szCs w:val="24"/>
        </w:rPr>
      </w:pPr>
      <w:r w:rsidRPr="0020600F">
        <w:rPr>
          <w:rFonts w:ascii="Times New Roman" w:hAnsi="Times New Roman"/>
          <w:sz w:val="24"/>
          <w:szCs w:val="24"/>
        </w:rPr>
        <w:t>Mosonmagyaróvár Város Önkormányzat Képviselő-testülete felkéri a polgármestert, hogy gondoskodjon az alapító okirat módosításával kapcsolatos intézkedések megtételéről, a törzskönyvi bejegyzéssel kapcsolatban esetlegesen felmerülő további hiánypótlások teljesítésére és az egyéb szükséges dokumentumok aláírására és kiadására.</w:t>
      </w:r>
    </w:p>
    <w:p w14:paraId="78951B8F" w14:textId="77777777" w:rsidR="00615440" w:rsidRPr="0020600F" w:rsidRDefault="00615440" w:rsidP="00615440">
      <w:pPr>
        <w:ind w:firstLine="360"/>
        <w:jc w:val="both"/>
        <w:rPr>
          <w:sz w:val="24"/>
          <w:szCs w:val="24"/>
        </w:rPr>
      </w:pPr>
    </w:p>
    <w:p w14:paraId="0B4F31D7" w14:textId="77777777" w:rsidR="00615440" w:rsidRPr="0020600F" w:rsidRDefault="00615440" w:rsidP="00615440">
      <w:pPr>
        <w:ind w:left="567"/>
        <w:jc w:val="both"/>
        <w:rPr>
          <w:sz w:val="24"/>
          <w:szCs w:val="24"/>
        </w:rPr>
      </w:pPr>
      <w:r w:rsidRPr="0020600F">
        <w:rPr>
          <w:b/>
          <w:sz w:val="24"/>
          <w:szCs w:val="24"/>
        </w:rPr>
        <w:t>Felelős:</w:t>
      </w:r>
      <w:r w:rsidRPr="0020600F">
        <w:rPr>
          <w:sz w:val="24"/>
          <w:szCs w:val="24"/>
        </w:rPr>
        <w:t xml:space="preserve"> Dr. Árvay István polgármester</w:t>
      </w:r>
    </w:p>
    <w:p w14:paraId="7837C65D" w14:textId="77777777" w:rsidR="00615440" w:rsidRPr="0020600F" w:rsidRDefault="00615440" w:rsidP="00615440">
      <w:pPr>
        <w:ind w:left="567"/>
        <w:jc w:val="both"/>
        <w:rPr>
          <w:sz w:val="24"/>
          <w:szCs w:val="24"/>
        </w:rPr>
      </w:pPr>
      <w:r w:rsidRPr="0020600F">
        <w:rPr>
          <w:b/>
          <w:sz w:val="24"/>
          <w:szCs w:val="24"/>
        </w:rPr>
        <w:t>Határidő:</w:t>
      </w:r>
      <w:r w:rsidRPr="0020600F">
        <w:rPr>
          <w:sz w:val="24"/>
          <w:szCs w:val="24"/>
        </w:rPr>
        <w:t xml:space="preserve"> 2024. szeptember 30.</w:t>
      </w:r>
    </w:p>
    <w:p w14:paraId="68723830" w14:textId="76EDDDBA" w:rsidR="00FB2927" w:rsidRDefault="00FB2927" w:rsidP="00FB2927">
      <w:pPr>
        <w:ind w:left="567" w:hanging="567"/>
        <w:rPr>
          <w:sz w:val="24"/>
          <w:szCs w:val="24"/>
        </w:rPr>
      </w:pPr>
    </w:p>
    <w:p w14:paraId="2DDC9C73" w14:textId="036AC451" w:rsidR="009E6358" w:rsidRDefault="009E6358" w:rsidP="00A86759">
      <w:pPr>
        <w:jc w:val="both"/>
        <w:rPr>
          <w:sz w:val="24"/>
          <w:szCs w:val="24"/>
        </w:rPr>
      </w:pPr>
    </w:p>
    <w:p w14:paraId="73582503" w14:textId="77777777" w:rsidR="00615440" w:rsidRPr="003F0EBF" w:rsidRDefault="009E6358" w:rsidP="00615440">
      <w:pPr>
        <w:pBdr>
          <w:top w:val="nil"/>
          <w:left w:val="nil"/>
          <w:bottom w:val="nil"/>
          <w:right w:val="nil"/>
          <w:between w:val="nil"/>
        </w:pBdr>
        <w:jc w:val="both"/>
        <w:rPr>
          <w:b/>
          <w:bCs/>
          <w:sz w:val="24"/>
          <w:szCs w:val="24"/>
          <w:lang w:eastAsia="en-US"/>
        </w:rPr>
      </w:pPr>
      <w:r w:rsidRPr="009E6358">
        <w:rPr>
          <w:sz w:val="24"/>
          <w:szCs w:val="24"/>
          <w:u w:val="single"/>
        </w:rPr>
        <w:t>Tárgy:</w:t>
      </w:r>
      <w:r>
        <w:rPr>
          <w:sz w:val="24"/>
          <w:szCs w:val="24"/>
        </w:rPr>
        <w:t xml:space="preserve"> </w:t>
      </w:r>
      <w:r w:rsidR="00615440" w:rsidRPr="0020600F">
        <w:rPr>
          <w:b/>
          <w:sz w:val="24"/>
          <w:szCs w:val="24"/>
        </w:rPr>
        <w:t>AQUA Szolgáltató Kft. ügyvezetői munkakörének betöltésére pályázat kiírása</w:t>
      </w:r>
      <w:r w:rsidR="00615440" w:rsidRPr="003F0EBF" w:rsidDel="005D54A6">
        <w:rPr>
          <w:b/>
          <w:bCs/>
          <w:sz w:val="24"/>
          <w:szCs w:val="24"/>
          <w:lang w:eastAsia="en-US"/>
        </w:rPr>
        <w:t xml:space="preserve"> </w:t>
      </w:r>
    </w:p>
    <w:p w14:paraId="7D71F5D8" w14:textId="17F16717" w:rsidR="009E6358" w:rsidRDefault="009E6358" w:rsidP="009E6358">
      <w:pPr>
        <w:jc w:val="both"/>
        <w:rPr>
          <w:sz w:val="24"/>
          <w:szCs w:val="24"/>
        </w:rPr>
      </w:pPr>
    </w:p>
    <w:p w14:paraId="068915B7" w14:textId="77777777" w:rsidR="00615440" w:rsidRDefault="00615440" w:rsidP="00615440">
      <w:pPr>
        <w:pBdr>
          <w:top w:val="nil"/>
          <w:left w:val="nil"/>
          <w:bottom w:val="nil"/>
          <w:right w:val="nil"/>
          <w:between w:val="nil"/>
        </w:pBdr>
        <w:jc w:val="both"/>
        <w:rPr>
          <w:color w:val="000000"/>
          <w:sz w:val="24"/>
          <w:szCs w:val="24"/>
        </w:rPr>
      </w:pPr>
      <w:r>
        <w:rPr>
          <w:b/>
          <w:color w:val="000000"/>
          <w:sz w:val="24"/>
          <w:szCs w:val="24"/>
        </w:rPr>
        <w:t>155/2024. (IX.12.) Kt. határozat</w:t>
      </w:r>
    </w:p>
    <w:p w14:paraId="5412AF1F" w14:textId="77777777" w:rsidR="00615440" w:rsidRDefault="00615440" w:rsidP="00615440">
      <w:pPr>
        <w:pBdr>
          <w:top w:val="nil"/>
          <w:left w:val="nil"/>
          <w:bottom w:val="nil"/>
          <w:right w:val="nil"/>
          <w:between w:val="nil"/>
        </w:pBdr>
        <w:jc w:val="both"/>
        <w:rPr>
          <w:color w:val="000000"/>
          <w:sz w:val="24"/>
          <w:szCs w:val="24"/>
        </w:rPr>
      </w:pPr>
    </w:p>
    <w:p w14:paraId="6BD52774" w14:textId="77777777" w:rsidR="00615440" w:rsidRPr="0020600F" w:rsidRDefault="00615440" w:rsidP="00615440">
      <w:pPr>
        <w:pStyle w:val="Listaszerbekezds"/>
        <w:ind w:left="567"/>
        <w:jc w:val="both"/>
        <w:rPr>
          <w:rFonts w:ascii="Times New Roman" w:hAnsi="Times New Roman"/>
          <w:sz w:val="24"/>
          <w:szCs w:val="24"/>
        </w:rPr>
      </w:pPr>
      <w:r w:rsidRPr="0020600F">
        <w:rPr>
          <w:rFonts w:ascii="Times New Roman" w:hAnsi="Times New Roman"/>
          <w:sz w:val="24"/>
          <w:szCs w:val="24"/>
        </w:rPr>
        <w:t xml:space="preserve">Mosonmagyaróvár Város Önkormányzat Képviselő-testülete javasolja az AQUA Szolgáltató Kft. taggyűlésének, hogy a határozat mellékletét képező, az ügyvezetői munkakör betöltésére vonatkozó pályázati felhívást fogadja el. </w:t>
      </w:r>
    </w:p>
    <w:p w14:paraId="6B577C42" w14:textId="77777777" w:rsidR="00615440" w:rsidRPr="0020600F" w:rsidRDefault="00615440" w:rsidP="00615440">
      <w:pPr>
        <w:ind w:left="567"/>
        <w:jc w:val="both"/>
        <w:rPr>
          <w:sz w:val="24"/>
          <w:szCs w:val="24"/>
        </w:rPr>
      </w:pPr>
      <w:r w:rsidRPr="0020600F">
        <w:rPr>
          <w:sz w:val="24"/>
          <w:szCs w:val="24"/>
        </w:rPr>
        <w:t xml:space="preserve">A Képviselő-testület felhatalmazza a polgármestert, hogy a társaság taggyűlésén a Képviselő-testület álláspontját képviselje, és a pályázati felhívás elfogadásáról szavazzon. </w:t>
      </w:r>
    </w:p>
    <w:p w14:paraId="1646D834" w14:textId="77777777" w:rsidR="00615440" w:rsidRPr="0020600F" w:rsidRDefault="00615440" w:rsidP="00615440">
      <w:pPr>
        <w:ind w:left="567"/>
        <w:jc w:val="both"/>
        <w:rPr>
          <w:sz w:val="24"/>
          <w:szCs w:val="24"/>
        </w:rPr>
      </w:pPr>
    </w:p>
    <w:p w14:paraId="36E10FD8" w14:textId="77777777" w:rsidR="00615440" w:rsidRPr="0020600F" w:rsidRDefault="00615440" w:rsidP="00615440">
      <w:pPr>
        <w:ind w:left="567"/>
        <w:jc w:val="both"/>
        <w:rPr>
          <w:sz w:val="24"/>
          <w:szCs w:val="24"/>
        </w:rPr>
      </w:pPr>
      <w:r w:rsidRPr="0020600F">
        <w:rPr>
          <w:b/>
          <w:sz w:val="24"/>
          <w:szCs w:val="24"/>
        </w:rPr>
        <w:t>Felelős:</w:t>
      </w:r>
      <w:r w:rsidRPr="0020600F">
        <w:rPr>
          <w:sz w:val="24"/>
          <w:szCs w:val="24"/>
        </w:rPr>
        <w:t xml:space="preserve"> Dr. Árvay István polgármester</w:t>
      </w:r>
    </w:p>
    <w:p w14:paraId="732999D9" w14:textId="77777777" w:rsidR="00615440" w:rsidRPr="0020600F" w:rsidRDefault="00615440" w:rsidP="00615440">
      <w:pPr>
        <w:ind w:left="567"/>
        <w:jc w:val="both"/>
        <w:rPr>
          <w:sz w:val="24"/>
          <w:szCs w:val="24"/>
        </w:rPr>
      </w:pPr>
      <w:r w:rsidRPr="0020600F">
        <w:rPr>
          <w:b/>
          <w:sz w:val="24"/>
          <w:szCs w:val="24"/>
        </w:rPr>
        <w:t>Határidő:</w:t>
      </w:r>
      <w:r w:rsidRPr="0020600F">
        <w:rPr>
          <w:sz w:val="24"/>
          <w:szCs w:val="24"/>
        </w:rPr>
        <w:t xml:space="preserve"> 2024. szeptember 25. </w:t>
      </w:r>
    </w:p>
    <w:p w14:paraId="2CC38CEB" w14:textId="0539D045" w:rsidR="006D2FB4" w:rsidRDefault="006D2FB4" w:rsidP="006D2FB4">
      <w:pPr>
        <w:ind w:left="567"/>
        <w:jc w:val="both"/>
        <w:rPr>
          <w:b/>
          <w:sz w:val="24"/>
          <w:szCs w:val="24"/>
        </w:rPr>
      </w:pPr>
    </w:p>
    <w:p w14:paraId="15F78B2F" w14:textId="77777777" w:rsidR="00A86759" w:rsidRDefault="00A86759" w:rsidP="006D2FB4">
      <w:pPr>
        <w:ind w:left="567"/>
        <w:jc w:val="both"/>
        <w:rPr>
          <w:sz w:val="24"/>
          <w:szCs w:val="24"/>
        </w:rPr>
      </w:pPr>
    </w:p>
    <w:p w14:paraId="230CAE81" w14:textId="209464A8" w:rsidR="009E6358" w:rsidRPr="00D9651D" w:rsidRDefault="006D2FB4" w:rsidP="00D9651D">
      <w:pPr>
        <w:pBdr>
          <w:top w:val="nil"/>
          <w:left w:val="nil"/>
          <w:bottom w:val="nil"/>
          <w:right w:val="nil"/>
          <w:between w:val="nil"/>
        </w:pBdr>
        <w:jc w:val="both"/>
        <w:rPr>
          <w:b/>
          <w:bCs/>
          <w:sz w:val="24"/>
          <w:szCs w:val="24"/>
          <w:lang w:eastAsia="en-US"/>
        </w:rPr>
      </w:pPr>
      <w:r w:rsidRPr="006D2FB4">
        <w:rPr>
          <w:sz w:val="24"/>
          <w:szCs w:val="24"/>
          <w:u w:val="single"/>
        </w:rPr>
        <w:t>Tárgy</w:t>
      </w:r>
      <w:bookmarkStart w:id="10" w:name="_Hlk171068462"/>
      <w:r w:rsidRPr="006D2FB4">
        <w:rPr>
          <w:sz w:val="24"/>
          <w:szCs w:val="24"/>
          <w:u w:val="single"/>
        </w:rPr>
        <w:t>:</w:t>
      </w:r>
      <w:r>
        <w:rPr>
          <w:sz w:val="24"/>
          <w:szCs w:val="24"/>
        </w:rPr>
        <w:t xml:space="preserve"> </w:t>
      </w:r>
      <w:bookmarkEnd w:id="10"/>
      <w:r w:rsidR="00D9651D" w:rsidRPr="003F0EBF">
        <w:rPr>
          <w:b/>
          <w:bCs/>
          <w:sz w:val="24"/>
          <w:szCs w:val="24"/>
          <w:lang w:eastAsia="en-US"/>
        </w:rPr>
        <w:t>Víziközművek felújítására, pótlására és beruházására vonatkozó 2025-2039. évi Gördülő Fejlesztési Terv javaslat</w:t>
      </w:r>
    </w:p>
    <w:p w14:paraId="1187B76C" w14:textId="77777777" w:rsidR="006D2FB4" w:rsidRDefault="006D2FB4" w:rsidP="006D2FB4">
      <w:pPr>
        <w:ind w:left="567"/>
        <w:jc w:val="both"/>
        <w:rPr>
          <w:sz w:val="24"/>
          <w:szCs w:val="24"/>
        </w:rPr>
      </w:pPr>
    </w:p>
    <w:p w14:paraId="7FB1AED0" w14:textId="77777777" w:rsidR="00D9651D" w:rsidRDefault="00D9651D" w:rsidP="00D9651D">
      <w:pPr>
        <w:pBdr>
          <w:top w:val="nil"/>
          <w:left w:val="nil"/>
          <w:bottom w:val="nil"/>
          <w:right w:val="nil"/>
          <w:between w:val="nil"/>
        </w:pBdr>
        <w:jc w:val="both"/>
        <w:rPr>
          <w:color w:val="000000"/>
          <w:sz w:val="24"/>
          <w:szCs w:val="24"/>
        </w:rPr>
      </w:pPr>
      <w:r>
        <w:rPr>
          <w:b/>
          <w:color w:val="000000"/>
          <w:sz w:val="24"/>
          <w:szCs w:val="24"/>
        </w:rPr>
        <w:t>156/2024. (IX.12.) Kt. határozat</w:t>
      </w:r>
    </w:p>
    <w:p w14:paraId="5E8C6F8D" w14:textId="77777777" w:rsidR="00D9651D" w:rsidRDefault="00D9651D" w:rsidP="00D9651D">
      <w:pPr>
        <w:pBdr>
          <w:top w:val="nil"/>
          <w:left w:val="nil"/>
          <w:bottom w:val="nil"/>
          <w:right w:val="nil"/>
          <w:between w:val="nil"/>
        </w:pBdr>
        <w:jc w:val="both"/>
        <w:rPr>
          <w:color w:val="000000"/>
          <w:sz w:val="24"/>
          <w:szCs w:val="24"/>
        </w:rPr>
      </w:pPr>
    </w:p>
    <w:p w14:paraId="4CA05627" w14:textId="77777777" w:rsidR="00D9651D" w:rsidRPr="00577C9E" w:rsidRDefault="00D9651D" w:rsidP="00D9651D">
      <w:pPr>
        <w:pStyle w:val="Listaszerbekezds"/>
        <w:numPr>
          <w:ilvl w:val="0"/>
          <w:numId w:val="34"/>
        </w:numPr>
        <w:tabs>
          <w:tab w:val="left" w:pos="851"/>
        </w:tabs>
        <w:spacing w:after="120" w:line="240" w:lineRule="auto"/>
        <w:ind w:left="567" w:firstLine="0"/>
        <w:contextualSpacing w:val="0"/>
        <w:jc w:val="both"/>
        <w:rPr>
          <w:rFonts w:ascii="Times New Roman" w:hAnsi="Times New Roman"/>
          <w:sz w:val="24"/>
          <w:szCs w:val="24"/>
        </w:rPr>
      </w:pPr>
      <w:r w:rsidRPr="00577C9E">
        <w:rPr>
          <w:rFonts w:ascii="Times New Roman" w:hAnsi="Times New Roman"/>
          <w:sz w:val="24"/>
          <w:szCs w:val="24"/>
        </w:rPr>
        <w:t xml:space="preserve">Mosonmagyaróvár Város Önkormányzat Képviselő-testülete - mint ellátásért felelős - a víziközmű-szolgáltatásról szóló 2011. évi CCIX. törvény 11. § (2) bekezdése alapján megbízza az AQUA Szolgáltató Kft.-t (székhely: 9200 Mosonmagyaróvár, Timföldgyári út 4., adószám: </w:t>
      </w:r>
      <w:r w:rsidRPr="00577C9E">
        <w:rPr>
          <w:rStyle w:val="adoszam"/>
          <w:rFonts w:ascii="Times New Roman" w:hAnsi="Times New Roman"/>
          <w:sz w:val="24"/>
          <w:szCs w:val="24"/>
        </w:rPr>
        <w:t>11130682-2-08</w:t>
      </w:r>
      <w:r w:rsidRPr="00577C9E">
        <w:rPr>
          <w:rFonts w:ascii="Times New Roman" w:hAnsi="Times New Roman"/>
          <w:sz w:val="24"/>
          <w:szCs w:val="24"/>
        </w:rPr>
        <w:t xml:space="preserve">, képviseli: Csapó Imre ügyvezető) a víziközművek felújítására, pótlására és beruházására a 2025-2039. évekre vonatkozó gördülő fejlesztési terv elkészítésével az általa üzemeltetett Mosonmagyaróvár-Jánossomorja vízellátó rendszer (MJ-IV) VKR - </w:t>
      </w:r>
      <w:r w:rsidRPr="00577C9E">
        <w:rPr>
          <w:rFonts w:ascii="Times New Roman" w:hAnsi="Times New Roman"/>
          <w:color w:val="000000"/>
          <w:sz w:val="24"/>
          <w:szCs w:val="24"/>
        </w:rPr>
        <w:t xml:space="preserve">11-04783-1-008-00-00 és </w:t>
      </w:r>
      <w:r w:rsidRPr="00577C9E">
        <w:rPr>
          <w:rFonts w:ascii="Times New Roman" w:hAnsi="Times New Roman"/>
          <w:sz w:val="24"/>
          <w:szCs w:val="24"/>
        </w:rPr>
        <w:t xml:space="preserve">Mosonmagyaróvári szennyvízelvezető és tisztító rendszer (MM-SZV) VKR - </w:t>
      </w:r>
      <w:r w:rsidRPr="00577C9E">
        <w:rPr>
          <w:rFonts w:ascii="Times New Roman" w:hAnsi="Times New Roman"/>
          <w:color w:val="000000"/>
          <w:sz w:val="24"/>
          <w:szCs w:val="24"/>
        </w:rPr>
        <w:t xml:space="preserve">21-04783-1-005-00-06 </w:t>
      </w:r>
      <w:r w:rsidRPr="00577C9E">
        <w:rPr>
          <w:rFonts w:ascii="Times New Roman" w:hAnsi="Times New Roman"/>
          <w:sz w:val="24"/>
          <w:szCs w:val="24"/>
        </w:rPr>
        <w:t>vonatkoz</w:t>
      </w:r>
      <w:r>
        <w:rPr>
          <w:rFonts w:ascii="Times New Roman" w:hAnsi="Times New Roman"/>
          <w:sz w:val="24"/>
          <w:szCs w:val="24"/>
        </w:rPr>
        <w:t xml:space="preserve">ásában. </w:t>
      </w:r>
    </w:p>
    <w:p w14:paraId="3E15FF85" w14:textId="77777777" w:rsidR="00D9651D" w:rsidRPr="00857CEE" w:rsidRDefault="00D9651D" w:rsidP="00D9651D">
      <w:pPr>
        <w:pStyle w:val="Listaszerbekezds"/>
        <w:numPr>
          <w:ilvl w:val="0"/>
          <w:numId w:val="34"/>
        </w:numPr>
        <w:tabs>
          <w:tab w:val="left" w:pos="851"/>
        </w:tabs>
        <w:spacing w:after="120" w:line="240" w:lineRule="auto"/>
        <w:ind w:left="567" w:firstLine="0"/>
        <w:contextualSpacing w:val="0"/>
        <w:jc w:val="both"/>
        <w:rPr>
          <w:rFonts w:ascii="Times New Roman" w:hAnsi="Times New Roman"/>
          <w:sz w:val="24"/>
          <w:szCs w:val="24"/>
        </w:rPr>
      </w:pPr>
      <w:r w:rsidRPr="00D402E7">
        <w:rPr>
          <w:rFonts w:ascii="Times New Roman" w:hAnsi="Times New Roman"/>
          <w:sz w:val="24"/>
          <w:szCs w:val="24"/>
        </w:rPr>
        <w:t xml:space="preserve">A Képviselő-testület </w:t>
      </w:r>
      <w:r w:rsidRPr="00857CEE">
        <w:rPr>
          <w:rFonts w:ascii="Times New Roman" w:hAnsi="Times New Roman"/>
          <w:sz w:val="24"/>
          <w:szCs w:val="24"/>
        </w:rPr>
        <w:t>megbízza az AQUA Szolgáltató Kft. ügyvezetőjét, hogy helyette és képviseletében önállóan eljárjon és a gördülő fejlesztési tervekkel kapcsolatos valamennyi dokumentumot, beadványt és nyilatkozatot önállóan megtegyen.</w:t>
      </w:r>
    </w:p>
    <w:p w14:paraId="6CF853A0" w14:textId="77777777" w:rsidR="00D9651D" w:rsidRPr="00857CEE" w:rsidRDefault="00D9651D" w:rsidP="00D9651D">
      <w:pPr>
        <w:pStyle w:val="Listaszerbekezds"/>
        <w:numPr>
          <w:ilvl w:val="0"/>
          <w:numId w:val="34"/>
        </w:numPr>
        <w:tabs>
          <w:tab w:val="left" w:pos="851"/>
        </w:tabs>
        <w:spacing w:after="120" w:line="240" w:lineRule="auto"/>
        <w:ind w:left="567" w:firstLine="0"/>
        <w:contextualSpacing w:val="0"/>
        <w:jc w:val="both"/>
        <w:rPr>
          <w:rFonts w:ascii="Times New Roman" w:hAnsi="Times New Roman"/>
          <w:sz w:val="24"/>
          <w:szCs w:val="24"/>
        </w:rPr>
      </w:pPr>
      <w:r w:rsidRPr="00857CEE">
        <w:rPr>
          <w:rFonts w:ascii="Times New Roman" w:hAnsi="Times New Roman"/>
          <w:sz w:val="24"/>
          <w:szCs w:val="24"/>
        </w:rPr>
        <w:t xml:space="preserve">Képviselő-testület megbízza az AQUA Szolgáltató Kft. ügyvezetőjét, hogy amennyiben a későbbiekben szükségessé válik, a már jóváhagyott 2025-2039. évekre vonatkozó gördülő fejlesztési tervek módosításait megtegye. Ehhez kapcsolódóan valamennyi módosítási javaslatot, dokumentumot, beadványt és nyilatkozatot önállóan </w:t>
      </w:r>
      <w:r w:rsidRPr="00857CEE">
        <w:rPr>
          <w:rFonts w:ascii="Times New Roman" w:hAnsi="Times New Roman"/>
          <w:sz w:val="24"/>
          <w:szCs w:val="24"/>
        </w:rPr>
        <w:lastRenderedPageBreak/>
        <w:t xml:space="preserve">megtegyen és a Magyar Energetikai és Közmű-szabályozási Hivatal felé </w:t>
      </w:r>
      <w:proofErr w:type="spellStart"/>
      <w:r w:rsidRPr="00857CEE">
        <w:rPr>
          <w:rFonts w:ascii="Times New Roman" w:hAnsi="Times New Roman"/>
          <w:sz w:val="24"/>
          <w:szCs w:val="24"/>
        </w:rPr>
        <w:t>teljeskörűen</w:t>
      </w:r>
      <w:proofErr w:type="spellEnd"/>
      <w:r w:rsidRPr="00857CEE">
        <w:rPr>
          <w:rFonts w:ascii="Times New Roman" w:hAnsi="Times New Roman"/>
          <w:sz w:val="24"/>
          <w:szCs w:val="24"/>
        </w:rPr>
        <w:t xml:space="preserve"> eljárjon. </w:t>
      </w:r>
    </w:p>
    <w:p w14:paraId="0DAD17D1" w14:textId="77777777" w:rsidR="00D9651D" w:rsidRPr="00D402E7" w:rsidRDefault="00D9651D" w:rsidP="00D9651D">
      <w:pPr>
        <w:pStyle w:val="Listaszerbekezds"/>
        <w:numPr>
          <w:ilvl w:val="0"/>
          <w:numId w:val="34"/>
        </w:numPr>
        <w:tabs>
          <w:tab w:val="left" w:pos="851"/>
        </w:tabs>
        <w:spacing w:after="120" w:line="240" w:lineRule="auto"/>
        <w:ind w:left="567" w:firstLine="0"/>
        <w:contextualSpacing w:val="0"/>
        <w:jc w:val="both"/>
        <w:rPr>
          <w:rFonts w:ascii="Times New Roman" w:hAnsi="Times New Roman"/>
          <w:sz w:val="24"/>
          <w:szCs w:val="24"/>
        </w:rPr>
      </w:pPr>
      <w:r w:rsidRPr="00D402E7">
        <w:rPr>
          <w:rFonts w:ascii="Times New Roman" w:hAnsi="Times New Roman"/>
          <w:sz w:val="24"/>
          <w:szCs w:val="24"/>
        </w:rPr>
        <w:t>A Képviselő-testület kikötés nélkül jóváhagyja az AQUA Szolgáltató Kft. által készített, a víziközművek felújítására, pótlására és beruházására vonatkozó 202</w:t>
      </w:r>
      <w:r>
        <w:rPr>
          <w:rFonts w:ascii="Times New Roman" w:hAnsi="Times New Roman"/>
          <w:sz w:val="24"/>
          <w:szCs w:val="24"/>
        </w:rPr>
        <w:t>5</w:t>
      </w:r>
      <w:r w:rsidRPr="00D402E7">
        <w:rPr>
          <w:rFonts w:ascii="Times New Roman" w:hAnsi="Times New Roman"/>
          <w:sz w:val="24"/>
          <w:szCs w:val="24"/>
        </w:rPr>
        <w:t>-203</w:t>
      </w:r>
      <w:r>
        <w:rPr>
          <w:rFonts w:ascii="Times New Roman" w:hAnsi="Times New Roman"/>
          <w:sz w:val="24"/>
          <w:szCs w:val="24"/>
        </w:rPr>
        <w:t>9</w:t>
      </w:r>
      <w:r w:rsidRPr="00D402E7">
        <w:rPr>
          <w:rFonts w:ascii="Times New Roman" w:hAnsi="Times New Roman"/>
          <w:sz w:val="24"/>
          <w:szCs w:val="24"/>
        </w:rPr>
        <w:t>. évi gördülő fejlesztési tervet.</w:t>
      </w:r>
    </w:p>
    <w:p w14:paraId="4477559D" w14:textId="77777777" w:rsidR="00D9651D" w:rsidRPr="00D402E7" w:rsidRDefault="00D9651D" w:rsidP="00D9651D">
      <w:pPr>
        <w:pStyle w:val="Listaszerbekezds"/>
        <w:numPr>
          <w:ilvl w:val="0"/>
          <w:numId w:val="34"/>
        </w:numPr>
        <w:tabs>
          <w:tab w:val="left" w:pos="851"/>
        </w:tabs>
        <w:spacing w:after="120" w:line="240" w:lineRule="auto"/>
        <w:ind w:left="567" w:firstLine="0"/>
        <w:contextualSpacing w:val="0"/>
        <w:jc w:val="both"/>
        <w:rPr>
          <w:rFonts w:ascii="Times New Roman" w:hAnsi="Times New Roman"/>
          <w:sz w:val="24"/>
          <w:szCs w:val="24"/>
        </w:rPr>
      </w:pPr>
      <w:r w:rsidRPr="00D402E7">
        <w:rPr>
          <w:rFonts w:ascii="Times New Roman" w:hAnsi="Times New Roman"/>
          <w:sz w:val="24"/>
          <w:szCs w:val="24"/>
        </w:rPr>
        <w:t>A Képviselő-testület megbízza az AQUA Szolgáltató Kft. ügyvezetőjét, hogy nyújtsa be a Magyar Energetikai és Közmű-szabályozási Hivatal részére a víziközmű-rendszerek 202</w:t>
      </w:r>
      <w:r>
        <w:rPr>
          <w:rFonts w:ascii="Times New Roman" w:hAnsi="Times New Roman"/>
          <w:sz w:val="24"/>
          <w:szCs w:val="24"/>
        </w:rPr>
        <w:t>5</w:t>
      </w:r>
      <w:r w:rsidRPr="00D402E7">
        <w:rPr>
          <w:rFonts w:ascii="Times New Roman" w:hAnsi="Times New Roman"/>
          <w:sz w:val="24"/>
          <w:szCs w:val="24"/>
        </w:rPr>
        <w:t>-203</w:t>
      </w:r>
      <w:r>
        <w:rPr>
          <w:rFonts w:ascii="Times New Roman" w:hAnsi="Times New Roman"/>
          <w:sz w:val="24"/>
          <w:szCs w:val="24"/>
        </w:rPr>
        <w:t>9</w:t>
      </w:r>
      <w:r w:rsidRPr="00D402E7">
        <w:rPr>
          <w:rFonts w:ascii="Times New Roman" w:hAnsi="Times New Roman"/>
          <w:sz w:val="24"/>
          <w:szCs w:val="24"/>
        </w:rPr>
        <w:t>. évi gördülő fejlesztési tervét.</w:t>
      </w:r>
    </w:p>
    <w:p w14:paraId="311C33B7" w14:textId="77777777" w:rsidR="00D9651D" w:rsidRDefault="00D9651D" w:rsidP="00D9651D">
      <w:pPr>
        <w:pStyle w:val="Listaszerbekezds"/>
        <w:numPr>
          <w:ilvl w:val="0"/>
          <w:numId w:val="34"/>
        </w:numPr>
        <w:tabs>
          <w:tab w:val="left" w:pos="851"/>
        </w:tabs>
        <w:spacing w:after="120" w:line="240" w:lineRule="auto"/>
        <w:ind w:left="567" w:firstLine="0"/>
        <w:contextualSpacing w:val="0"/>
        <w:jc w:val="both"/>
        <w:rPr>
          <w:rFonts w:ascii="Times New Roman" w:hAnsi="Times New Roman"/>
          <w:sz w:val="24"/>
          <w:szCs w:val="24"/>
        </w:rPr>
      </w:pPr>
      <w:r w:rsidRPr="00D402E7">
        <w:rPr>
          <w:rFonts w:ascii="Times New Roman" w:hAnsi="Times New Roman"/>
          <w:sz w:val="24"/>
          <w:szCs w:val="24"/>
        </w:rPr>
        <w:t>A Képviselő-testület felkéri a Polgármestert, hogy a döntésről a határozat megküldésével értesítse az AQUA Szolgáltató Kft.-t, egyben felhatalmazza a határozatban foglaltak végrehajtásához szükséges meghatalmazás aláírására.</w:t>
      </w:r>
    </w:p>
    <w:p w14:paraId="21F8B87E" w14:textId="77777777" w:rsidR="00D9651D" w:rsidRDefault="00D9651D" w:rsidP="00D9651D">
      <w:pPr>
        <w:spacing w:after="120"/>
        <w:ind w:left="567"/>
        <w:jc w:val="both"/>
        <w:rPr>
          <w:sz w:val="24"/>
          <w:szCs w:val="24"/>
        </w:rPr>
      </w:pPr>
    </w:p>
    <w:p w14:paraId="5DCA7869" w14:textId="77777777" w:rsidR="00D9651D" w:rsidRPr="00E50C45" w:rsidRDefault="00D9651D" w:rsidP="00D9651D">
      <w:pPr>
        <w:ind w:left="567"/>
        <w:jc w:val="both"/>
        <w:rPr>
          <w:sz w:val="24"/>
          <w:szCs w:val="24"/>
        </w:rPr>
      </w:pPr>
      <w:r w:rsidRPr="00E50C45">
        <w:rPr>
          <w:b/>
          <w:sz w:val="24"/>
          <w:szCs w:val="24"/>
          <w:u w:val="single"/>
        </w:rPr>
        <w:t>Felelős:</w:t>
      </w:r>
      <w:r>
        <w:rPr>
          <w:b/>
          <w:sz w:val="24"/>
          <w:szCs w:val="24"/>
          <w:u w:val="single"/>
        </w:rPr>
        <w:t xml:space="preserve"> </w:t>
      </w:r>
      <w:r>
        <w:rPr>
          <w:sz w:val="24"/>
          <w:szCs w:val="24"/>
        </w:rPr>
        <w:t>Csapó Imre ügyvezető a 2.,3., 5. pontok vonatkozásában</w:t>
      </w:r>
    </w:p>
    <w:p w14:paraId="3B7A4EA7" w14:textId="77777777" w:rsidR="00D9651D" w:rsidRPr="00E50C45" w:rsidRDefault="00D9651D" w:rsidP="00D9651D">
      <w:pPr>
        <w:ind w:left="567"/>
        <w:jc w:val="both"/>
        <w:rPr>
          <w:sz w:val="24"/>
          <w:szCs w:val="24"/>
          <w:u w:val="single"/>
        </w:rPr>
      </w:pPr>
      <w:r w:rsidRPr="00E50C45">
        <w:rPr>
          <w:b/>
          <w:sz w:val="24"/>
          <w:szCs w:val="24"/>
          <w:u w:val="single"/>
        </w:rPr>
        <w:t>Határidő:</w:t>
      </w:r>
      <w:r w:rsidRPr="00E50C45">
        <w:rPr>
          <w:b/>
          <w:sz w:val="24"/>
          <w:szCs w:val="24"/>
        </w:rPr>
        <w:t xml:space="preserve"> </w:t>
      </w:r>
      <w:r w:rsidRPr="00E50C45">
        <w:rPr>
          <w:sz w:val="24"/>
          <w:szCs w:val="24"/>
        </w:rPr>
        <w:t>2024. szeptember 30.</w:t>
      </w:r>
    </w:p>
    <w:p w14:paraId="5E2835D5" w14:textId="77777777" w:rsidR="00D9651D" w:rsidRPr="00E50C45" w:rsidRDefault="00D9651D" w:rsidP="00D9651D">
      <w:pPr>
        <w:ind w:left="567"/>
        <w:jc w:val="both"/>
        <w:rPr>
          <w:b/>
          <w:sz w:val="24"/>
          <w:szCs w:val="24"/>
          <w:u w:val="single"/>
        </w:rPr>
      </w:pPr>
    </w:p>
    <w:p w14:paraId="47A60C10" w14:textId="77777777" w:rsidR="00D9651D" w:rsidRPr="00E50C45" w:rsidRDefault="00D9651D" w:rsidP="00D9651D">
      <w:pPr>
        <w:ind w:left="567"/>
        <w:jc w:val="both"/>
        <w:rPr>
          <w:b/>
          <w:sz w:val="24"/>
          <w:szCs w:val="24"/>
          <w:u w:val="single"/>
        </w:rPr>
      </w:pPr>
      <w:r w:rsidRPr="00E50C45">
        <w:rPr>
          <w:b/>
          <w:sz w:val="24"/>
          <w:szCs w:val="24"/>
          <w:u w:val="single"/>
        </w:rPr>
        <w:t>Felelős:</w:t>
      </w:r>
      <w:r w:rsidRPr="00E50C45">
        <w:rPr>
          <w:sz w:val="24"/>
          <w:szCs w:val="24"/>
        </w:rPr>
        <w:t xml:space="preserve"> Dr. Árvay István polgármester a 6. pont vonatkozásában</w:t>
      </w:r>
    </w:p>
    <w:p w14:paraId="482999EE" w14:textId="77777777" w:rsidR="00D9651D" w:rsidRPr="00E50C45" w:rsidRDefault="00D9651D" w:rsidP="00D9651D">
      <w:pPr>
        <w:ind w:left="567"/>
        <w:jc w:val="both"/>
        <w:rPr>
          <w:sz w:val="24"/>
          <w:szCs w:val="24"/>
        </w:rPr>
      </w:pPr>
      <w:r w:rsidRPr="00E50C45">
        <w:rPr>
          <w:b/>
          <w:sz w:val="24"/>
          <w:szCs w:val="24"/>
          <w:u w:val="single"/>
        </w:rPr>
        <w:t>Határidő:</w:t>
      </w:r>
      <w:r w:rsidRPr="00E50C45">
        <w:rPr>
          <w:b/>
          <w:sz w:val="24"/>
          <w:szCs w:val="24"/>
        </w:rPr>
        <w:t xml:space="preserve"> </w:t>
      </w:r>
      <w:r w:rsidRPr="00E50C45">
        <w:rPr>
          <w:sz w:val="24"/>
          <w:szCs w:val="24"/>
        </w:rPr>
        <w:t>2024. szeptember 23.</w:t>
      </w:r>
    </w:p>
    <w:p w14:paraId="48866D61" w14:textId="77777777" w:rsidR="00A86759" w:rsidRDefault="00A86759" w:rsidP="006D2FB4">
      <w:pPr>
        <w:ind w:left="567"/>
        <w:jc w:val="both"/>
        <w:rPr>
          <w:sz w:val="24"/>
          <w:szCs w:val="24"/>
        </w:rPr>
      </w:pPr>
    </w:p>
    <w:p w14:paraId="21939500" w14:textId="35C7EB41" w:rsidR="006D2FB4" w:rsidRDefault="006D2FB4" w:rsidP="008F5531">
      <w:pPr>
        <w:jc w:val="both"/>
        <w:rPr>
          <w:sz w:val="24"/>
          <w:szCs w:val="24"/>
        </w:rPr>
      </w:pPr>
    </w:p>
    <w:p w14:paraId="5198F6AD" w14:textId="669BCAC9" w:rsidR="006D2FB4" w:rsidRDefault="006D2FB4" w:rsidP="006D2FB4">
      <w:pPr>
        <w:jc w:val="both"/>
        <w:rPr>
          <w:sz w:val="24"/>
          <w:szCs w:val="24"/>
          <w:u w:val="single"/>
        </w:rPr>
      </w:pPr>
      <w:r w:rsidRPr="006D2FB4">
        <w:rPr>
          <w:sz w:val="24"/>
          <w:szCs w:val="24"/>
          <w:u w:val="single"/>
        </w:rPr>
        <w:t xml:space="preserve">Tárgy: </w:t>
      </w:r>
    </w:p>
    <w:p w14:paraId="25441923" w14:textId="77777777" w:rsidR="00D9651D" w:rsidRPr="00A96BA8" w:rsidRDefault="00D9651D" w:rsidP="00D9651D">
      <w:pPr>
        <w:pBdr>
          <w:top w:val="nil"/>
          <w:left w:val="nil"/>
          <w:bottom w:val="nil"/>
          <w:right w:val="nil"/>
          <w:between w:val="nil"/>
        </w:pBdr>
        <w:jc w:val="both"/>
        <w:rPr>
          <w:b/>
          <w:bCs/>
          <w:sz w:val="24"/>
          <w:szCs w:val="24"/>
          <w:lang w:eastAsia="en-US"/>
        </w:rPr>
      </w:pPr>
      <w:r w:rsidRPr="00A96BA8">
        <w:rPr>
          <w:b/>
          <w:bCs/>
          <w:sz w:val="24"/>
          <w:szCs w:val="24"/>
          <w:lang w:eastAsia="en-US"/>
        </w:rPr>
        <w:t>I. Javaslat településfejlesztési megállapodás és jelzálogszerződés módosítására (Duna lakópark I. ütem)</w:t>
      </w:r>
    </w:p>
    <w:p w14:paraId="40852B89" w14:textId="77777777" w:rsidR="00D9651D" w:rsidRPr="00A96BA8" w:rsidRDefault="00D9651D" w:rsidP="00D9651D">
      <w:pPr>
        <w:pBdr>
          <w:top w:val="nil"/>
          <w:left w:val="nil"/>
          <w:bottom w:val="nil"/>
          <w:right w:val="nil"/>
          <w:between w:val="nil"/>
        </w:pBdr>
        <w:jc w:val="both"/>
        <w:rPr>
          <w:b/>
          <w:bCs/>
          <w:sz w:val="24"/>
          <w:szCs w:val="24"/>
          <w:lang w:eastAsia="en-US"/>
        </w:rPr>
      </w:pPr>
      <w:r w:rsidRPr="00A96BA8">
        <w:rPr>
          <w:b/>
          <w:bCs/>
          <w:sz w:val="24"/>
          <w:szCs w:val="24"/>
          <w:lang w:eastAsia="en-US"/>
        </w:rPr>
        <w:t>II. Utólagos tájékoztatás a Mosonmagyaróvár, Duna lakópark mellett kialakításra kerülő telkek villamos energia ellátásához és közvilágítási hálózat létesítéséhez kiadott tulajdonosi hozzájárulásról</w:t>
      </w:r>
    </w:p>
    <w:p w14:paraId="4FE3ECC0" w14:textId="77777777" w:rsidR="00D9651D" w:rsidRPr="00A73C18" w:rsidRDefault="00D9651D" w:rsidP="00D9651D">
      <w:pPr>
        <w:pBdr>
          <w:top w:val="nil"/>
          <w:left w:val="nil"/>
          <w:bottom w:val="nil"/>
          <w:right w:val="nil"/>
          <w:between w:val="nil"/>
        </w:pBdr>
        <w:jc w:val="both"/>
        <w:rPr>
          <w:b/>
          <w:bCs/>
          <w:sz w:val="24"/>
          <w:szCs w:val="24"/>
          <w:lang w:eastAsia="en-US"/>
        </w:rPr>
      </w:pPr>
      <w:r w:rsidRPr="00A96BA8">
        <w:rPr>
          <w:b/>
          <w:bCs/>
          <w:sz w:val="24"/>
          <w:szCs w:val="24"/>
          <w:lang w:eastAsia="en-US"/>
        </w:rPr>
        <w:t>III. Javaslat településfejlesztési megállapodás és jelzálogszerződés módosítására (Gazdász utca)</w:t>
      </w:r>
      <w:r w:rsidRPr="00A73C18" w:rsidDel="005D54A6">
        <w:rPr>
          <w:b/>
          <w:bCs/>
          <w:sz w:val="24"/>
          <w:szCs w:val="24"/>
          <w:lang w:eastAsia="en-US"/>
        </w:rPr>
        <w:t xml:space="preserve"> </w:t>
      </w:r>
    </w:p>
    <w:p w14:paraId="01BF5C49" w14:textId="77777777" w:rsidR="00D9651D" w:rsidRDefault="00D9651D" w:rsidP="006D2FB4">
      <w:pPr>
        <w:jc w:val="both"/>
        <w:rPr>
          <w:b/>
          <w:sz w:val="24"/>
          <w:szCs w:val="24"/>
        </w:rPr>
      </w:pPr>
    </w:p>
    <w:p w14:paraId="3727315D" w14:textId="77777777" w:rsidR="00D9651D" w:rsidRDefault="00D9651D" w:rsidP="00D9651D">
      <w:pPr>
        <w:suppressAutoHyphens/>
        <w:spacing w:after="120"/>
        <w:jc w:val="both"/>
        <w:rPr>
          <w:rFonts w:eastAsia="Calibri"/>
          <w:b/>
          <w:sz w:val="24"/>
          <w:szCs w:val="24"/>
        </w:rPr>
      </w:pPr>
      <w:r>
        <w:rPr>
          <w:rFonts w:eastAsia="Calibri"/>
          <w:b/>
          <w:sz w:val="24"/>
          <w:szCs w:val="24"/>
        </w:rPr>
        <w:t>157/2024. (IX.12.) Kt. határozat</w:t>
      </w:r>
    </w:p>
    <w:p w14:paraId="759D8696" w14:textId="77777777" w:rsidR="00D9651D" w:rsidRPr="00876D37" w:rsidRDefault="00D9651D" w:rsidP="00D9651D">
      <w:pPr>
        <w:numPr>
          <w:ilvl w:val="0"/>
          <w:numId w:val="35"/>
        </w:numPr>
        <w:tabs>
          <w:tab w:val="clear" w:pos="720"/>
        </w:tabs>
        <w:spacing w:after="120"/>
        <w:ind w:left="567" w:firstLine="0"/>
        <w:jc w:val="both"/>
        <w:rPr>
          <w:rFonts w:eastAsia="Calibri"/>
          <w:sz w:val="24"/>
          <w:szCs w:val="24"/>
        </w:rPr>
      </w:pPr>
      <w:r w:rsidRPr="00876D37">
        <w:rPr>
          <w:rFonts w:eastAsia="Calibri"/>
          <w:sz w:val="24"/>
          <w:szCs w:val="24"/>
        </w:rPr>
        <w:t xml:space="preserve">Mosonmagyaróvár Város Önkormányzat Képviselő-testülete hozzájárul ahhoz, hogy az </w:t>
      </w:r>
      <w:r w:rsidRPr="00876D37">
        <w:rPr>
          <w:rFonts w:eastAsia="Calibri"/>
          <w:b/>
          <w:sz w:val="24"/>
          <w:szCs w:val="24"/>
        </w:rPr>
        <w:t xml:space="preserve">IMOVILLE Korlátolt Felelősségű Társasággal </w:t>
      </w:r>
      <w:r w:rsidRPr="00876D37">
        <w:rPr>
          <w:rFonts w:eastAsia="Calibri"/>
          <w:sz w:val="24"/>
          <w:szCs w:val="24"/>
        </w:rPr>
        <w:t xml:space="preserve">(székhely: 9200 Mosonmagyaróvár, 48-as tér 1., adószám: 25285084-2-08, cégjegyzékszám: 08-09-027208, KSH szám: 25285084-6810-113-08, képviseli: </w:t>
      </w:r>
      <w:proofErr w:type="spellStart"/>
      <w:r w:rsidRPr="00876D37">
        <w:rPr>
          <w:rFonts w:eastAsia="Calibri"/>
          <w:sz w:val="24"/>
          <w:szCs w:val="24"/>
        </w:rPr>
        <w:t>Hunyaddobrai</w:t>
      </w:r>
      <w:proofErr w:type="spellEnd"/>
      <w:r w:rsidRPr="00876D37">
        <w:rPr>
          <w:rFonts w:eastAsia="Calibri"/>
          <w:sz w:val="24"/>
          <w:szCs w:val="24"/>
        </w:rPr>
        <w:t xml:space="preserve"> Zoltán ügyvezető) </w:t>
      </w:r>
      <w:r w:rsidRPr="00876D37">
        <w:rPr>
          <w:rFonts w:eastAsia="Calibri"/>
          <w:b/>
          <w:bCs/>
          <w:kern w:val="36"/>
          <w:sz w:val="24"/>
          <w:szCs w:val="24"/>
        </w:rPr>
        <w:t xml:space="preserve">VFO/693-8/2023. ügyiratszám alatt </w:t>
      </w:r>
      <w:r w:rsidRPr="00876D37">
        <w:rPr>
          <w:rFonts w:eastAsia="Calibri"/>
          <w:sz w:val="24"/>
          <w:szCs w:val="24"/>
        </w:rPr>
        <w:t xml:space="preserve">megkötött településfejlesztési megállapodás, valamint jelzálogszerződés ismét módosításra kerüljön a határozat </w:t>
      </w:r>
      <w:r w:rsidRPr="00876D37">
        <w:rPr>
          <w:rFonts w:eastAsia="Calibri"/>
          <w:i/>
          <w:sz w:val="24"/>
          <w:szCs w:val="24"/>
        </w:rPr>
        <w:t>melléklete</w:t>
      </w:r>
      <w:r w:rsidRPr="00876D37">
        <w:rPr>
          <w:rFonts w:eastAsia="Calibri"/>
          <w:sz w:val="24"/>
          <w:szCs w:val="24"/>
        </w:rPr>
        <w:t xml:space="preserve"> szerinti tartalommal.</w:t>
      </w:r>
    </w:p>
    <w:p w14:paraId="37412579" w14:textId="77777777" w:rsidR="00D9651D" w:rsidRPr="00EF7E87" w:rsidRDefault="00D9651D" w:rsidP="00D9651D">
      <w:pPr>
        <w:numPr>
          <w:ilvl w:val="0"/>
          <w:numId w:val="35"/>
        </w:numPr>
        <w:tabs>
          <w:tab w:val="clear" w:pos="720"/>
        </w:tabs>
        <w:spacing w:after="120"/>
        <w:ind w:left="567" w:firstLine="0"/>
        <w:jc w:val="both"/>
        <w:rPr>
          <w:rFonts w:eastAsia="Calibri"/>
          <w:sz w:val="24"/>
          <w:szCs w:val="24"/>
        </w:rPr>
      </w:pPr>
      <w:r w:rsidRPr="00EF7E87">
        <w:rPr>
          <w:rFonts w:eastAsia="Calibri"/>
          <w:sz w:val="24"/>
          <w:szCs w:val="24"/>
        </w:rPr>
        <w:t>A Képviselő-testület felhatalmazza a Polgármestert, hogy az 1. pontban foglalt megállapodás módosítást aláírja, valamint az e</w:t>
      </w:r>
      <w:r>
        <w:rPr>
          <w:rFonts w:eastAsia="Calibri"/>
          <w:sz w:val="24"/>
          <w:szCs w:val="24"/>
        </w:rPr>
        <w:t>h</w:t>
      </w:r>
      <w:r w:rsidRPr="00EF7E87">
        <w:rPr>
          <w:rFonts w:eastAsia="Calibri"/>
          <w:sz w:val="24"/>
          <w:szCs w:val="24"/>
        </w:rPr>
        <w:t>hez kapcsolódó eljárás során a szükséges jognyilatkozatokat megtegye.</w:t>
      </w:r>
    </w:p>
    <w:p w14:paraId="59476BE5" w14:textId="77777777" w:rsidR="00D9651D" w:rsidRPr="00EF7E87" w:rsidRDefault="00D9651D" w:rsidP="00D9651D">
      <w:pPr>
        <w:numPr>
          <w:ilvl w:val="0"/>
          <w:numId w:val="35"/>
        </w:numPr>
        <w:tabs>
          <w:tab w:val="clear" w:pos="720"/>
        </w:tabs>
        <w:spacing w:after="240"/>
        <w:ind w:left="567" w:firstLine="0"/>
        <w:jc w:val="both"/>
        <w:rPr>
          <w:rFonts w:eastAsia="Calibri"/>
          <w:sz w:val="24"/>
          <w:szCs w:val="24"/>
        </w:rPr>
      </w:pPr>
      <w:r w:rsidRPr="00EF7E87">
        <w:rPr>
          <w:rFonts w:eastAsia="Calibri"/>
          <w:sz w:val="24"/>
          <w:szCs w:val="24"/>
        </w:rPr>
        <w:t xml:space="preserve">A Képviselő-testület megállapítja, hogy a településfejlesztési megállapodás, valamint a jelzálogjog szerződés </w:t>
      </w:r>
      <w:r>
        <w:rPr>
          <w:rFonts w:eastAsia="Calibri"/>
          <w:sz w:val="24"/>
          <w:szCs w:val="24"/>
        </w:rPr>
        <w:t xml:space="preserve">2. számú </w:t>
      </w:r>
      <w:r w:rsidRPr="00EF7E87">
        <w:rPr>
          <w:rFonts w:eastAsia="Calibri"/>
          <w:sz w:val="24"/>
          <w:szCs w:val="24"/>
        </w:rPr>
        <w:t>módosításával kapcsolatban az Önkormányzatnak költsége nem merül fel.</w:t>
      </w:r>
    </w:p>
    <w:p w14:paraId="24032156" w14:textId="77777777" w:rsidR="00D9651D" w:rsidRPr="00EF7E87" w:rsidRDefault="00D9651D" w:rsidP="00D9651D">
      <w:pPr>
        <w:spacing w:after="120"/>
        <w:ind w:left="567"/>
        <w:jc w:val="both"/>
        <w:rPr>
          <w:rFonts w:eastAsia="Calibri"/>
          <w:sz w:val="24"/>
          <w:szCs w:val="24"/>
        </w:rPr>
      </w:pPr>
      <w:r w:rsidRPr="00EF7E87">
        <w:rPr>
          <w:rFonts w:eastAsia="Calibri"/>
          <w:b/>
          <w:sz w:val="24"/>
          <w:szCs w:val="24"/>
        </w:rPr>
        <w:t>Felelős:</w:t>
      </w:r>
      <w:r w:rsidRPr="00EF7E87">
        <w:rPr>
          <w:rFonts w:eastAsia="Calibri"/>
          <w:sz w:val="24"/>
          <w:szCs w:val="24"/>
        </w:rPr>
        <w:t xml:space="preserve"> </w:t>
      </w:r>
      <w:r w:rsidRPr="00EF7E87">
        <w:rPr>
          <w:rFonts w:eastAsia="Calibri"/>
          <w:sz w:val="24"/>
          <w:szCs w:val="24"/>
        </w:rPr>
        <w:tab/>
        <w:t xml:space="preserve">Dr. Árvay István polgármester </w:t>
      </w:r>
    </w:p>
    <w:p w14:paraId="27229E5C" w14:textId="77777777" w:rsidR="00D9651D" w:rsidRPr="0017450B" w:rsidRDefault="00D9651D" w:rsidP="00D9651D">
      <w:pPr>
        <w:ind w:left="567"/>
        <w:jc w:val="both"/>
        <w:rPr>
          <w:rFonts w:eastAsia="Calibri"/>
          <w:sz w:val="24"/>
          <w:szCs w:val="24"/>
        </w:rPr>
      </w:pPr>
      <w:r w:rsidRPr="00EF7E87">
        <w:rPr>
          <w:rFonts w:eastAsia="Calibri"/>
          <w:b/>
          <w:sz w:val="24"/>
          <w:szCs w:val="24"/>
        </w:rPr>
        <w:t>Határidő:</w:t>
      </w:r>
      <w:r>
        <w:rPr>
          <w:rFonts w:eastAsia="Calibri"/>
          <w:b/>
          <w:sz w:val="24"/>
          <w:szCs w:val="24"/>
        </w:rPr>
        <w:t xml:space="preserve"> </w:t>
      </w:r>
      <w:r w:rsidRPr="00EF7E87">
        <w:rPr>
          <w:rFonts w:eastAsia="Calibri"/>
          <w:sz w:val="24"/>
          <w:szCs w:val="24"/>
        </w:rPr>
        <w:t>202</w:t>
      </w:r>
      <w:r>
        <w:rPr>
          <w:rFonts w:eastAsia="Calibri"/>
          <w:sz w:val="24"/>
          <w:szCs w:val="24"/>
        </w:rPr>
        <w:t>4</w:t>
      </w:r>
      <w:r w:rsidRPr="00EF7E87">
        <w:rPr>
          <w:rFonts w:eastAsia="Calibri"/>
          <w:sz w:val="24"/>
          <w:szCs w:val="24"/>
        </w:rPr>
        <w:t xml:space="preserve">. </w:t>
      </w:r>
      <w:r>
        <w:rPr>
          <w:rFonts w:eastAsia="Calibri"/>
          <w:sz w:val="24"/>
          <w:szCs w:val="24"/>
        </w:rPr>
        <w:t xml:space="preserve">szeptember 15. </w:t>
      </w:r>
      <w:r w:rsidRPr="00EF7E87">
        <w:rPr>
          <w:rFonts w:eastAsia="Calibri"/>
          <w:sz w:val="24"/>
          <w:szCs w:val="24"/>
        </w:rPr>
        <w:t xml:space="preserve">  </w:t>
      </w:r>
    </w:p>
    <w:p w14:paraId="27C708EE" w14:textId="523E5B10" w:rsidR="003E3A5A" w:rsidRDefault="003E3A5A" w:rsidP="00E154B5">
      <w:pPr>
        <w:jc w:val="both"/>
        <w:rPr>
          <w:sz w:val="24"/>
          <w:szCs w:val="24"/>
        </w:rPr>
      </w:pPr>
    </w:p>
    <w:p w14:paraId="1EA3A954" w14:textId="77777777" w:rsidR="00D9651D" w:rsidRPr="00E002FC" w:rsidRDefault="00D9651D" w:rsidP="00D9651D">
      <w:pPr>
        <w:suppressAutoHyphens/>
        <w:spacing w:after="120"/>
        <w:jc w:val="both"/>
        <w:rPr>
          <w:rFonts w:eastAsia="Calibri"/>
          <w:b/>
          <w:sz w:val="24"/>
          <w:szCs w:val="24"/>
        </w:rPr>
      </w:pPr>
      <w:r>
        <w:rPr>
          <w:rFonts w:eastAsia="Calibri"/>
          <w:b/>
          <w:sz w:val="24"/>
          <w:szCs w:val="24"/>
        </w:rPr>
        <w:lastRenderedPageBreak/>
        <w:t>158</w:t>
      </w:r>
      <w:r w:rsidRPr="00E002FC">
        <w:rPr>
          <w:rFonts w:eastAsia="Calibri"/>
          <w:b/>
          <w:sz w:val="24"/>
          <w:szCs w:val="24"/>
        </w:rPr>
        <w:t>/2024. (</w:t>
      </w:r>
      <w:r>
        <w:rPr>
          <w:rFonts w:eastAsia="Calibri"/>
          <w:b/>
          <w:sz w:val="24"/>
          <w:szCs w:val="24"/>
        </w:rPr>
        <w:t>IX.12.</w:t>
      </w:r>
      <w:r w:rsidRPr="00E002FC">
        <w:rPr>
          <w:rFonts w:eastAsia="Calibri"/>
          <w:b/>
          <w:sz w:val="24"/>
          <w:szCs w:val="24"/>
        </w:rPr>
        <w:t>) Kt. határozat</w:t>
      </w:r>
    </w:p>
    <w:p w14:paraId="07A3AC4C" w14:textId="77777777" w:rsidR="00D9651D" w:rsidRDefault="00D9651D" w:rsidP="00D9651D">
      <w:pPr>
        <w:suppressAutoHyphens/>
        <w:ind w:left="567"/>
        <w:jc w:val="both"/>
        <w:rPr>
          <w:b/>
          <w:sz w:val="24"/>
          <w:szCs w:val="24"/>
        </w:rPr>
      </w:pPr>
      <w:r w:rsidRPr="00235F5A">
        <w:rPr>
          <w:rFonts w:eastAsia="Calibri"/>
          <w:sz w:val="24"/>
          <w:szCs w:val="24"/>
        </w:rPr>
        <w:t>Mosonmagyaróvár Város Önkormányzat Képviselő-testülete tudomásul veszi</w:t>
      </w:r>
      <w:r w:rsidRPr="00235F5A">
        <w:rPr>
          <w:b/>
          <w:sz w:val="24"/>
          <w:szCs w:val="24"/>
        </w:rPr>
        <w:t xml:space="preserve"> az E.ON Észak-</w:t>
      </w:r>
      <w:r w:rsidRPr="0017450B">
        <w:rPr>
          <w:b/>
          <w:sz w:val="24"/>
          <w:szCs w:val="24"/>
        </w:rPr>
        <w:t xml:space="preserve">dunántúli Áramhálózati Zrt.  </w:t>
      </w:r>
      <w:r w:rsidRPr="0017450B">
        <w:rPr>
          <w:sz w:val="24"/>
          <w:szCs w:val="24"/>
        </w:rPr>
        <w:t>(9027 Győr, Kandó K. u. 11-13</w:t>
      </w:r>
      <w:r w:rsidRPr="0017450B">
        <w:rPr>
          <w:b/>
          <w:sz w:val="24"/>
          <w:szCs w:val="24"/>
        </w:rPr>
        <w:t>.) beruházó</w:t>
      </w:r>
      <w:r w:rsidRPr="0017450B">
        <w:rPr>
          <w:sz w:val="24"/>
          <w:szCs w:val="24"/>
        </w:rPr>
        <w:t xml:space="preserve"> részére a </w:t>
      </w:r>
      <w:proofErr w:type="spellStart"/>
      <w:r w:rsidRPr="0017450B">
        <w:rPr>
          <w:rFonts w:eastAsia="Calibri"/>
          <w:b/>
          <w:sz w:val="24"/>
          <w:szCs w:val="24"/>
        </w:rPr>
        <w:t>Galazka</w:t>
      </w:r>
      <w:proofErr w:type="spellEnd"/>
      <w:r w:rsidRPr="0017450B">
        <w:rPr>
          <w:rFonts w:eastAsia="Calibri"/>
          <w:b/>
          <w:sz w:val="24"/>
          <w:szCs w:val="24"/>
        </w:rPr>
        <w:t xml:space="preserve"> Tibor </w:t>
      </w:r>
      <w:proofErr w:type="spellStart"/>
      <w:r w:rsidRPr="0017450B">
        <w:rPr>
          <w:rFonts w:eastAsia="Calibri"/>
          <w:b/>
          <w:sz w:val="24"/>
          <w:szCs w:val="24"/>
        </w:rPr>
        <w:t>e.v</w:t>
      </w:r>
      <w:proofErr w:type="spellEnd"/>
      <w:r w:rsidRPr="0017450B">
        <w:rPr>
          <w:rFonts w:eastAsia="Calibri"/>
          <w:b/>
          <w:sz w:val="24"/>
          <w:szCs w:val="24"/>
        </w:rPr>
        <w:t xml:space="preserve"> </w:t>
      </w:r>
      <w:r w:rsidRPr="0017450B">
        <w:rPr>
          <w:sz w:val="24"/>
          <w:szCs w:val="24"/>
        </w:rPr>
        <w:t xml:space="preserve">(9242 Jánossomorja, </w:t>
      </w:r>
      <w:r w:rsidRPr="0017450B">
        <w:rPr>
          <w:rFonts w:eastAsia="Calibri"/>
          <w:sz w:val="24"/>
          <w:szCs w:val="24"/>
        </w:rPr>
        <w:t>Sipőcz István u.7</w:t>
      </w:r>
      <w:r w:rsidRPr="0017450B">
        <w:rPr>
          <w:sz w:val="24"/>
          <w:szCs w:val="24"/>
        </w:rPr>
        <w:t xml:space="preserve">.) </w:t>
      </w:r>
      <w:r w:rsidRPr="0017450B">
        <w:rPr>
          <w:b/>
          <w:sz w:val="24"/>
          <w:szCs w:val="24"/>
        </w:rPr>
        <w:t>tervező által készített</w:t>
      </w:r>
      <w:r w:rsidRPr="0017450B">
        <w:rPr>
          <w:rFonts w:eastAsia="Calibri"/>
          <w:sz w:val="24"/>
          <w:szCs w:val="24"/>
        </w:rPr>
        <w:t xml:space="preserve"> ID: D1005817 tervszámú </w:t>
      </w:r>
      <w:r w:rsidRPr="0017450B">
        <w:rPr>
          <w:b/>
          <w:sz w:val="24"/>
          <w:szCs w:val="24"/>
        </w:rPr>
        <w:t>Mosonmagyaróvár, Duna lakóparkban kialakításra kerülő telkek villamos</w:t>
      </w:r>
      <w:r>
        <w:rPr>
          <w:b/>
          <w:sz w:val="24"/>
          <w:szCs w:val="24"/>
        </w:rPr>
        <w:t xml:space="preserve"> </w:t>
      </w:r>
      <w:r w:rsidRPr="0017450B">
        <w:rPr>
          <w:b/>
          <w:sz w:val="24"/>
          <w:szCs w:val="24"/>
        </w:rPr>
        <w:t xml:space="preserve">energia ellátása és közvilágítási hálózat létesítése kiviteli terv </w:t>
      </w:r>
      <w:r w:rsidRPr="0017450B">
        <w:rPr>
          <w:sz w:val="24"/>
          <w:szCs w:val="24"/>
        </w:rPr>
        <w:t xml:space="preserve">2024.02. dátumú, Ge-1.1-Ge-1.5. </w:t>
      </w:r>
      <w:r w:rsidRPr="0017450B">
        <w:rPr>
          <w:bCs/>
          <w:sz w:val="24"/>
          <w:szCs w:val="24"/>
        </w:rPr>
        <w:t>rajzszámú</w:t>
      </w:r>
      <w:r w:rsidRPr="0017450B">
        <w:rPr>
          <w:rFonts w:eastAsia="Calibri"/>
          <w:bCs/>
          <w:sz w:val="24"/>
          <w:szCs w:val="24"/>
        </w:rPr>
        <w:t xml:space="preserve"> n</w:t>
      </w:r>
      <w:r w:rsidRPr="0017450B">
        <w:rPr>
          <w:bCs/>
          <w:sz w:val="24"/>
          <w:szCs w:val="24"/>
        </w:rPr>
        <w:t>yomvonalrajzok alapján</w:t>
      </w:r>
      <w:r w:rsidRPr="0017450B">
        <w:rPr>
          <w:rFonts w:eastAsia="Calibri"/>
          <w:b/>
          <w:bCs/>
          <w:sz w:val="24"/>
          <w:szCs w:val="24"/>
        </w:rPr>
        <w:t xml:space="preserve"> a </w:t>
      </w:r>
      <w:r w:rsidRPr="0017450B">
        <w:rPr>
          <w:b/>
          <w:sz w:val="24"/>
          <w:szCs w:val="24"/>
        </w:rPr>
        <w:t>Mosonmagyaróvár, Duna lakópark mellett kialakításra kerülő telkek villamos</w:t>
      </w:r>
      <w:r>
        <w:rPr>
          <w:b/>
          <w:sz w:val="24"/>
          <w:szCs w:val="24"/>
        </w:rPr>
        <w:t xml:space="preserve"> </w:t>
      </w:r>
      <w:r w:rsidRPr="0017450B">
        <w:rPr>
          <w:b/>
          <w:sz w:val="24"/>
          <w:szCs w:val="24"/>
        </w:rPr>
        <w:t xml:space="preserve">energia ellátása és közvilágítási hálózat létesítéséhez </w:t>
      </w:r>
      <w:r w:rsidRPr="00F02B61">
        <w:rPr>
          <w:b/>
          <w:sz w:val="24"/>
          <w:szCs w:val="24"/>
        </w:rPr>
        <w:t>2024.09.05-én kiadott, VFO/856-6/2024. ügyiratszámú</w:t>
      </w:r>
      <w:r w:rsidRPr="00F02B61">
        <w:rPr>
          <w:sz w:val="24"/>
          <w:szCs w:val="24"/>
        </w:rPr>
        <w:t xml:space="preserve"> </w:t>
      </w:r>
      <w:r w:rsidRPr="00F02B61">
        <w:rPr>
          <w:b/>
          <w:sz w:val="24"/>
          <w:szCs w:val="24"/>
        </w:rPr>
        <w:t>módosított</w:t>
      </w:r>
      <w:r w:rsidRPr="00F02B61">
        <w:rPr>
          <w:sz w:val="24"/>
          <w:szCs w:val="24"/>
        </w:rPr>
        <w:t xml:space="preserve"> </w:t>
      </w:r>
      <w:r w:rsidRPr="00F02B61">
        <w:rPr>
          <w:rFonts w:eastAsia="Calibri"/>
          <w:b/>
          <w:sz w:val="24"/>
          <w:szCs w:val="24"/>
        </w:rPr>
        <w:t>tulajdonosi</w:t>
      </w:r>
      <w:r w:rsidRPr="00235F5A">
        <w:rPr>
          <w:rFonts w:eastAsia="Calibri"/>
          <w:b/>
          <w:sz w:val="24"/>
          <w:szCs w:val="24"/>
        </w:rPr>
        <w:t xml:space="preserve"> hozzájárulásra vonatkozó utólagos tájékoztatást</w:t>
      </w:r>
      <w:r>
        <w:rPr>
          <w:rFonts w:eastAsia="Calibri"/>
          <w:b/>
          <w:sz w:val="24"/>
          <w:szCs w:val="24"/>
        </w:rPr>
        <w:t xml:space="preserve"> </w:t>
      </w:r>
      <w:r w:rsidRPr="0017450B">
        <w:rPr>
          <w:b/>
          <w:sz w:val="24"/>
          <w:szCs w:val="24"/>
        </w:rPr>
        <w:t xml:space="preserve">a </w:t>
      </w:r>
      <w:r w:rsidRPr="0017450B">
        <w:rPr>
          <w:sz w:val="24"/>
          <w:szCs w:val="24"/>
        </w:rPr>
        <w:t>Mosonmagyaróvár Város Önkormányzat</w:t>
      </w:r>
      <w:r>
        <w:rPr>
          <w:sz w:val="24"/>
          <w:szCs w:val="24"/>
        </w:rPr>
        <w:t>a</w:t>
      </w:r>
      <w:r w:rsidRPr="0017450B">
        <w:rPr>
          <w:sz w:val="24"/>
          <w:szCs w:val="24"/>
        </w:rPr>
        <w:t xml:space="preserve"> tulajdonában </w:t>
      </w:r>
      <w:r w:rsidRPr="0017450B">
        <w:rPr>
          <w:b/>
          <w:bCs/>
          <w:sz w:val="24"/>
          <w:szCs w:val="24"/>
        </w:rPr>
        <w:t xml:space="preserve">lévő </w:t>
      </w:r>
      <w:r w:rsidRPr="0017450B">
        <w:rPr>
          <w:b/>
          <w:sz w:val="24"/>
          <w:szCs w:val="24"/>
        </w:rPr>
        <w:t>alábbi ingatlanok igénybevételével:</w:t>
      </w:r>
    </w:p>
    <w:p w14:paraId="2D159C9A" w14:textId="77777777" w:rsidR="00D9651D" w:rsidRDefault="00D9651D" w:rsidP="00D9651D">
      <w:pPr>
        <w:suppressAutoHyphens/>
        <w:jc w:val="both"/>
        <w:rPr>
          <w:b/>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693"/>
        <w:gridCol w:w="2268"/>
      </w:tblGrid>
      <w:tr w:rsidR="00D9651D" w:rsidRPr="00AC43EA" w14:paraId="64AA1585" w14:textId="77777777" w:rsidTr="00D9651D">
        <w:tc>
          <w:tcPr>
            <w:tcW w:w="4111" w:type="dxa"/>
          </w:tcPr>
          <w:p w14:paraId="3125943E" w14:textId="77777777" w:rsidR="00D9651D" w:rsidRPr="00AC43EA" w:rsidRDefault="00D9651D" w:rsidP="00D9651D">
            <w:pPr>
              <w:ind w:left="93"/>
              <w:jc w:val="center"/>
              <w:rPr>
                <w:b/>
                <w:sz w:val="24"/>
                <w:szCs w:val="24"/>
              </w:rPr>
            </w:pPr>
            <w:r w:rsidRPr="00AC43EA">
              <w:rPr>
                <w:b/>
                <w:sz w:val="24"/>
                <w:szCs w:val="24"/>
              </w:rPr>
              <w:t>HRSZ</w:t>
            </w:r>
          </w:p>
        </w:tc>
        <w:tc>
          <w:tcPr>
            <w:tcW w:w="2693" w:type="dxa"/>
          </w:tcPr>
          <w:p w14:paraId="09B4CF44" w14:textId="77777777" w:rsidR="00D9651D" w:rsidRPr="00AC43EA" w:rsidRDefault="00D9651D" w:rsidP="00D9651D">
            <w:pPr>
              <w:jc w:val="center"/>
              <w:rPr>
                <w:b/>
                <w:sz w:val="24"/>
                <w:szCs w:val="24"/>
              </w:rPr>
            </w:pPr>
            <w:r w:rsidRPr="00AC43EA">
              <w:rPr>
                <w:b/>
                <w:sz w:val="24"/>
                <w:szCs w:val="24"/>
              </w:rPr>
              <w:t>Tulajdonosa</w:t>
            </w:r>
          </w:p>
        </w:tc>
        <w:tc>
          <w:tcPr>
            <w:tcW w:w="2268" w:type="dxa"/>
          </w:tcPr>
          <w:p w14:paraId="788014C7" w14:textId="77777777" w:rsidR="00D9651D" w:rsidRPr="00AC43EA" w:rsidRDefault="00D9651D" w:rsidP="00D9651D">
            <w:pPr>
              <w:ind w:right="-108"/>
              <w:jc w:val="center"/>
              <w:rPr>
                <w:b/>
                <w:sz w:val="24"/>
                <w:szCs w:val="24"/>
              </w:rPr>
            </w:pPr>
            <w:r w:rsidRPr="00AC43EA">
              <w:rPr>
                <w:b/>
                <w:sz w:val="24"/>
                <w:szCs w:val="24"/>
              </w:rPr>
              <w:t>Megnevezése</w:t>
            </w:r>
          </w:p>
        </w:tc>
      </w:tr>
      <w:tr w:rsidR="00D9651D" w:rsidRPr="00AC43EA" w14:paraId="3D472951" w14:textId="77777777" w:rsidTr="00D9651D">
        <w:tc>
          <w:tcPr>
            <w:tcW w:w="4111" w:type="dxa"/>
          </w:tcPr>
          <w:p w14:paraId="6C0879A3" w14:textId="77777777" w:rsidR="00D9651D" w:rsidRPr="00AC43EA" w:rsidRDefault="00D9651D" w:rsidP="00D9651D">
            <w:pPr>
              <w:rPr>
                <w:sz w:val="24"/>
                <w:szCs w:val="24"/>
              </w:rPr>
            </w:pPr>
            <w:r w:rsidRPr="00AC43EA">
              <w:rPr>
                <w:sz w:val="24"/>
                <w:szCs w:val="24"/>
              </w:rPr>
              <w:t>Mosonmagyaróvár külterület 0334/108</w:t>
            </w:r>
          </w:p>
        </w:tc>
        <w:tc>
          <w:tcPr>
            <w:tcW w:w="2693" w:type="dxa"/>
          </w:tcPr>
          <w:p w14:paraId="1C2F58C1" w14:textId="77777777" w:rsidR="00D9651D" w:rsidRPr="00AC43EA" w:rsidRDefault="00D9651D" w:rsidP="00D9651D">
            <w:pPr>
              <w:rPr>
                <w:sz w:val="24"/>
                <w:szCs w:val="24"/>
              </w:rPr>
            </w:pPr>
            <w:r w:rsidRPr="00AC43EA">
              <w:rPr>
                <w:sz w:val="24"/>
                <w:szCs w:val="24"/>
              </w:rPr>
              <w:t xml:space="preserve">Mosonmagyaróvár Város </w:t>
            </w:r>
          </w:p>
          <w:p w14:paraId="5F6CA560" w14:textId="77777777" w:rsidR="00D9651D" w:rsidRPr="00AC43EA" w:rsidRDefault="00D9651D" w:rsidP="00D9651D">
            <w:pPr>
              <w:rPr>
                <w:sz w:val="24"/>
                <w:szCs w:val="24"/>
              </w:rPr>
            </w:pPr>
            <w:r w:rsidRPr="00AC43EA">
              <w:rPr>
                <w:sz w:val="24"/>
                <w:szCs w:val="24"/>
              </w:rPr>
              <w:t>Önkormányzata</w:t>
            </w:r>
          </w:p>
        </w:tc>
        <w:tc>
          <w:tcPr>
            <w:tcW w:w="2268" w:type="dxa"/>
          </w:tcPr>
          <w:p w14:paraId="661135BB" w14:textId="77777777" w:rsidR="00D9651D" w:rsidRPr="00AC43EA" w:rsidRDefault="00D9651D" w:rsidP="00D9651D">
            <w:pPr>
              <w:rPr>
                <w:sz w:val="24"/>
                <w:szCs w:val="24"/>
              </w:rPr>
            </w:pPr>
            <w:r w:rsidRPr="00AC43EA">
              <w:rPr>
                <w:sz w:val="24"/>
                <w:szCs w:val="24"/>
              </w:rPr>
              <w:t>kivett önkormányzati közút</w:t>
            </w:r>
          </w:p>
        </w:tc>
      </w:tr>
      <w:tr w:rsidR="00D9651D" w:rsidRPr="00AC43EA" w14:paraId="0CAAE98A" w14:textId="77777777" w:rsidTr="00D9651D">
        <w:tc>
          <w:tcPr>
            <w:tcW w:w="4111" w:type="dxa"/>
          </w:tcPr>
          <w:p w14:paraId="6E08CEDB" w14:textId="77777777" w:rsidR="00D9651D" w:rsidRPr="00AC43EA" w:rsidRDefault="00D9651D" w:rsidP="00D9651D">
            <w:pPr>
              <w:rPr>
                <w:sz w:val="24"/>
                <w:szCs w:val="24"/>
              </w:rPr>
            </w:pPr>
            <w:r w:rsidRPr="00AC43EA">
              <w:rPr>
                <w:sz w:val="24"/>
                <w:szCs w:val="24"/>
              </w:rPr>
              <w:t>Mosonmagyaróvár belterület 9017</w:t>
            </w:r>
          </w:p>
        </w:tc>
        <w:tc>
          <w:tcPr>
            <w:tcW w:w="2693" w:type="dxa"/>
          </w:tcPr>
          <w:p w14:paraId="62F49DDE" w14:textId="77777777" w:rsidR="00D9651D" w:rsidRPr="00AC43EA" w:rsidRDefault="00D9651D" w:rsidP="00D9651D">
            <w:pPr>
              <w:rPr>
                <w:sz w:val="24"/>
                <w:szCs w:val="24"/>
              </w:rPr>
            </w:pPr>
            <w:r w:rsidRPr="00AC43EA">
              <w:rPr>
                <w:sz w:val="24"/>
                <w:szCs w:val="24"/>
              </w:rPr>
              <w:t xml:space="preserve">Mosonmagyaróvár Város </w:t>
            </w:r>
          </w:p>
          <w:p w14:paraId="5D5946A8" w14:textId="77777777" w:rsidR="00D9651D" w:rsidRPr="00AC43EA" w:rsidRDefault="00D9651D" w:rsidP="00D9651D">
            <w:pPr>
              <w:rPr>
                <w:sz w:val="24"/>
                <w:szCs w:val="24"/>
              </w:rPr>
            </w:pPr>
            <w:r w:rsidRPr="00AC43EA">
              <w:rPr>
                <w:sz w:val="24"/>
                <w:szCs w:val="24"/>
              </w:rPr>
              <w:t>Önkormányzata</w:t>
            </w:r>
          </w:p>
        </w:tc>
        <w:tc>
          <w:tcPr>
            <w:tcW w:w="2268" w:type="dxa"/>
          </w:tcPr>
          <w:p w14:paraId="44F88248" w14:textId="77777777" w:rsidR="00D9651D" w:rsidRPr="00AC43EA" w:rsidRDefault="00D9651D" w:rsidP="00D9651D">
            <w:pPr>
              <w:rPr>
                <w:sz w:val="24"/>
                <w:szCs w:val="24"/>
              </w:rPr>
            </w:pPr>
            <w:r w:rsidRPr="00AC43EA">
              <w:rPr>
                <w:sz w:val="24"/>
                <w:szCs w:val="24"/>
              </w:rPr>
              <w:t>kivett út</w:t>
            </w:r>
          </w:p>
        </w:tc>
      </w:tr>
      <w:tr w:rsidR="00D9651D" w:rsidRPr="00AC43EA" w14:paraId="4268FDBF" w14:textId="77777777" w:rsidTr="00D9651D">
        <w:tc>
          <w:tcPr>
            <w:tcW w:w="4111" w:type="dxa"/>
          </w:tcPr>
          <w:p w14:paraId="13CDFD65" w14:textId="77777777" w:rsidR="00D9651D" w:rsidRPr="00AC43EA" w:rsidRDefault="00D9651D" w:rsidP="00D9651D">
            <w:pPr>
              <w:rPr>
                <w:sz w:val="24"/>
                <w:szCs w:val="24"/>
              </w:rPr>
            </w:pPr>
            <w:r w:rsidRPr="00AC43EA">
              <w:rPr>
                <w:sz w:val="24"/>
                <w:szCs w:val="24"/>
              </w:rPr>
              <w:t>Mosonmagyaróvár belterület 9030</w:t>
            </w:r>
          </w:p>
        </w:tc>
        <w:tc>
          <w:tcPr>
            <w:tcW w:w="2693" w:type="dxa"/>
          </w:tcPr>
          <w:p w14:paraId="607ED040" w14:textId="77777777" w:rsidR="00D9651D" w:rsidRPr="00AC43EA" w:rsidRDefault="00D9651D" w:rsidP="00D9651D">
            <w:pPr>
              <w:rPr>
                <w:sz w:val="24"/>
                <w:szCs w:val="24"/>
              </w:rPr>
            </w:pPr>
            <w:r w:rsidRPr="00AC43EA">
              <w:rPr>
                <w:sz w:val="24"/>
                <w:szCs w:val="24"/>
              </w:rPr>
              <w:t xml:space="preserve">Mosonmagyaróvár Város </w:t>
            </w:r>
          </w:p>
          <w:p w14:paraId="7C0808CE" w14:textId="77777777" w:rsidR="00D9651D" w:rsidRPr="00AC43EA" w:rsidRDefault="00D9651D" w:rsidP="00D9651D">
            <w:pPr>
              <w:rPr>
                <w:sz w:val="24"/>
                <w:szCs w:val="24"/>
              </w:rPr>
            </w:pPr>
            <w:r w:rsidRPr="00AC43EA">
              <w:rPr>
                <w:sz w:val="24"/>
                <w:szCs w:val="24"/>
              </w:rPr>
              <w:t>Önkormányzata</w:t>
            </w:r>
          </w:p>
        </w:tc>
        <w:tc>
          <w:tcPr>
            <w:tcW w:w="2268" w:type="dxa"/>
          </w:tcPr>
          <w:p w14:paraId="5B46B3B5" w14:textId="77777777" w:rsidR="00D9651D" w:rsidRPr="00AC43EA" w:rsidRDefault="00D9651D" w:rsidP="00D9651D">
            <w:pPr>
              <w:rPr>
                <w:sz w:val="24"/>
                <w:szCs w:val="24"/>
              </w:rPr>
            </w:pPr>
            <w:r w:rsidRPr="00AC43EA">
              <w:rPr>
                <w:sz w:val="24"/>
                <w:szCs w:val="24"/>
              </w:rPr>
              <w:t>kivett út</w:t>
            </w:r>
          </w:p>
        </w:tc>
      </w:tr>
      <w:tr w:rsidR="00D9651D" w:rsidRPr="00AC43EA" w14:paraId="35233348" w14:textId="77777777" w:rsidTr="00D9651D">
        <w:tc>
          <w:tcPr>
            <w:tcW w:w="4111" w:type="dxa"/>
          </w:tcPr>
          <w:p w14:paraId="50DB5DCE" w14:textId="77777777" w:rsidR="00D9651D" w:rsidRPr="00AC43EA" w:rsidRDefault="00D9651D" w:rsidP="00D9651D">
            <w:pPr>
              <w:rPr>
                <w:sz w:val="24"/>
                <w:szCs w:val="24"/>
              </w:rPr>
            </w:pPr>
            <w:r w:rsidRPr="00AC43EA">
              <w:rPr>
                <w:sz w:val="24"/>
                <w:szCs w:val="24"/>
              </w:rPr>
              <w:t>Mosonmagyaróvár belterület 9041</w:t>
            </w:r>
          </w:p>
        </w:tc>
        <w:tc>
          <w:tcPr>
            <w:tcW w:w="2693" w:type="dxa"/>
          </w:tcPr>
          <w:p w14:paraId="0AAA8460" w14:textId="77777777" w:rsidR="00D9651D" w:rsidRPr="00AC43EA" w:rsidRDefault="00D9651D" w:rsidP="00D9651D">
            <w:pPr>
              <w:rPr>
                <w:sz w:val="24"/>
                <w:szCs w:val="24"/>
              </w:rPr>
            </w:pPr>
            <w:r w:rsidRPr="00AC43EA">
              <w:rPr>
                <w:sz w:val="24"/>
                <w:szCs w:val="24"/>
              </w:rPr>
              <w:t xml:space="preserve">Mosonmagyaróvár Város </w:t>
            </w:r>
          </w:p>
          <w:p w14:paraId="4AA516DD" w14:textId="77777777" w:rsidR="00D9651D" w:rsidRPr="00AC43EA" w:rsidRDefault="00D9651D" w:rsidP="00D9651D">
            <w:pPr>
              <w:rPr>
                <w:sz w:val="24"/>
                <w:szCs w:val="24"/>
              </w:rPr>
            </w:pPr>
            <w:r w:rsidRPr="00AC43EA">
              <w:rPr>
                <w:sz w:val="24"/>
                <w:szCs w:val="24"/>
              </w:rPr>
              <w:t>Önkormányzata</w:t>
            </w:r>
          </w:p>
        </w:tc>
        <w:tc>
          <w:tcPr>
            <w:tcW w:w="2268" w:type="dxa"/>
          </w:tcPr>
          <w:p w14:paraId="3A6AFAC5" w14:textId="77777777" w:rsidR="00D9651D" w:rsidRPr="00AC43EA" w:rsidRDefault="00D9651D" w:rsidP="00D9651D">
            <w:pPr>
              <w:rPr>
                <w:sz w:val="24"/>
                <w:szCs w:val="24"/>
              </w:rPr>
            </w:pPr>
            <w:r w:rsidRPr="00AC43EA">
              <w:rPr>
                <w:sz w:val="24"/>
                <w:szCs w:val="24"/>
              </w:rPr>
              <w:t>kivett út</w:t>
            </w:r>
          </w:p>
        </w:tc>
      </w:tr>
      <w:tr w:rsidR="00D9651D" w:rsidRPr="00AC43EA" w14:paraId="75E59AF2" w14:textId="77777777" w:rsidTr="00D9651D">
        <w:tc>
          <w:tcPr>
            <w:tcW w:w="4111" w:type="dxa"/>
          </w:tcPr>
          <w:p w14:paraId="22731139" w14:textId="77777777" w:rsidR="00D9651D" w:rsidRPr="00AC43EA" w:rsidRDefault="00D9651D" w:rsidP="00D9651D">
            <w:pPr>
              <w:rPr>
                <w:sz w:val="24"/>
                <w:szCs w:val="24"/>
              </w:rPr>
            </w:pPr>
            <w:r w:rsidRPr="00AC43EA">
              <w:rPr>
                <w:sz w:val="24"/>
                <w:szCs w:val="24"/>
              </w:rPr>
              <w:t>Mosonmagyaróvár belterület 9390/41</w:t>
            </w:r>
          </w:p>
        </w:tc>
        <w:tc>
          <w:tcPr>
            <w:tcW w:w="2693" w:type="dxa"/>
          </w:tcPr>
          <w:p w14:paraId="336876CC" w14:textId="77777777" w:rsidR="00D9651D" w:rsidRPr="00AC43EA" w:rsidRDefault="00D9651D" w:rsidP="00D9651D">
            <w:pPr>
              <w:rPr>
                <w:sz w:val="24"/>
                <w:szCs w:val="24"/>
              </w:rPr>
            </w:pPr>
            <w:r w:rsidRPr="00AC43EA">
              <w:rPr>
                <w:sz w:val="24"/>
                <w:szCs w:val="24"/>
              </w:rPr>
              <w:t xml:space="preserve">Mosonmagyaróvár Város </w:t>
            </w:r>
          </w:p>
          <w:p w14:paraId="49A247B3" w14:textId="77777777" w:rsidR="00D9651D" w:rsidRPr="00AC43EA" w:rsidRDefault="00D9651D" w:rsidP="00D9651D">
            <w:pPr>
              <w:rPr>
                <w:sz w:val="24"/>
                <w:szCs w:val="24"/>
              </w:rPr>
            </w:pPr>
            <w:r w:rsidRPr="00AC43EA">
              <w:rPr>
                <w:sz w:val="24"/>
                <w:szCs w:val="24"/>
              </w:rPr>
              <w:t>Önkormányzata</w:t>
            </w:r>
          </w:p>
        </w:tc>
        <w:tc>
          <w:tcPr>
            <w:tcW w:w="2268" w:type="dxa"/>
          </w:tcPr>
          <w:p w14:paraId="71A584D4" w14:textId="77777777" w:rsidR="00D9651D" w:rsidRPr="00AC43EA" w:rsidRDefault="00D9651D" w:rsidP="00D9651D">
            <w:pPr>
              <w:rPr>
                <w:sz w:val="24"/>
                <w:szCs w:val="24"/>
              </w:rPr>
            </w:pPr>
            <w:r w:rsidRPr="00AC43EA">
              <w:rPr>
                <w:sz w:val="24"/>
                <w:szCs w:val="24"/>
              </w:rPr>
              <w:t>kivett közterület</w:t>
            </w:r>
          </w:p>
        </w:tc>
      </w:tr>
      <w:tr w:rsidR="00D9651D" w:rsidRPr="00AC43EA" w14:paraId="1BA91F38" w14:textId="77777777" w:rsidTr="00D9651D">
        <w:tc>
          <w:tcPr>
            <w:tcW w:w="4111" w:type="dxa"/>
          </w:tcPr>
          <w:p w14:paraId="04761F58" w14:textId="77777777" w:rsidR="00D9651D" w:rsidRPr="00AC43EA" w:rsidRDefault="00D9651D" w:rsidP="00D9651D">
            <w:pPr>
              <w:rPr>
                <w:sz w:val="24"/>
                <w:szCs w:val="24"/>
              </w:rPr>
            </w:pPr>
            <w:r w:rsidRPr="00AC43EA">
              <w:rPr>
                <w:sz w:val="24"/>
                <w:szCs w:val="24"/>
              </w:rPr>
              <w:t>Mosonmagyaróvár belterület 9390/1</w:t>
            </w:r>
          </w:p>
        </w:tc>
        <w:tc>
          <w:tcPr>
            <w:tcW w:w="2693" w:type="dxa"/>
          </w:tcPr>
          <w:p w14:paraId="429D15F6" w14:textId="77777777" w:rsidR="00D9651D" w:rsidRPr="00AC43EA" w:rsidRDefault="00D9651D" w:rsidP="00D9651D">
            <w:pPr>
              <w:rPr>
                <w:sz w:val="24"/>
                <w:szCs w:val="24"/>
              </w:rPr>
            </w:pPr>
            <w:r w:rsidRPr="00AC43EA">
              <w:rPr>
                <w:sz w:val="24"/>
                <w:szCs w:val="24"/>
              </w:rPr>
              <w:t xml:space="preserve">Mosonmagyaróvár Város </w:t>
            </w:r>
          </w:p>
          <w:p w14:paraId="1F60518A" w14:textId="77777777" w:rsidR="00D9651D" w:rsidRPr="00AC43EA" w:rsidRDefault="00D9651D" w:rsidP="00D9651D">
            <w:pPr>
              <w:rPr>
                <w:sz w:val="24"/>
                <w:szCs w:val="24"/>
              </w:rPr>
            </w:pPr>
            <w:r w:rsidRPr="00AC43EA">
              <w:rPr>
                <w:sz w:val="24"/>
                <w:szCs w:val="24"/>
              </w:rPr>
              <w:t>Önkormányzata</w:t>
            </w:r>
          </w:p>
        </w:tc>
        <w:tc>
          <w:tcPr>
            <w:tcW w:w="2268" w:type="dxa"/>
          </w:tcPr>
          <w:p w14:paraId="4D24E66F" w14:textId="77777777" w:rsidR="00D9651D" w:rsidRPr="00AC43EA" w:rsidRDefault="00D9651D" w:rsidP="00D9651D">
            <w:pPr>
              <w:rPr>
                <w:sz w:val="24"/>
                <w:szCs w:val="24"/>
              </w:rPr>
            </w:pPr>
            <w:r w:rsidRPr="00AC43EA">
              <w:rPr>
                <w:sz w:val="24"/>
                <w:szCs w:val="24"/>
              </w:rPr>
              <w:t>kivett közterület</w:t>
            </w:r>
          </w:p>
        </w:tc>
      </w:tr>
      <w:tr w:rsidR="00D9651D" w:rsidRPr="00AC43EA" w14:paraId="271CA699" w14:textId="77777777" w:rsidTr="00D9651D">
        <w:tc>
          <w:tcPr>
            <w:tcW w:w="4111" w:type="dxa"/>
          </w:tcPr>
          <w:p w14:paraId="421F7A97" w14:textId="77777777" w:rsidR="00D9651D" w:rsidRPr="00AC43EA" w:rsidRDefault="00D9651D" w:rsidP="00D9651D">
            <w:pPr>
              <w:rPr>
                <w:sz w:val="24"/>
                <w:szCs w:val="24"/>
              </w:rPr>
            </w:pPr>
            <w:r w:rsidRPr="00AC43EA">
              <w:rPr>
                <w:sz w:val="24"/>
                <w:szCs w:val="24"/>
              </w:rPr>
              <w:t>Mosonmagyaróvár belterület 9285</w:t>
            </w:r>
          </w:p>
        </w:tc>
        <w:tc>
          <w:tcPr>
            <w:tcW w:w="2693" w:type="dxa"/>
          </w:tcPr>
          <w:p w14:paraId="4CAEC520" w14:textId="77777777" w:rsidR="00D9651D" w:rsidRPr="00AC43EA" w:rsidRDefault="00D9651D" w:rsidP="00D9651D">
            <w:pPr>
              <w:rPr>
                <w:sz w:val="24"/>
                <w:szCs w:val="24"/>
              </w:rPr>
            </w:pPr>
            <w:r w:rsidRPr="00AC43EA">
              <w:rPr>
                <w:sz w:val="24"/>
                <w:szCs w:val="24"/>
              </w:rPr>
              <w:t xml:space="preserve">Mosonmagyaróvár Város </w:t>
            </w:r>
          </w:p>
          <w:p w14:paraId="67CD4765" w14:textId="77777777" w:rsidR="00D9651D" w:rsidRPr="00AC43EA" w:rsidRDefault="00D9651D" w:rsidP="00D9651D">
            <w:pPr>
              <w:rPr>
                <w:sz w:val="24"/>
                <w:szCs w:val="24"/>
              </w:rPr>
            </w:pPr>
            <w:r w:rsidRPr="00AC43EA">
              <w:rPr>
                <w:sz w:val="24"/>
                <w:szCs w:val="24"/>
              </w:rPr>
              <w:t>Önkormányzata</w:t>
            </w:r>
          </w:p>
        </w:tc>
        <w:tc>
          <w:tcPr>
            <w:tcW w:w="2268" w:type="dxa"/>
          </w:tcPr>
          <w:p w14:paraId="4938E7AD" w14:textId="77777777" w:rsidR="00D9651D" w:rsidRPr="00AC43EA" w:rsidRDefault="00D9651D" w:rsidP="00D9651D">
            <w:pPr>
              <w:rPr>
                <w:sz w:val="24"/>
                <w:szCs w:val="24"/>
              </w:rPr>
            </w:pPr>
            <w:r w:rsidRPr="00AC43EA">
              <w:rPr>
                <w:sz w:val="24"/>
                <w:szCs w:val="24"/>
              </w:rPr>
              <w:t>kivett közterület</w:t>
            </w:r>
          </w:p>
        </w:tc>
      </w:tr>
      <w:tr w:rsidR="00D9651D" w:rsidRPr="00AC43EA" w14:paraId="3FEB06CA" w14:textId="77777777" w:rsidTr="00D9651D">
        <w:tc>
          <w:tcPr>
            <w:tcW w:w="4111" w:type="dxa"/>
          </w:tcPr>
          <w:p w14:paraId="113011C1" w14:textId="77777777" w:rsidR="00D9651D" w:rsidRPr="00AC43EA" w:rsidRDefault="00D9651D" w:rsidP="00D9651D">
            <w:pPr>
              <w:rPr>
                <w:sz w:val="24"/>
                <w:szCs w:val="24"/>
              </w:rPr>
            </w:pPr>
            <w:r w:rsidRPr="00AC43EA">
              <w:rPr>
                <w:sz w:val="24"/>
                <w:szCs w:val="24"/>
              </w:rPr>
              <w:t>Mosonmagyaróvár belterület 9379</w:t>
            </w:r>
          </w:p>
        </w:tc>
        <w:tc>
          <w:tcPr>
            <w:tcW w:w="2693" w:type="dxa"/>
          </w:tcPr>
          <w:p w14:paraId="7C25C83D" w14:textId="77777777" w:rsidR="00D9651D" w:rsidRPr="00AC43EA" w:rsidRDefault="00D9651D" w:rsidP="00D9651D">
            <w:pPr>
              <w:rPr>
                <w:sz w:val="24"/>
                <w:szCs w:val="24"/>
              </w:rPr>
            </w:pPr>
            <w:r w:rsidRPr="00AC43EA">
              <w:rPr>
                <w:sz w:val="24"/>
                <w:szCs w:val="24"/>
              </w:rPr>
              <w:t xml:space="preserve">Mosonmagyaróvár Város </w:t>
            </w:r>
          </w:p>
          <w:p w14:paraId="507FD607" w14:textId="77777777" w:rsidR="00D9651D" w:rsidRPr="00AC43EA" w:rsidRDefault="00D9651D" w:rsidP="00D9651D">
            <w:pPr>
              <w:rPr>
                <w:sz w:val="24"/>
                <w:szCs w:val="24"/>
              </w:rPr>
            </w:pPr>
            <w:r w:rsidRPr="00AC43EA">
              <w:rPr>
                <w:sz w:val="24"/>
                <w:szCs w:val="24"/>
              </w:rPr>
              <w:t>Önkormányzata</w:t>
            </w:r>
          </w:p>
        </w:tc>
        <w:tc>
          <w:tcPr>
            <w:tcW w:w="2268" w:type="dxa"/>
          </w:tcPr>
          <w:p w14:paraId="5342ACC6" w14:textId="77777777" w:rsidR="00D9651D" w:rsidRPr="00AC43EA" w:rsidRDefault="00D9651D" w:rsidP="00D9651D">
            <w:pPr>
              <w:rPr>
                <w:sz w:val="24"/>
                <w:szCs w:val="24"/>
              </w:rPr>
            </w:pPr>
            <w:r w:rsidRPr="00AC43EA">
              <w:rPr>
                <w:sz w:val="24"/>
                <w:szCs w:val="24"/>
              </w:rPr>
              <w:t>kivett önkormányzati közút</w:t>
            </w:r>
          </w:p>
        </w:tc>
      </w:tr>
      <w:tr w:rsidR="00D9651D" w:rsidRPr="00AC43EA" w14:paraId="4AE2C71D" w14:textId="77777777" w:rsidTr="00D9651D">
        <w:tc>
          <w:tcPr>
            <w:tcW w:w="4111" w:type="dxa"/>
          </w:tcPr>
          <w:p w14:paraId="36704B93" w14:textId="77777777" w:rsidR="00D9651D" w:rsidRPr="00AC43EA" w:rsidRDefault="00D9651D" w:rsidP="00D9651D">
            <w:pPr>
              <w:rPr>
                <w:sz w:val="24"/>
                <w:szCs w:val="24"/>
              </w:rPr>
            </w:pPr>
            <w:r w:rsidRPr="00AC43EA">
              <w:rPr>
                <w:sz w:val="24"/>
                <w:szCs w:val="24"/>
              </w:rPr>
              <w:t>Mosonmagyaróvár belterület 9606</w:t>
            </w:r>
          </w:p>
        </w:tc>
        <w:tc>
          <w:tcPr>
            <w:tcW w:w="2693" w:type="dxa"/>
          </w:tcPr>
          <w:p w14:paraId="0D10183A" w14:textId="77777777" w:rsidR="00D9651D" w:rsidRPr="00AC43EA" w:rsidRDefault="00D9651D" w:rsidP="00D9651D">
            <w:pPr>
              <w:rPr>
                <w:sz w:val="24"/>
                <w:szCs w:val="24"/>
              </w:rPr>
            </w:pPr>
            <w:r w:rsidRPr="00AC43EA">
              <w:rPr>
                <w:sz w:val="24"/>
                <w:szCs w:val="24"/>
              </w:rPr>
              <w:t xml:space="preserve">Mosonmagyaróvár Város </w:t>
            </w:r>
          </w:p>
          <w:p w14:paraId="3D7E2A09" w14:textId="77777777" w:rsidR="00D9651D" w:rsidRPr="00AC43EA" w:rsidRDefault="00D9651D" w:rsidP="00D9651D">
            <w:pPr>
              <w:rPr>
                <w:sz w:val="24"/>
                <w:szCs w:val="24"/>
              </w:rPr>
            </w:pPr>
            <w:r w:rsidRPr="00AC43EA">
              <w:rPr>
                <w:sz w:val="24"/>
                <w:szCs w:val="24"/>
              </w:rPr>
              <w:t>Önkormányzata</w:t>
            </w:r>
          </w:p>
        </w:tc>
        <w:tc>
          <w:tcPr>
            <w:tcW w:w="2268" w:type="dxa"/>
          </w:tcPr>
          <w:p w14:paraId="2C1F6141" w14:textId="77777777" w:rsidR="00D9651D" w:rsidRPr="00AC43EA" w:rsidRDefault="00D9651D" w:rsidP="00D9651D">
            <w:pPr>
              <w:rPr>
                <w:sz w:val="24"/>
                <w:szCs w:val="24"/>
              </w:rPr>
            </w:pPr>
            <w:r w:rsidRPr="00AC43EA">
              <w:rPr>
                <w:sz w:val="24"/>
                <w:szCs w:val="24"/>
              </w:rPr>
              <w:t>kivett önkormányzati közút</w:t>
            </w:r>
          </w:p>
        </w:tc>
      </w:tr>
      <w:tr w:rsidR="00D9651D" w:rsidRPr="00AC43EA" w14:paraId="3763B8F1" w14:textId="77777777" w:rsidTr="00D9651D">
        <w:tc>
          <w:tcPr>
            <w:tcW w:w="4111" w:type="dxa"/>
          </w:tcPr>
          <w:p w14:paraId="78FD8ED4" w14:textId="77777777" w:rsidR="00D9651D" w:rsidRPr="00AC43EA" w:rsidRDefault="00D9651D" w:rsidP="00D9651D">
            <w:pPr>
              <w:rPr>
                <w:sz w:val="24"/>
                <w:szCs w:val="24"/>
              </w:rPr>
            </w:pPr>
            <w:r w:rsidRPr="00AC43EA">
              <w:rPr>
                <w:sz w:val="24"/>
                <w:szCs w:val="24"/>
              </w:rPr>
              <w:t>Mosonmagyaróvár belterület 9609</w:t>
            </w:r>
          </w:p>
        </w:tc>
        <w:tc>
          <w:tcPr>
            <w:tcW w:w="2693" w:type="dxa"/>
          </w:tcPr>
          <w:p w14:paraId="325D5F6A" w14:textId="77777777" w:rsidR="00D9651D" w:rsidRPr="00AC43EA" w:rsidRDefault="00D9651D" w:rsidP="00D9651D">
            <w:pPr>
              <w:rPr>
                <w:sz w:val="24"/>
                <w:szCs w:val="24"/>
              </w:rPr>
            </w:pPr>
            <w:r w:rsidRPr="00AC43EA">
              <w:rPr>
                <w:sz w:val="24"/>
                <w:szCs w:val="24"/>
              </w:rPr>
              <w:t xml:space="preserve">Mosonmagyaróvár Város </w:t>
            </w:r>
          </w:p>
          <w:p w14:paraId="43223DD9" w14:textId="77777777" w:rsidR="00D9651D" w:rsidRPr="00AC43EA" w:rsidRDefault="00D9651D" w:rsidP="00D9651D">
            <w:pPr>
              <w:rPr>
                <w:sz w:val="24"/>
                <w:szCs w:val="24"/>
              </w:rPr>
            </w:pPr>
            <w:r w:rsidRPr="00AC43EA">
              <w:rPr>
                <w:sz w:val="24"/>
                <w:szCs w:val="24"/>
              </w:rPr>
              <w:t>Önkormányzata</w:t>
            </w:r>
          </w:p>
        </w:tc>
        <w:tc>
          <w:tcPr>
            <w:tcW w:w="2268" w:type="dxa"/>
          </w:tcPr>
          <w:p w14:paraId="13AB8D98" w14:textId="77777777" w:rsidR="00D9651D" w:rsidRPr="00AC43EA" w:rsidRDefault="00D9651D" w:rsidP="00D9651D">
            <w:pPr>
              <w:rPr>
                <w:sz w:val="24"/>
                <w:szCs w:val="24"/>
              </w:rPr>
            </w:pPr>
            <w:r w:rsidRPr="00AC43EA">
              <w:rPr>
                <w:sz w:val="24"/>
                <w:szCs w:val="24"/>
              </w:rPr>
              <w:t>kivett önkormányzati közút</w:t>
            </w:r>
          </w:p>
        </w:tc>
      </w:tr>
      <w:tr w:rsidR="00D9651D" w:rsidRPr="00AC43EA" w14:paraId="7D92543E" w14:textId="77777777" w:rsidTr="00D9651D">
        <w:tc>
          <w:tcPr>
            <w:tcW w:w="4111" w:type="dxa"/>
          </w:tcPr>
          <w:p w14:paraId="07BABC49" w14:textId="77777777" w:rsidR="00D9651D" w:rsidRPr="00AC43EA" w:rsidRDefault="00D9651D" w:rsidP="00D9651D">
            <w:pPr>
              <w:rPr>
                <w:sz w:val="24"/>
                <w:szCs w:val="24"/>
              </w:rPr>
            </w:pPr>
            <w:r w:rsidRPr="00AC43EA">
              <w:rPr>
                <w:sz w:val="24"/>
                <w:szCs w:val="24"/>
              </w:rPr>
              <w:t>Mosonmagyaróvár belterület 9626</w:t>
            </w:r>
          </w:p>
        </w:tc>
        <w:tc>
          <w:tcPr>
            <w:tcW w:w="2693" w:type="dxa"/>
          </w:tcPr>
          <w:p w14:paraId="21D601FB" w14:textId="77777777" w:rsidR="00D9651D" w:rsidRPr="00AC43EA" w:rsidRDefault="00D9651D" w:rsidP="00D9651D">
            <w:pPr>
              <w:rPr>
                <w:sz w:val="24"/>
                <w:szCs w:val="24"/>
              </w:rPr>
            </w:pPr>
            <w:r w:rsidRPr="00AC43EA">
              <w:rPr>
                <w:sz w:val="24"/>
                <w:szCs w:val="24"/>
              </w:rPr>
              <w:t xml:space="preserve">Mosonmagyaróvár Város </w:t>
            </w:r>
          </w:p>
          <w:p w14:paraId="2A16BC46" w14:textId="77777777" w:rsidR="00D9651D" w:rsidRPr="00AC43EA" w:rsidRDefault="00D9651D" w:rsidP="00D9651D">
            <w:pPr>
              <w:rPr>
                <w:sz w:val="24"/>
                <w:szCs w:val="24"/>
              </w:rPr>
            </w:pPr>
            <w:r w:rsidRPr="00AC43EA">
              <w:rPr>
                <w:sz w:val="24"/>
                <w:szCs w:val="24"/>
              </w:rPr>
              <w:t>Önkormányzata</w:t>
            </w:r>
          </w:p>
        </w:tc>
        <w:tc>
          <w:tcPr>
            <w:tcW w:w="2268" w:type="dxa"/>
          </w:tcPr>
          <w:p w14:paraId="454184D9" w14:textId="77777777" w:rsidR="00D9651D" w:rsidRPr="00AC43EA" w:rsidRDefault="00D9651D" w:rsidP="00D9651D">
            <w:pPr>
              <w:rPr>
                <w:sz w:val="24"/>
                <w:szCs w:val="24"/>
              </w:rPr>
            </w:pPr>
            <w:r w:rsidRPr="00AC43EA">
              <w:rPr>
                <w:sz w:val="24"/>
                <w:szCs w:val="24"/>
              </w:rPr>
              <w:t>kivett önkormányzati közút</w:t>
            </w:r>
          </w:p>
        </w:tc>
      </w:tr>
      <w:tr w:rsidR="00D9651D" w:rsidRPr="00AC43EA" w14:paraId="5167055E" w14:textId="77777777" w:rsidTr="00D9651D">
        <w:tc>
          <w:tcPr>
            <w:tcW w:w="4111" w:type="dxa"/>
          </w:tcPr>
          <w:p w14:paraId="71B6BF70" w14:textId="77777777" w:rsidR="00D9651D" w:rsidRPr="00AC43EA" w:rsidRDefault="00D9651D" w:rsidP="00D9651D">
            <w:pPr>
              <w:rPr>
                <w:sz w:val="24"/>
                <w:szCs w:val="24"/>
              </w:rPr>
            </w:pPr>
            <w:r w:rsidRPr="00AC43EA">
              <w:rPr>
                <w:sz w:val="24"/>
                <w:szCs w:val="24"/>
              </w:rPr>
              <w:t>Mosonmagyaróvár belterület 9645</w:t>
            </w:r>
          </w:p>
        </w:tc>
        <w:tc>
          <w:tcPr>
            <w:tcW w:w="2693" w:type="dxa"/>
          </w:tcPr>
          <w:p w14:paraId="0ADB21B4" w14:textId="77777777" w:rsidR="00D9651D" w:rsidRPr="00AC43EA" w:rsidRDefault="00D9651D" w:rsidP="00D9651D">
            <w:pPr>
              <w:rPr>
                <w:sz w:val="24"/>
                <w:szCs w:val="24"/>
              </w:rPr>
            </w:pPr>
            <w:r w:rsidRPr="00AC43EA">
              <w:rPr>
                <w:sz w:val="24"/>
                <w:szCs w:val="24"/>
              </w:rPr>
              <w:t xml:space="preserve">Mosonmagyaróvár Város </w:t>
            </w:r>
          </w:p>
          <w:p w14:paraId="13A8AD2B" w14:textId="77777777" w:rsidR="00D9651D" w:rsidRPr="00AC43EA" w:rsidRDefault="00D9651D" w:rsidP="00D9651D">
            <w:pPr>
              <w:rPr>
                <w:sz w:val="24"/>
                <w:szCs w:val="24"/>
              </w:rPr>
            </w:pPr>
            <w:r w:rsidRPr="00AC43EA">
              <w:rPr>
                <w:sz w:val="24"/>
                <w:szCs w:val="24"/>
              </w:rPr>
              <w:t>Önkormányzata</w:t>
            </w:r>
          </w:p>
        </w:tc>
        <w:tc>
          <w:tcPr>
            <w:tcW w:w="2268" w:type="dxa"/>
          </w:tcPr>
          <w:p w14:paraId="4907F5A1" w14:textId="77777777" w:rsidR="00D9651D" w:rsidRPr="00AC43EA" w:rsidRDefault="00D9651D" w:rsidP="00D9651D">
            <w:pPr>
              <w:rPr>
                <w:sz w:val="24"/>
                <w:szCs w:val="24"/>
              </w:rPr>
            </w:pPr>
            <w:r w:rsidRPr="00AC43EA">
              <w:rPr>
                <w:sz w:val="24"/>
                <w:szCs w:val="24"/>
              </w:rPr>
              <w:t>kivett önkormányzati közút</w:t>
            </w:r>
          </w:p>
        </w:tc>
      </w:tr>
      <w:tr w:rsidR="00D9651D" w:rsidRPr="00AC43EA" w14:paraId="5529C11F" w14:textId="77777777" w:rsidTr="00D9651D">
        <w:tc>
          <w:tcPr>
            <w:tcW w:w="4111" w:type="dxa"/>
          </w:tcPr>
          <w:p w14:paraId="7845C5DB" w14:textId="77777777" w:rsidR="00D9651D" w:rsidRPr="00AC43EA" w:rsidRDefault="00D9651D" w:rsidP="00D9651D">
            <w:pPr>
              <w:rPr>
                <w:sz w:val="24"/>
                <w:szCs w:val="24"/>
              </w:rPr>
            </w:pPr>
            <w:r w:rsidRPr="00AC43EA">
              <w:rPr>
                <w:sz w:val="24"/>
                <w:szCs w:val="24"/>
              </w:rPr>
              <w:t>Mosonmagyaróvár belterület 9666</w:t>
            </w:r>
          </w:p>
        </w:tc>
        <w:tc>
          <w:tcPr>
            <w:tcW w:w="2693" w:type="dxa"/>
          </w:tcPr>
          <w:p w14:paraId="27C4532D" w14:textId="77777777" w:rsidR="00D9651D" w:rsidRPr="00AC43EA" w:rsidRDefault="00D9651D" w:rsidP="00D9651D">
            <w:pPr>
              <w:rPr>
                <w:sz w:val="24"/>
                <w:szCs w:val="24"/>
              </w:rPr>
            </w:pPr>
            <w:r w:rsidRPr="00AC43EA">
              <w:rPr>
                <w:sz w:val="24"/>
                <w:szCs w:val="24"/>
              </w:rPr>
              <w:t xml:space="preserve">Mosonmagyaróvár Város </w:t>
            </w:r>
          </w:p>
          <w:p w14:paraId="31B7BF7D" w14:textId="77777777" w:rsidR="00D9651D" w:rsidRPr="00AC43EA" w:rsidRDefault="00D9651D" w:rsidP="00D9651D">
            <w:pPr>
              <w:rPr>
                <w:sz w:val="24"/>
                <w:szCs w:val="24"/>
              </w:rPr>
            </w:pPr>
            <w:r w:rsidRPr="00AC43EA">
              <w:rPr>
                <w:sz w:val="24"/>
                <w:szCs w:val="24"/>
              </w:rPr>
              <w:t>Önkormányzata</w:t>
            </w:r>
          </w:p>
        </w:tc>
        <w:tc>
          <w:tcPr>
            <w:tcW w:w="2268" w:type="dxa"/>
          </w:tcPr>
          <w:p w14:paraId="7139E597" w14:textId="77777777" w:rsidR="00D9651D" w:rsidRPr="00AC43EA" w:rsidRDefault="00D9651D" w:rsidP="00D9651D">
            <w:pPr>
              <w:rPr>
                <w:sz w:val="24"/>
                <w:szCs w:val="24"/>
              </w:rPr>
            </w:pPr>
            <w:r w:rsidRPr="00AC43EA">
              <w:rPr>
                <w:sz w:val="24"/>
                <w:szCs w:val="24"/>
              </w:rPr>
              <w:t>kivett önkormányzati közút</w:t>
            </w:r>
          </w:p>
        </w:tc>
      </w:tr>
      <w:tr w:rsidR="00D9651D" w:rsidRPr="00AC43EA" w14:paraId="1CE23768" w14:textId="77777777" w:rsidTr="00D9651D">
        <w:tc>
          <w:tcPr>
            <w:tcW w:w="4111" w:type="dxa"/>
          </w:tcPr>
          <w:p w14:paraId="3DE2B86D" w14:textId="77777777" w:rsidR="00D9651D" w:rsidRPr="00AC43EA" w:rsidRDefault="00D9651D" w:rsidP="00D9651D">
            <w:pPr>
              <w:rPr>
                <w:sz w:val="24"/>
                <w:szCs w:val="24"/>
              </w:rPr>
            </w:pPr>
            <w:r w:rsidRPr="00AC43EA">
              <w:rPr>
                <w:sz w:val="24"/>
                <w:szCs w:val="24"/>
              </w:rPr>
              <w:t>Mosonmagyaróvár belterület 9694</w:t>
            </w:r>
          </w:p>
        </w:tc>
        <w:tc>
          <w:tcPr>
            <w:tcW w:w="2693" w:type="dxa"/>
          </w:tcPr>
          <w:p w14:paraId="3DC9F23C" w14:textId="77777777" w:rsidR="00D9651D" w:rsidRPr="00AC43EA" w:rsidRDefault="00D9651D" w:rsidP="00D9651D">
            <w:pPr>
              <w:rPr>
                <w:sz w:val="24"/>
                <w:szCs w:val="24"/>
              </w:rPr>
            </w:pPr>
            <w:r w:rsidRPr="00AC43EA">
              <w:rPr>
                <w:sz w:val="24"/>
                <w:szCs w:val="24"/>
              </w:rPr>
              <w:t xml:space="preserve">Mosonmagyaróvár Város </w:t>
            </w:r>
          </w:p>
          <w:p w14:paraId="075EA9F6" w14:textId="77777777" w:rsidR="00D9651D" w:rsidRPr="00AC43EA" w:rsidRDefault="00D9651D" w:rsidP="00D9651D">
            <w:pPr>
              <w:rPr>
                <w:sz w:val="24"/>
                <w:szCs w:val="24"/>
              </w:rPr>
            </w:pPr>
            <w:r w:rsidRPr="00AC43EA">
              <w:rPr>
                <w:sz w:val="24"/>
                <w:szCs w:val="24"/>
              </w:rPr>
              <w:t>Önkormányzata</w:t>
            </w:r>
          </w:p>
        </w:tc>
        <w:tc>
          <w:tcPr>
            <w:tcW w:w="2268" w:type="dxa"/>
          </w:tcPr>
          <w:p w14:paraId="55AB04C1" w14:textId="77777777" w:rsidR="00D9651D" w:rsidRPr="00AC43EA" w:rsidRDefault="00D9651D" w:rsidP="00D9651D">
            <w:pPr>
              <w:rPr>
                <w:sz w:val="24"/>
                <w:szCs w:val="24"/>
              </w:rPr>
            </w:pPr>
            <w:r w:rsidRPr="00AC43EA">
              <w:rPr>
                <w:sz w:val="24"/>
                <w:szCs w:val="24"/>
              </w:rPr>
              <w:t>kivett önkormányzati közút</w:t>
            </w:r>
          </w:p>
        </w:tc>
      </w:tr>
      <w:tr w:rsidR="00D9651D" w:rsidRPr="00AC43EA" w14:paraId="779DE913" w14:textId="77777777" w:rsidTr="00D9651D">
        <w:tc>
          <w:tcPr>
            <w:tcW w:w="4111" w:type="dxa"/>
          </w:tcPr>
          <w:p w14:paraId="2D745BB6" w14:textId="77777777" w:rsidR="00D9651D" w:rsidRPr="00AC43EA" w:rsidRDefault="00D9651D" w:rsidP="00D9651D">
            <w:pPr>
              <w:rPr>
                <w:sz w:val="24"/>
                <w:szCs w:val="24"/>
              </w:rPr>
            </w:pPr>
            <w:r w:rsidRPr="00AC43EA">
              <w:rPr>
                <w:sz w:val="24"/>
                <w:szCs w:val="24"/>
              </w:rPr>
              <w:t>Mosonmagyaróvár belterület 9746</w:t>
            </w:r>
          </w:p>
        </w:tc>
        <w:tc>
          <w:tcPr>
            <w:tcW w:w="2693" w:type="dxa"/>
          </w:tcPr>
          <w:p w14:paraId="63EF212B" w14:textId="77777777" w:rsidR="00D9651D" w:rsidRPr="00AC43EA" w:rsidRDefault="00D9651D" w:rsidP="00D9651D">
            <w:pPr>
              <w:rPr>
                <w:sz w:val="24"/>
                <w:szCs w:val="24"/>
              </w:rPr>
            </w:pPr>
            <w:r w:rsidRPr="00AC43EA">
              <w:rPr>
                <w:sz w:val="24"/>
                <w:szCs w:val="24"/>
              </w:rPr>
              <w:t xml:space="preserve">Mosonmagyaróvár Város </w:t>
            </w:r>
          </w:p>
          <w:p w14:paraId="67D85678" w14:textId="77777777" w:rsidR="00D9651D" w:rsidRPr="00AC43EA" w:rsidRDefault="00D9651D" w:rsidP="00D9651D">
            <w:pPr>
              <w:rPr>
                <w:sz w:val="24"/>
                <w:szCs w:val="24"/>
              </w:rPr>
            </w:pPr>
            <w:r w:rsidRPr="00AC43EA">
              <w:rPr>
                <w:sz w:val="24"/>
                <w:szCs w:val="24"/>
              </w:rPr>
              <w:t>Önkormányzata</w:t>
            </w:r>
          </w:p>
        </w:tc>
        <w:tc>
          <w:tcPr>
            <w:tcW w:w="2268" w:type="dxa"/>
          </w:tcPr>
          <w:p w14:paraId="717A305A" w14:textId="77777777" w:rsidR="00D9651D" w:rsidRPr="00AC43EA" w:rsidRDefault="00D9651D" w:rsidP="00D9651D">
            <w:pPr>
              <w:rPr>
                <w:sz w:val="24"/>
                <w:szCs w:val="24"/>
              </w:rPr>
            </w:pPr>
            <w:r w:rsidRPr="00AC43EA">
              <w:rPr>
                <w:sz w:val="24"/>
                <w:szCs w:val="24"/>
              </w:rPr>
              <w:t>kivett önkormányzati közút</w:t>
            </w:r>
          </w:p>
        </w:tc>
      </w:tr>
      <w:tr w:rsidR="00D9651D" w:rsidRPr="00AC43EA" w14:paraId="17DC8217" w14:textId="77777777" w:rsidTr="00D9651D">
        <w:tc>
          <w:tcPr>
            <w:tcW w:w="4111" w:type="dxa"/>
          </w:tcPr>
          <w:p w14:paraId="00036BD4" w14:textId="77777777" w:rsidR="00D9651D" w:rsidRPr="00AC43EA" w:rsidRDefault="00D9651D" w:rsidP="00D9651D">
            <w:pPr>
              <w:rPr>
                <w:sz w:val="24"/>
                <w:szCs w:val="24"/>
              </w:rPr>
            </w:pPr>
            <w:r w:rsidRPr="00AC43EA">
              <w:rPr>
                <w:sz w:val="24"/>
                <w:szCs w:val="24"/>
              </w:rPr>
              <w:t>Mosonmagyaróvár belterület 9747</w:t>
            </w:r>
          </w:p>
        </w:tc>
        <w:tc>
          <w:tcPr>
            <w:tcW w:w="2693" w:type="dxa"/>
          </w:tcPr>
          <w:p w14:paraId="1E4C431D" w14:textId="77777777" w:rsidR="00D9651D" w:rsidRPr="00AC43EA" w:rsidRDefault="00D9651D" w:rsidP="00D9651D">
            <w:pPr>
              <w:rPr>
                <w:sz w:val="24"/>
                <w:szCs w:val="24"/>
              </w:rPr>
            </w:pPr>
            <w:r w:rsidRPr="00AC43EA">
              <w:rPr>
                <w:sz w:val="24"/>
                <w:szCs w:val="24"/>
              </w:rPr>
              <w:t xml:space="preserve">Mosonmagyaróvár Város </w:t>
            </w:r>
          </w:p>
          <w:p w14:paraId="6EB7719F" w14:textId="77777777" w:rsidR="00D9651D" w:rsidRPr="00AC43EA" w:rsidRDefault="00D9651D" w:rsidP="00D9651D">
            <w:pPr>
              <w:rPr>
                <w:sz w:val="24"/>
                <w:szCs w:val="24"/>
              </w:rPr>
            </w:pPr>
            <w:r w:rsidRPr="00AC43EA">
              <w:rPr>
                <w:sz w:val="24"/>
                <w:szCs w:val="24"/>
              </w:rPr>
              <w:t>Önkormányzata</w:t>
            </w:r>
          </w:p>
        </w:tc>
        <w:tc>
          <w:tcPr>
            <w:tcW w:w="2268" w:type="dxa"/>
          </w:tcPr>
          <w:p w14:paraId="0E8ED05F" w14:textId="77777777" w:rsidR="00D9651D" w:rsidRPr="00AC43EA" w:rsidRDefault="00D9651D" w:rsidP="00D9651D">
            <w:pPr>
              <w:rPr>
                <w:sz w:val="24"/>
                <w:szCs w:val="24"/>
              </w:rPr>
            </w:pPr>
            <w:r w:rsidRPr="00AC43EA">
              <w:rPr>
                <w:sz w:val="24"/>
                <w:szCs w:val="24"/>
              </w:rPr>
              <w:t>kivett önkormányzati közút</w:t>
            </w:r>
          </w:p>
        </w:tc>
      </w:tr>
      <w:tr w:rsidR="00D9651D" w:rsidRPr="00AC43EA" w14:paraId="0A595BD3" w14:textId="77777777" w:rsidTr="00D9651D">
        <w:tc>
          <w:tcPr>
            <w:tcW w:w="4111" w:type="dxa"/>
          </w:tcPr>
          <w:p w14:paraId="01775AF7" w14:textId="77777777" w:rsidR="00D9651D" w:rsidRPr="00AC43EA" w:rsidRDefault="00D9651D" w:rsidP="00D9651D">
            <w:pPr>
              <w:rPr>
                <w:sz w:val="24"/>
                <w:szCs w:val="24"/>
              </w:rPr>
            </w:pPr>
            <w:r w:rsidRPr="00AC43EA">
              <w:rPr>
                <w:sz w:val="24"/>
                <w:szCs w:val="24"/>
              </w:rPr>
              <w:t>Mosonmagyaróvár belterület 9739</w:t>
            </w:r>
          </w:p>
        </w:tc>
        <w:tc>
          <w:tcPr>
            <w:tcW w:w="2693" w:type="dxa"/>
          </w:tcPr>
          <w:p w14:paraId="5AE96875" w14:textId="77777777" w:rsidR="00D9651D" w:rsidRPr="00AC43EA" w:rsidRDefault="00D9651D" w:rsidP="00D9651D">
            <w:pPr>
              <w:rPr>
                <w:sz w:val="24"/>
                <w:szCs w:val="24"/>
              </w:rPr>
            </w:pPr>
            <w:r w:rsidRPr="00AC43EA">
              <w:rPr>
                <w:sz w:val="24"/>
                <w:szCs w:val="24"/>
              </w:rPr>
              <w:t xml:space="preserve">Mosonmagyaróvár Város </w:t>
            </w:r>
          </w:p>
          <w:p w14:paraId="47592938" w14:textId="77777777" w:rsidR="00D9651D" w:rsidRPr="00AC43EA" w:rsidRDefault="00D9651D" w:rsidP="00D9651D">
            <w:pPr>
              <w:rPr>
                <w:sz w:val="24"/>
                <w:szCs w:val="24"/>
              </w:rPr>
            </w:pPr>
            <w:r w:rsidRPr="00AC43EA">
              <w:rPr>
                <w:sz w:val="24"/>
                <w:szCs w:val="24"/>
              </w:rPr>
              <w:t>Önkormányzata</w:t>
            </w:r>
          </w:p>
        </w:tc>
        <w:tc>
          <w:tcPr>
            <w:tcW w:w="2268" w:type="dxa"/>
          </w:tcPr>
          <w:p w14:paraId="428F310B" w14:textId="77777777" w:rsidR="00D9651D" w:rsidRPr="00AC43EA" w:rsidRDefault="00D9651D" w:rsidP="00D9651D">
            <w:pPr>
              <w:rPr>
                <w:sz w:val="24"/>
                <w:szCs w:val="24"/>
              </w:rPr>
            </w:pPr>
            <w:r w:rsidRPr="00AC43EA">
              <w:rPr>
                <w:sz w:val="24"/>
                <w:szCs w:val="24"/>
              </w:rPr>
              <w:t>kivett önkormányzati közút</w:t>
            </w:r>
          </w:p>
        </w:tc>
      </w:tr>
      <w:tr w:rsidR="00D9651D" w:rsidRPr="00AC43EA" w14:paraId="25CD8469" w14:textId="77777777" w:rsidTr="00D9651D">
        <w:tc>
          <w:tcPr>
            <w:tcW w:w="4111" w:type="dxa"/>
          </w:tcPr>
          <w:p w14:paraId="2124658D" w14:textId="77777777" w:rsidR="00D9651D" w:rsidRPr="00AC43EA" w:rsidRDefault="00D9651D" w:rsidP="00D9651D">
            <w:pPr>
              <w:rPr>
                <w:sz w:val="24"/>
                <w:szCs w:val="24"/>
              </w:rPr>
            </w:pPr>
            <w:r w:rsidRPr="00AC43EA">
              <w:rPr>
                <w:sz w:val="24"/>
                <w:szCs w:val="24"/>
              </w:rPr>
              <w:lastRenderedPageBreak/>
              <w:t>Mosonmagyaróvár belterület 9730</w:t>
            </w:r>
          </w:p>
        </w:tc>
        <w:tc>
          <w:tcPr>
            <w:tcW w:w="2693" w:type="dxa"/>
          </w:tcPr>
          <w:p w14:paraId="0C589909" w14:textId="77777777" w:rsidR="00D9651D" w:rsidRPr="00AC43EA" w:rsidRDefault="00D9651D" w:rsidP="00D9651D">
            <w:pPr>
              <w:rPr>
                <w:sz w:val="24"/>
                <w:szCs w:val="24"/>
              </w:rPr>
            </w:pPr>
            <w:r w:rsidRPr="00AC43EA">
              <w:rPr>
                <w:sz w:val="24"/>
                <w:szCs w:val="24"/>
              </w:rPr>
              <w:t xml:space="preserve">Mosonmagyaróvár Város </w:t>
            </w:r>
          </w:p>
          <w:p w14:paraId="3DF39455" w14:textId="77777777" w:rsidR="00D9651D" w:rsidRPr="00AC43EA" w:rsidRDefault="00D9651D" w:rsidP="00D9651D">
            <w:pPr>
              <w:rPr>
                <w:sz w:val="24"/>
                <w:szCs w:val="24"/>
              </w:rPr>
            </w:pPr>
            <w:r w:rsidRPr="00AC43EA">
              <w:rPr>
                <w:sz w:val="24"/>
                <w:szCs w:val="24"/>
              </w:rPr>
              <w:t>Önkormányzata</w:t>
            </w:r>
          </w:p>
        </w:tc>
        <w:tc>
          <w:tcPr>
            <w:tcW w:w="2268" w:type="dxa"/>
          </w:tcPr>
          <w:p w14:paraId="448E6535" w14:textId="77777777" w:rsidR="00D9651D" w:rsidRPr="00AC43EA" w:rsidRDefault="00D9651D" w:rsidP="00D9651D">
            <w:pPr>
              <w:rPr>
                <w:sz w:val="24"/>
                <w:szCs w:val="24"/>
              </w:rPr>
            </w:pPr>
            <w:r w:rsidRPr="00AC43EA">
              <w:rPr>
                <w:sz w:val="24"/>
                <w:szCs w:val="24"/>
              </w:rPr>
              <w:t>kivett önkormányzati közút</w:t>
            </w:r>
          </w:p>
        </w:tc>
      </w:tr>
      <w:tr w:rsidR="00D9651D" w:rsidRPr="00AC43EA" w14:paraId="186079FE" w14:textId="77777777" w:rsidTr="00D9651D">
        <w:tc>
          <w:tcPr>
            <w:tcW w:w="4111" w:type="dxa"/>
          </w:tcPr>
          <w:p w14:paraId="585D8809" w14:textId="77777777" w:rsidR="00D9651D" w:rsidRPr="00AC43EA" w:rsidRDefault="00D9651D" w:rsidP="00D9651D">
            <w:pPr>
              <w:rPr>
                <w:sz w:val="24"/>
                <w:szCs w:val="24"/>
              </w:rPr>
            </w:pPr>
            <w:r w:rsidRPr="00AC43EA">
              <w:rPr>
                <w:sz w:val="24"/>
                <w:szCs w:val="24"/>
              </w:rPr>
              <w:t>Mosonmagyaróvár belterület 9713</w:t>
            </w:r>
          </w:p>
        </w:tc>
        <w:tc>
          <w:tcPr>
            <w:tcW w:w="2693" w:type="dxa"/>
          </w:tcPr>
          <w:p w14:paraId="17389D96" w14:textId="77777777" w:rsidR="00D9651D" w:rsidRPr="00AC43EA" w:rsidRDefault="00D9651D" w:rsidP="00D9651D">
            <w:pPr>
              <w:rPr>
                <w:sz w:val="24"/>
                <w:szCs w:val="24"/>
              </w:rPr>
            </w:pPr>
            <w:r w:rsidRPr="00AC43EA">
              <w:rPr>
                <w:sz w:val="24"/>
                <w:szCs w:val="24"/>
              </w:rPr>
              <w:t xml:space="preserve">Mosonmagyaróvár Város </w:t>
            </w:r>
          </w:p>
          <w:p w14:paraId="72022E93" w14:textId="77777777" w:rsidR="00D9651D" w:rsidRPr="00AC43EA" w:rsidRDefault="00D9651D" w:rsidP="00D9651D">
            <w:pPr>
              <w:rPr>
                <w:sz w:val="24"/>
                <w:szCs w:val="24"/>
              </w:rPr>
            </w:pPr>
            <w:r w:rsidRPr="00AC43EA">
              <w:rPr>
                <w:sz w:val="24"/>
                <w:szCs w:val="24"/>
              </w:rPr>
              <w:t>Önkormányzata</w:t>
            </w:r>
          </w:p>
        </w:tc>
        <w:tc>
          <w:tcPr>
            <w:tcW w:w="2268" w:type="dxa"/>
          </w:tcPr>
          <w:p w14:paraId="58C1A840" w14:textId="77777777" w:rsidR="00D9651D" w:rsidRPr="00AC43EA" w:rsidRDefault="00D9651D" w:rsidP="00D9651D">
            <w:pPr>
              <w:rPr>
                <w:sz w:val="24"/>
                <w:szCs w:val="24"/>
              </w:rPr>
            </w:pPr>
            <w:r w:rsidRPr="00AC43EA">
              <w:rPr>
                <w:sz w:val="24"/>
                <w:szCs w:val="24"/>
              </w:rPr>
              <w:t>kivett önkormányzati közút</w:t>
            </w:r>
          </w:p>
        </w:tc>
      </w:tr>
      <w:tr w:rsidR="00D9651D" w:rsidRPr="00AC43EA" w14:paraId="5106162D" w14:textId="77777777" w:rsidTr="00D9651D">
        <w:tc>
          <w:tcPr>
            <w:tcW w:w="4111" w:type="dxa"/>
          </w:tcPr>
          <w:p w14:paraId="4834B77A" w14:textId="77777777" w:rsidR="00D9651D" w:rsidRPr="00AC43EA" w:rsidRDefault="00D9651D" w:rsidP="00D9651D">
            <w:pPr>
              <w:rPr>
                <w:sz w:val="24"/>
                <w:szCs w:val="24"/>
              </w:rPr>
            </w:pPr>
            <w:r w:rsidRPr="00AC43EA">
              <w:rPr>
                <w:sz w:val="24"/>
                <w:szCs w:val="24"/>
              </w:rPr>
              <w:t>Mosonmagyaróvár belterület 9766</w:t>
            </w:r>
          </w:p>
        </w:tc>
        <w:tc>
          <w:tcPr>
            <w:tcW w:w="2693" w:type="dxa"/>
          </w:tcPr>
          <w:p w14:paraId="296F919F" w14:textId="77777777" w:rsidR="00D9651D" w:rsidRPr="00AC43EA" w:rsidRDefault="00D9651D" w:rsidP="00D9651D">
            <w:pPr>
              <w:rPr>
                <w:sz w:val="24"/>
                <w:szCs w:val="24"/>
              </w:rPr>
            </w:pPr>
            <w:r w:rsidRPr="00AC43EA">
              <w:rPr>
                <w:sz w:val="24"/>
                <w:szCs w:val="24"/>
              </w:rPr>
              <w:t xml:space="preserve">Mosonmagyaróvár Város </w:t>
            </w:r>
          </w:p>
          <w:p w14:paraId="3832537C" w14:textId="77777777" w:rsidR="00D9651D" w:rsidRPr="00AC43EA" w:rsidRDefault="00D9651D" w:rsidP="00D9651D">
            <w:pPr>
              <w:rPr>
                <w:sz w:val="24"/>
                <w:szCs w:val="24"/>
              </w:rPr>
            </w:pPr>
            <w:r w:rsidRPr="00AC43EA">
              <w:rPr>
                <w:sz w:val="24"/>
                <w:szCs w:val="24"/>
              </w:rPr>
              <w:t>Önkormányzata</w:t>
            </w:r>
          </w:p>
        </w:tc>
        <w:tc>
          <w:tcPr>
            <w:tcW w:w="2268" w:type="dxa"/>
          </w:tcPr>
          <w:p w14:paraId="7DB983E6" w14:textId="77777777" w:rsidR="00D9651D" w:rsidRPr="00AC43EA" w:rsidRDefault="00D9651D" w:rsidP="00D9651D">
            <w:pPr>
              <w:rPr>
                <w:sz w:val="24"/>
                <w:szCs w:val="24"/>
              </w:rPr>
            </w:pPr>
            <w:r w:rsidRPr="00AC43EA">
              <w:rPr>
                <w:sz w:val="24"/>
                <w:szCs w:val="24"/>
              </w:rPr>
              <w:t>kivett önkormányzati közút</w:t>
            </w:r>
          </w:p>
        </w:tc>
      </w:tr>
      <w:tr w:rsidR="00D9651D" w:rsidRPr="00AC43EA" w14:paraId="060478DE" w14:textId="77777777" w:rsidTr="00D9651D">
        <w:tc>
          <w:tcPr>
            <w:tcW w:w="4111" w:type="dxa"/>
          </w:tcPr>
          <w:p w14:paraId="718D8D7E" w14:textId="77777777" w:rsidR="00D9651D" w:rsidRPr="00AC43EA" w:rsidRDefault="00D9651D" w:rsidP="00D9651D">
            <w:pPr>
              <w:rPr>
                <w:sz w:val="24"/>
                <w:szCs w:val="24"/>
              </w:rPr>
            </w:pPr>
            <w:r w:rsidRPr="00AC43EA">
              <w:rPr>
                <w:sz w:val="24"/>
                <w:szCs w:val="24"/>
              </w:rPr>
              <w:t>Mosonmagyaróvár belterület 9785</w:t>
            </w:r>
          </w:p>
        </w:tc>
        <w:tc>
          <w:tcPr>
            <w:tcW w:w="2693" w:type="dxa"/>
          </w:tcPr>
          <w:p w14:paraId="5E7A101C" w14:textId="77777777" w:rsidR="00D9651D" w:rsidRPr="00AC43EA" w:rsidRDefault="00D9651D" w:rsidP="00D9651D">
            <w:pPr>
              <w:rPr>
                <w:sz w:val="24"/>
                <w:szCs w:val="24"/>
              </w:rPr>
            </w:pPr>
            <w:r w:rsidRPr="00AC43EA">
              <w:rPr>
                <w:sz w:val="24"/>
                <w:szCs w:val="24"/>
              </w:rPr>
              <w:t xml:space="preserve">Mosonmagyaróvár Város </w:t>
            </w:r>
          </w:p>
          <w:p w14:paraId="0BC8ED66" w14:textId="77777777" w:rsidR="00D9651D" w:rsidRPr="00AC43EA" w:rsidRDefault="00D9651D" w:rsidP="00D9651D">
            <w:pPr>
              <w:rPr>
                <w:sz w:val="24"/>
                <w:szCs w:val="24"/>
              </w:rPr>
            </w:pPr>
            <w:r w:rsidRPr="00AC43EA">
              <w:rPr>
                <w:sz w:val="24"/>
                <w:szCs w:val="24"/>
              </w:rPr>
              <w:t>Önkormányzata</w:t>
            </w:r>
          </w:p>
        </w:tc>
        <w:tc>
          <w:tcPr>
            <w:tcW w:w="2268" w:type="dxa"/>
          </w:tcPr>
          <w:p w14:paraId="364812C2" w14:textId="77777777" w:rsidR="00D9651D" w:rsidRPr="00AC43EA" w:rsidRDefault="00D9651D" w:rsidP="00D9651D">
            <w:pPr>
              <w:rPr>
                <w:sz w:val="24"/>
                <w:szCs w:val="24"/>
              </w:rPr>
            </w:pPr>
            <w:r w:rsidRPr="00AC43EA">
              <w:rPr>
                <w:sz w:val="24"/>
                <w:szCs w:val="24"/>
              </w:rPr>
              <w:t>kivett önkormányzati közút</w:t>
            </w:r>
          </w:p>
        </w:tc>
      </w:tr>
      <w:tr w:rsidR="00D9651D" w:rsidRPr="00AC43EA" w14:paraId="3E4A46B4" w14:textId="77777777" w:rsidTr="00D9651D">
        <w:tc>
          <w:tcPr>
            <w:tcW w:w="4111" w:type="dxa"/>
          </w:tcPr>
          <w:p w14:paraId="749D8EB3" w14:textId="77777777" w:rsidR="00D9651D" w:rsidRPr="00AC43EA" w:rsidRDefault="00D9651D" w:rsidP="00D9651D">
            <w:pPr>
              <w:rPr>
                <w:sz w:val="24"/>
                <w:szCs w:val="24"/>
              </w:rPr>
            </w:pPr>
            <w:r w:rsidRPr="00AC43EA">
              <w:rPr>
                <w:sz w:val="24"/>
                <w:szCs w:val="24"/>
              </w:rPr>
              <w:t>Mosonmagyaróvár belterület 9797</w:t>
            </w:r>
          </w:p>
        </w:tc>
        <w:tc>
          <w:tcPr>
            <w:tcW w:w="2693" w:type="dxa"/>
          </w:tcPr>
          <w:p w14:paraId="5B784FC1" w14:textId="77777777" w:rsidR="00D9651D" w:rsidRPr="00AC43EA" w:rsidRDefault="00D9651D" w:rsidP="00D9651D">
            <w:pPr>
              <w:rPr>
                <w:sz w:val="24"/>
                <w:szCs w:val="24"/>
              </w:rPr>
            </w:pPr>
            <w:r w:rsidRPr="00AC43EA">
              <w:rPr>
                <w:sz w:val="24"/>
                <w:szCs w:val="24"/>
              </w:rPr>
              <w:t xml:space="preserve">Mosonmagyaróvár Város </w:t>
            </w:r>
          </w:p>
          <w:p w14:paraId="31987A27" w14:textId="77777777" w:rsidR="00D9651D" w:rsidRPr="00AC43EA" w:rsidRDefault="00D9651D" w:rsidP="00D9651D">
            <w:pPr>
              <w:rPr>
                <w:sz w:val="24"/>
                <w:szCs w:val="24"/>
              </w:rPr>
            </w:pPr>
            <w:r w:rsidRPr="00AC43EA">
              <w:rPr>
                <w:sz w:val="24"/>
                <w:szCs w:val="24"/>
              </w:rPr>
              <w:t>Önkormányzata</w:t>
            </w:r>
          </w:p>
        </w:tc>
        <w:tc>
          <w:tcPr>
            <w:tcW w:w="2268" w:type="dxa"/>
          </w:tcPr>
          <w:p w14:paraId="4192F83E" w14:textId="77777777" w:rsidR="00D9651D" w:rsidRPr="00AC43EA" w:rsidRDefault="00D9651D" w:rsidP="00D9651D">
            <w:pPr>
              <w:rPr>
                <w:sz w:val="24"/>
                <w:szCs w:val="24"/>
              </w:rPr>
            </w:pPr>
            <w:r w:rsidRPr="00AC43EA">
              <w:rPr>
                <w:sz w:val="24"/>
                <w:szCs w:val="24"/>
              </w:rPr>
              <w:t>kivett önkormányzati közút</w:t>
            </w:r>
          </w:p>
        </w:tc>
      </w:tr>
      <w:tr w:rsidR="00D9651D" w:rsidRPr="00AC43EA" w14:paraId="37C03444" w14:textId="77777777" w:rsidTr="00D9651D">
        <w:tc>
          <w:tcPr>
            <w:tcW w:w="4111" w:type="dxa"/>
          </w:tcPr>
          <w:p w14:paraId="42873B9C" w14:textId="77777777" w:rsidR="00D9651D" w:rsidRPr="00AC43EA" w:rsidRDefault="00D9651D" w:rsidP="00D9651D">
            <w:pPr>
              <w:rPr>
                <w:sz w:val="24"/>
                <w:szCs w:val="24"/>
              </w:rPr>
            </w:pPr>
            <w:r w:rsidRPr="00AC43EA">
              <w:rPr>
                <w:sz w:val="24"/>
                <w:szCs w:val="24"/>
              </w:rPr>
              <w:t>Mosonmagyaróvár belterület 9798</w:t>
            </w:r>
          </w:p>
        </w:tc>
        <w:tc>
          <w:tcPr>
            <w:tcW w:w="2693" w:type="dxa"/>
          </w:tcPr>
          <w:p w14:paraId="5906AFCE" w14:textId="77777777" w:rsidR="00D9651D" w:rsidRPr="00AC43EA" w:rsidRDefault="00D9651D" w:rsidP="00D9651D">
            <w:pPr>
              <w:rPr>
                <w:sz w:val="24"/>
                <w:szCs w:val="24"/>
              </w:rPr>
            </w:pPr>
            <w:r w:rsidRPr="00AC43EA">
              <w:rPr>
                <w:sz w:val="24"/>
                <w:szCs w:val="24"/>
              </w:rPr>
              <w:t xml:space="preserve">Mosonmagyaróvár Város </w:t>
            </w:r>
          </w:p>
          <w:p w14:paraId="70934D65" w14:textId="77777777" w:rsidR="00D9651D" w:rsidRPr="00AC43EA" w:rsidRDefault="00D9651D" w:rsidP="00D9651D">
            <w:pPr>
              <w:rPr>
                <w:sz w:val="24"/>
                <w:szCs w:val="24"/>
              </w:rPr>
            </w:pPr>
            <w:r w:rsidRPr="00AC43EA">
              <w:rPr>
                <w:sz w:val="24"/>
                <w:szCs w:val="24"/>
              </w:rPr>
              <w:t>Önkormányzata</w:t>
            </w:r>
          </w:p>
        </w:tc>
        <w:tc>
          <w:tcPr>
            <w:tcW w:w="2268" w:type="dxa"/>
          </w:tcPr>
          <w:p w14:paraId="5E0D1A8B" w14:textId="77777777" w:rsidR="00D9651D" w:rsidRPr="00AC43EA" w:rsidRDefault="00D9651D" w:rsidP="00D9651D">
            <w:pPr>
              <w:rPr>
                <w:sz w:val="24"/>
                <w:szCs w:val="24"/>
              </w:rPr>
            </w:pPr>
            <w:r w:rsidRPr="00AC43EA">
              <w:rPr>
                <w:sz w:val="24"/>
                <w:szCs w:val="24"/>
              </w:rPr>
              <w:t>kivett közpark</w:t>
            </w:r>
          </w:p>
        </w:tc>
      </w:tr>
      <w:tr w:rsidR="00D9651D" w:rsidRPr="00AC43EA" w14:paraId="1CAE91BD" w14:textId="77777777" w:rsidTr="00D9651D">
        <w:tc>
          <w:tcPr>
            <w:tcW w:w="4111" w:type="dxa"/>
          </w:tcPr>
          <w:p w14:paraId="63A1F283" w14:textId="77777777" w:rsidR="00D9651D" w:rsidRPr="00AC43EA" w:rsidRDefault="00D9651D" w:rsidP="00D9651D">
            <w:pPr>
              <w:rPr>
                <w:sz w:val="24"/>
                <w:szCs w:val="24"/>
              </w:rPr>
            </w:pPr>
            <w:r w:rsidRPr="00AC43EA">
              <w:rPr>
                <w:sz w:val="24"/>
                <w:szCs w:val="24"/>
              </w:rPr>
              <w:t>Mosonmagyaróvár belterület 9803</w:t>
            </w:r>
          </w:p>
        </w:tc>
        <w:tc>
          <w:tcPr>
            <w:tcW w:w="2693" w:type="dxa"/>
          </w:tcPr>
          <w:p w14:paraId="56E17550" w14:textId="77777777" w:rsidR="00D9651D" w:rsidRPr="00AC43EA" w:rsidRDefault="00D9651D" w:rsidP="00D9651D">
            <w:pPr>
              <w:rPr>
                <w:sz w:val="24"/>
                <w:szCs w:val="24"/>
              </w:rPr>
            </w:pPr>
            <w:r w:rsidRPr="00AC43EA">
              <w:rPr>
                <w:sz w:val="24"/>
                <w:szCs w:val="24"/>
              </w:rPr>
              <w:t xml:space="preserve">Mosonmagyaróvár Város </w:t>
            </w:r>
          </w:p>
          <w:p w14:paraId="225E6338" w14:textId="77777777" w:rsidR="00D9651D" w:rsidRPr="00AC43EA" w:rsidRDefault="00D9651D" w:rsidP="00D9651D">
            <w:pPr>
              <w:rPr>
                <w:sz w:val="24"/>
                <w:szCs w:val="24"/>
              </w:rPr>
            </w:pPr>
            <w:r w:rsidRPr="00AC43EA">
              <w:rPr>
                <w:sz w:val="24"/>
                <w:szCs w:val="24"/>
              </w:rPr>
              <w:t>Önkormányzata</w:t>
            </w:r>
          </w:p>
        </w:tc>
        <w:tc>
          <w:tcPr>
            <w:tcW w:w="2268" w:type="dxa"/>
          </w:tcPr>
          <w:p w14:paraId="1A111710" w14:textId="77777777" w:rsidR="00D9651D" w:rsidRPr="00AC43EA" w:rsidRDefault="00D9651D" w:rsidP="00D9651D">
            <w:pPr>
              <w:rPr>
                <w:sz w:val="24"/>
                <w:szCs w:val="24"/>
              </w:rPr>
            </w:pPr>
            <w:r w:rsidRPr="00AC43EA">
              <w:rPr>
                <w:sz w:val="24"/>
                <w:szCs w:val="24"/>
              </w:rPr>
              <w:t>kivett önkormányzati közút</w:t>
            </w:r>
          </w:p>
        </w:tc>
      </w:tr>
      <w:tr w:rsidR="00D9651D" w:rsidRPr="00AC43EA" w14:paraId="5E197F86" w14:textId="77777777" w:rsidTr="00D9651D">
        <w:tc>
          <w:tcPr>
            <w:tcW w:w="4111" w:type="dxa"/>
          </w:tcPr>
          <w:p w14:paraId="7019B9BA" w14:textId="77777777" w:rsidR="00D9651D" w:rsidRPr="00AC43EA" w:rsidRDefault="00D9651D" w:rsidP="00D9651D">
            <w:pPr>
              <w:rPr>
                <w:sz w:val="24"/>
                <w:szCs w:val="24"/>
              </w:rPr>
            </w:pPr>
            <w:r w:rsidRPr="00AC43EA">
              <w:rPr>
                <w:sz w:val="24"/>
                <w:szCs w:val="24"/>
              </w:rPr>
              <w:t>Mosonmagyaróvár belterület 9822</w:t>
            </w:r>
          </w:p>
        </w:tc>
        <w:tc>
          <w:tcPr>
            <w:tcW w:w="2693" w:type="dxa"/>
          </w:tcPr>
          <w:p w14:paraId="25F70C02" w14:textId="77777777" w:rsidR="00D9651D" w:rsidRPr="00AC43EA" w:rsidRDefault="00D9651D" w:rsidP="00D9651D">
            <w:pPr>
              <w:rPr>
                <w:sz w:val="24"/>
                <w:szCs w:val="24"/>
              </w:rPr>
            </w:pPr>
            <w:r w:rsidRPr="00AC43EA">
              <w:rPr>
                <w:sz w:val="24"/>
                <w:szCs w:val="24"/>
              </w:rPr>
              <w:t xml:space="preserve">Mosonmagyaróvár Város </w:t>
            </w:r>
          </w:p>
          <w:p w14:paraId="119470E3" w14:textId="77777777" w:rsidR="00D9651D" w:rsidRPr="00AC43EA" w:rsidRDefault="00D9651D" w:rsidP="00D9651D">
            <w:pPr>
              <w:rPr>
                <w:sz w:val="24"/>
                <w:szCs w:val="24"/>
              </w:rPr>
            </w:pPr>
            <w:r w:rsidRPr="00AC43EA">
              <w:rPr>
                <w:sz w:val="24"/>
                <w:szCs w:val="24"/>
              </w:rPr>
              <w:t>Önkormányzata</w:t>
            </w:r>
          </w:p>
        </w:tc>
        <w:tc>
          <w:tcPr>
            <w:tcW w:w="2268" w:type="dxa"/>
          </w:tcPr>
          <w:p w14:paraId="06BB64DF" w14:textId="77777777" w:rsidR="00D9651D" w:rsidRPr="00AC43EA" w:rsidRDefault="00D9651D" w:rsidP="00D9651D">
            <w:pPr>
              <w:rPr>
                <w:sz w:val="24"/>
                <w:szCs w:val="24"/>
              </w:rPr>
            </w:pPr>
            <w:r w:rsidRPr="00AC43EA">
              <w:rPr>
                <w:sz w:val="24"/>
                <w:szCs w:val="24"/>
              </w:rPr>
              <w:t>kivett önkormányzati közút</w:t>
            </w:r>
          </w:p>
        </w:tc>
      </w:tr>
      <w:tr w:rsidR="00D9651D" w:rsidRPr="00AC43EA" w14:paraId="48606154" w14:textId="77777777" w:rsidTr="00D9651D">
        <w:tc>
          <w:tcPr>
            <w:tcW w:w="4111" w:type="dxa"/>
          </w:tcPr>
          <w:p w14:paraId="133E2095" w14:textId="77777777" w:rsidR="00D9651D" w:rsidRPr="00AC43EA" w:rsidRDefault="00D9651D" w:rsidP="00D9651D">
            <w:pPr>
              <w:rPr>
                <w:sz w:val="24"/>
                <w:szCs w:val="24"/>
              </w:rPr>
            </w:pPr>
            <w:r w:rsidRPr="00AC43EA">
              <w:rPr>
                <w:sz w:val="24"/>
                <w:szCs w:val="24"/>
              </w:rPr>
              <w:t>Mosonmagyaróvár belterület 9841</w:t>
            </w:r>
          </w:p>
          <w:p w14:paraId="5174B2FE" w14:textId="77777777" w:rsidR="00D9651D" w:rsidRPr="00AC43EA" w:rsidRDefault="00D9651D" w:rsidP="00D9651D">
            <w:pPr>
              <w:rPr>
                <w:sz w:val="24"/>
                <w:szCs w:val="24"/>
              </w:rPr>
            </w:pPr>
          </w:p>
        </w:tc>
        <w:tc>
          <w:tcPr>
            <w:tcW w:w="2693" w:type="dxa"/>
          </w:tcPr>
          <w:p w14:paraId="0503A354" w14:textId="77777777" w:rsidR="00D9651D" w:rsidRPr="00AC43EA" w:rsidRDefault="00D9651D" w:rsidP="00D9651D">
            <w:pPr>
              <w:rPr>
                <w:sz w:val="24"/>
                <w:szCs w:val="24"/>
              </w:rPr>
            </w:pPr>
            <w:r w:rsidRPr="00AC43EA">
              <w:rPr>
                <w:sz w:val="24"/>
                <w:szCs w:val="24"/>
              </w:rPr>
              <w:t xml:space="preserve">Mosonmagyaróvár Város </w:t>
            </w:r>
          </w:p>
          <w:p w14:paraId="779D73F3" w14:textId="77777777" w:rsidR="00D9651D" w:rsidRPr="00AC43EA" w:rsidRDefault="00D9651D" w:rsidP="00D9651D">
            <w:pPr>
              <w:rPr>
                <w:sz w:val="24"/>
                <w:szCs w:val="24"/>
              </w:rPr>
            </w:pPr>
            <w:r w:rsidRPr="00AC43EA">
              <w:rPr>
                <w:sz w:val="24"/>
                <w:szCs w:val="24"/>
              </w:rPr>
              <w:t>Önkormányzata</w:t>
            </w:r>
          </w:p>
        </w:tc>
        <w:tc>
          <w:tcPr>
            <w:tcW w:w="2268" w:type="dxa"/>
          </w:tcPr>
          <w:p w14:paraId="6E763872" w14:textId="77777777" w:rsidR="00D9651D" w:rsidRPr="00AC43EA" w:rsidRDefault="00D9651D" w:rsidP="00D9651D">
            <w:pPr>
              <w:rPr>
                <w:sz w:val="24"/>
                <w:szCs w:val="24"/>
              </w:rPr>
            </w:pPr>
            <w:r w:rsidRPr="00AC43EA">
              <w:rPr>
                <w:sz w:val="24"/>
                <w:szCs w:val="24"/>
              </w:rPr>
              <w:t>kivett önkormányzati közút</w:t>
            </w:r>
          </w:p>
        </w:tc>
      </w:tr>
      <w:tr w:rsidR="00D9651D" w:rsidRPr="00F02B61" w14:paraId="607F4640" w14:textId="77777777" w:rsidTr="00D9651D">
        <w:tc>
          <w:tcPr>
            <w:tcW w:w="4111" w:type="dxa"/>
          </w:tcPr>
          <w:p w14:paraId="3482AD5B" w14:textId="77777777" w:rsidR="00D9651D" w:rsidRPr="00F02B61" w:rsidRDefault="00D9651D" w:rsidP="00D9651D">
            <w:pPr>
              <w:rPr>
                <w:sz w:val="24"/>
                <w:szCs w:val="24"/>
              </w:rPr>
            </w:pPr>
            <w:r w:rsidRPr="00F02B61">
              <w:rPr>
                <w:sz w:val="24"/>
                <w:szCs w:val="24"/>
              </w:rPr>
              <w:t>Mosonmagyaróvár belterület 9757</w:t>
            </w:r>
          </w:p>
          <w:p w14:paraId="14414DBC" w14:textId="77777777" w:rsidR="00D9651D" w:rsidRPr="00F02B61" w:rsidRDefault="00D9651D" w:rsidP="00D9651D">
            <w:pPr>
              <w:rPr>
                <w:sz w:val="24"/>
                <w:szCs w:val="24"/>
              </w:rPr>
            </w:pPr>
          </w:p>
        </w:tc>
        <w:tc>
          <w:tcPr>
            <w:tcW w:w="2693" w:type="dxa"/>
          </w:tcPr>
          <w:p w14:paraId="284FD853" w14:textId="77777777" w:rsidR="00D9651D" w:rsidRPr="00F02B61" w:rsidRDefault="00D9651D" w:rsidP="00D9651D">
            <w:pPr>
              <w:rPr>
                <w:sz w:val="24"/>
                <w:szCs w:val="24"/>
              </w:rPr>
            </w:pPr>
            <w:r w:rsidRPr="00F02B61">
              <w:rPr>
                <w:sz w:val="24"/>
                <w:szCs w:val="24"/>
              </w:rPr>
              <w:t xml:space="preserve">Mosonmagyaróvár Város </w:t>
            </w:r>
          </w:p>
          <w:p w14:paraId="1A2AB661" w14:textId="77777777" w:rsidR="00D9651D" w:rsidRPr="00F02B61" w:rsidRDefault="00D9651D" w:rsidP="00D9651D">
            <w:pPr>
              <w:rPr>
                <w:sz w:val="24"/>
                <w:szCs w:val="24"/>
              </w:rPr>
            </w:pPr>
            <w:r w:rsidRPr="00F02B61">
              <w:rPr>
                <w:sz w:val="24"/>
                <w:szCs w:val="24"/>
              </w:rPr>
              <w:t>Önkormányzata</w:t>
            </w:r>
          </w:p>
        </w:tc>
        <w:tc>
          <w:tcPr>
            <w:tcW w:w="2268" w:type="dxa"/>
          </w:tcPr>
          <w:p w14:paraId="73A372FD" w14:textId="77777777" w:rsidR="00D9651D" w:rsidRPr="00F02B61" w:rsidRDefault="00D9651D" w:rsidP="00D9651D">
            <w:pPr>
              <w:rPr>
                <w:sz w:val="24"/>
                <w:szCs w:val="24"/>
              </w:rPr>
            </w:pPr>
            <w:r w:rsidRPr="00F02B61">
              <w:rPr>
                <w:sz w:val="24"/>
                <w:szCs w:val="24"/>
              </w:rPr>
              <w:t>kivett önkormányzati közút</w:t>
            </w:r>
          </w:p>
        </w:tc>
      </w:tr>
      <w:tr w:rsidR="00D9651D" w:rsidRPr="00AC43EA" w14:paraId="7A787850" w14:textId="77777777" w:rsidTr="00D9651D">
        <w:tc>
          <w:tcPr>
            <w:tcW w:w="4111" w:type="dxa"/>
          </w:tcPr>
          <w:p w14:paraId="0DB6E649" w14:textId="77777777" w:rsidR="00D9651D" w:rsidRPr="00F02B61" w:rsidRDefault="00D9651D" w:rsidP="00D9651D">
            <w:pPr>
              <w:rPr>
                <w:sz w:val="24"/>
                <w:szCs w:val="24"/>
              </w:rPr>
            </w:pPr>
            <w:r w:rsidRPr="00F02B61">
              <w:rPr>
                <w:sz w:val="24"/>
                <w:szCs w:val="24"/>
              </w:rPr>
              <w:t>Mosonmagyaróvár belterület 9680</w:t>
            </w:r>
          </w:p>
          <w:p w14:paraId="3CAD3A9D" w14:textId="77777777" w:rsidR="00D9651D" w:rsidRPr="00F02B61" w:rsidRDefault="00D9651D" w:rsidP="00D9651D">
            <w:pPr>
              <w:rPr>
                <w:sz w:val="24"/>
                <w:szCs w:val="24"/>
              </w:rPr>
            </w:pPr>
          </w:p>
        </w:tc>
        <w:tc>
          <w:tcPr>
            <w:tcW w:w="2693" w:type="dxa"/>
          </w:tcPr>
          <w:p w14:paraId="5CAE666F" w14:textId="77777777" w:rsidR="00D9651D" w:rsidRPr="00F02B61" w:rsidRDefault="00D9651D" w:rsidP="00D9651D">
            <w:pPr>
              <w:rPr>
                <w:sz w:val="24"/>
                <w:szCs w:val="24"/>
              </w:rPr>
            </w:pPr>
            <w:r w:rsidRPr="00F02B61">
              <w:rPr>
                <w:sz w:val="24"/>
                <w:szCs w:val="24"/>
              </w:rPr>
              <w:t xml:space="preserve">Mosonmagyaróvár Város </w:t>
            </w:r>
          </w:p>
          <w:p w14:paraId="299CA284" w14:textId="77777777" w:rsidR="00D9651D" w:rsidRPr="00F02B61" w:rsidRDefault="00D9651D" w:rsidP="00D9651D">
            <w:pPr>
              <w:rPr>
                <w:sz w:val="24"/>
                <w:szCs w:val="24"/>
              </w:rPr>
            </w:pPr>
            <w:r w:rsidRPr="00F02B61">
              <w:rPr>
                <w:sz w:val="24"/>
                <w:szCs w:val="24"/>
              </w:rPr>
              <w:t>Önkormányzata</w:t>
            </w:r>
          </w:p>
        </w:tc>
        <w:tc>
          <w:tcPr>
            <w:tcW w:w="2268" w:type="dxa"/>
          </w:tcPr>
          <w:p w14:paraId="791374E5" w14:textId="77777777" w:rsidR="00D9651D" w:rsidRPr="00F02B61" w:rsidRDefault="00D9651D" w:rsidP="00D9651D">
            <w:pPr>
              <w:rPr>
                <w:sz w:val="24"/>
                <w:szCs w:val="24"/>
              </w:rPr>
            </w:pPr>
            <w:r w:rsidRPr="00F02B61">
              <w:rPr>
                <w:sz w:val="24"/>
                <w:szCs w:val="24"/>
              </w:rPr>
              <w:t>kivett önkormányzati közút</w:t>
            </w:r>
          </w:p>
        </w:tc>
      </w:tr>
    </w:tbl>
    <w:p w14:paraId="7AAC9077" w14:textId="77777777" w:rsidR="00D9651D" w:rsidRDefault="00D9651D" w:rsidP="00D9651D">
      <w:pPr>
        <w:pStyle w:val="Cmsor1"/>
        <w:spacing w:before="0"/>
        <w:jc w:val="both"/>
        <w:rPr>
          <w:b w:val="0"/>
          <w:bCs/>
          <w:sz w:val="24"/>
          <w:szCs w:val="24"/>
        </w:rPr>
      </w:pPr>
    </w:p>
    <w:p w14:paraId="492F2BBA" w14:textId="77777777" w:rsidR="00D9651D" w:rsidRPr="00335CD9" w:rsidRDefault="00D9651D" w:rsidP="00D9651D">
      <w:pPr>
        <w:ind w:left="567"/>
        <w:jc w:val="both"/>
        <w:rPr>
          <w:rFonts w:eastAsia="Calibri"/>
          <w:sz w:val="24"/>
          <w:szCs w:val="24"/>
        </w:rPr>
      </w:pPr>
      <w:r w:rsidRPr="00235F5A">
        <w:rPr>
          <w:rFonts w:eastAsia="Calibri"/>
          <w:sz w:val="24"/>
          <w:szCs w:val="24"/>
        </w:rPr>
        <w:t>Mosonmagyaróvár Város Önkormányzat Képviselő-testülete</w:t>
      </w:r>
      <w:r w:rsidRPr="00F02B61">
        <w:rPr>
          <w:b/>
          <w:bCs/>
          <w:sz w:val="24"/>
          <w:szCs w:val="24"/>
        </w:rPr>
        <w:t xml:space="preserve"> </w:t>
      </w:r>
      <w:r w:rsidRPr="00EF58A1">
        <w:rPr>
          <w:bCs/>
          <w:sz w:val="24"/>
          <w:szCs w:val="24"/>
        </w:rPr>
        <w:t>e</w:t>
      </w:r>
      <w:r w:rsidRPr="00EF58A1">
        <w:rPr>
          <w:rFonts w:eastAsia="Calibri"/>
          <w:sz w:val="24"/>
          <w:szCs w:val="24"/>
        </w:rPr>
        <w:t>g</w:t>
      </w:r>
      <w:r w:rsidRPr="00335CD9">
        <w:rPr>
          <w:rFonts w:eastAsia="Calibri"/>
          <w:sz w:val="24"/>
          <w:szCs w:val="24"/>
        </w:rPr>
        <w:t>yúttal</w:t>
      </w:r>
      <w:r>
        <w:rPr>
          <w:rFonts w:eastAsia="Calibri"/>
          <w:sz w:val="24"/>
          <w:szCs w:val="24"/>
        </w:rPr>
        <w:t xml:space="preserve"> tudomásul veszi, hogy a VFO/856-6/2024. ügyiratszámon kiadott tulajdonosi hozzájárulással a </w:t>
      </w:r>
      <w:r w:rsidRPr="00335CD9">
        <w:rPr>
          <w:bCs/>
          <w:sz w:val="24"/>
          <w:szCs w:val="24"/>
        </w:rPr>
        <w:t>VFO/856-3/2024</w:t>
      </w:r>
      <w:r>
        <w:rPr>
          <w:bCs/>
          <w:sz w:val="24"/>
          <w:szCs w:val="24"/>
        </w:rPr>
        <w:t>.</w:t>
      </w:r>
      <w:r w:rsidRPr="00335CD9">
        <w:rPr>
          <w:rFonts w:eastAsia="Calibri"/>
          <w:sz w:val="24"/>
          <w:szCs w:val="24"/>
        </w:rPr>
        <w:t xml:space="preserve"> </w:t>
      </w:r>
      <w:r>
        <w:rPr>
          <w:rFonts w:eastAsia="Calibri"/>
          <w:sz w:val="24"/>
          <w:szCs w:val="24"/>
        </w:rPr>
        <w:t xml:space="preserve">ügyiratszámon kiadott </w:t>
      </w:r>
      <w:r w:rsidRPr="00335CD9">
        <w:rPr>
          <w:rFonts w:eastAsia="Calibri"/>
          <w:sz w:val="24"/>
          <w:szCs w:val="24"/>
        </w:rPr>
        <w:t>tulajdonosi hozzájárulás</w:t>
      </w:r>
      <w:r>
        <w:rPr>
          <w:rFonts w:eastAsia="Calibri"/>
          <w:sz w:val="24"/>
          <w:szCs w:val="24"/>
        </w:rPr>
        <w:t xml:space="preserve"> </w:t>
      </w:r>
      <w:r w:rsidRPr="00335CD9">
        <w:rPr>
          <w:rFonts w:eastAsia="Calibri"/>
          <w:sz w:val="24"/>
          <w:szCs w:val="24"/>
        </w:rPr>
        <w:t>hatályon kívül helyez</w:t>
      </w:r>
      <w:r>
        <w:rPr>
          <w:rFonts w:eastAsia="Calibri"/>
          <w:sz w:val="24"/>
          <w:szCs w:val="24"/>
        </w:rPr>
        <w:t xml:space="preserve">ésre került. </w:t>
      </w:r>
    </w:p>
    <w:p w14:paraId="3D38462F" w14:textId="31AD5A35" w:rsidR="00D9651D" w:rsidRDefault="00D9651D" w:rsidP="00E154B5">
      <w:pPr>
        <w:jc w:val="both"/>
        <w:rPr>
          <w:sz w:val="24"/>
          <w:szCs w:val="24"/>
        </w:rPr>
      </w:pPr>
    </w:p>
    <w:p w14:paraId="0543095A" w14:textId="77777777" w:rsidR="00D9651D" w:rsidRDefault="00D9651D" w:rsidP="00D9651D">
      <w:pPr>
        <w:suppressAutoHyphens/>
        <w:spacing w:after="120"/>
        <w:jc w:val="both"/>
        <w:rPr>
          <w:rFonts w:eastAsia="Calibri"/>
          <w:b/>
          <w:sz w:val="24"/>
          <w:szCs w:val="24"/>
        </w:rPr>
      </w:pPr>
      <w:r>
        <w:rPr>
          <w:rFonts w:eastAsia="Calibri"/>
          <w:b/>
          <w:sz w:val="24"/>
          <w:szCs w:val="24"/>
        </w:rPr>
        <w:t>159/2024. (IX.12.) Kt. határozat</w:t>
      </w:r>
    </w:p>
    <w:p w14:paraId="77CA7192" w14:textId="77777777" w:rsidR="00D9651D" w:rsidRPr="006D4169" w:rsidRDefault="00D9651D" w:rsidP="00D9651D">
      <w:pPr>
        <w:pStyle w:val="Listaszerbekezds"/>
        <w:numPr>
          <w:ilvl w:val="0"/>
          <w:numId w:val="36"/>
        </w:numPr>
        <w:spacing w:after="120" w:line="240" w:lineRule="auto"/>
        <w:ind w:left="567" w:firstLine="0"/>
        <w:jc w:val="both"/>
        <w:rPr>
          <w:rFonts w:ascii="Times New Roman" w:hAnsi="Times New Roman"/>
          <w:sz w:val="24"/>
          <w:szCs w:val="24"/>
        </w:rPr>
      </w:pPr>
      <w:r w:rsidRPr="006D4169">
        <w:rPr>
          <w:rFonts w:ascii="Times New Roman" w:hAnsi="Times New Roman"/>
          <w:sz w:val="24"/>
          <w:szCs w:val="24"/>
        </w:rPr>
        <w:t xml:space="preserve">Mosonmagyaróvár Város Önkormányzat Képviselő-testülete hozzájárul ahhoz, hogy az </w:t>
      </w:r>
      <w:r w:rsidRPr="006D4169">
        <w:rPr>
          <w:rFonts w:ascii="Times New Roman" w:hAnsi="Times New Roman"/>
          <w:b/>
          <w:sz w:val="24"/>
          <w:szCs w:val="24"/>
        </w:rPr>
        <w:t xml:space="preserve">IMOVILLE Korlátolt Felelősségű Társasággal </w:t>
      </w:r>
      <w:r w:rsidRPr="006D4169">
        <w:rPr>
          <w:rFonts w:ascii="Times New Roman" w:hAnsi="Times New Roman"/>
          <w:sz w:val="24"/>
          <w:szCs w:val="24"/>
        </w:rPr>
        <w:t xml:space="preserve">(székhely: 9200 Mosonmagyaróvár, 48-as tér 1., adószám: 25285084-2-08, cégjegyzékszám: 08-09-027208, KSH szám: 25285084-6810-113-08, képviseli: </w:t>
      </w:r>
      <w:proofErr w:type="spellStart"/>
      <w:r w:rsidRPr="006D4169">
        <w:rPr>
          <w:rFonts w:ascii="Times New Roman" w:hAnsi="Times New Roman"/>
          <w:sz w:val="24"/>
          <w:szCs w:val="24"/>
        </w:rPr>
        <w:t>Hunyaddobrai</w:t>
      </w:r>
      <w:proofErr w:type="spellEnd"/>
      <w:r w:rsidRPr="006D4169">
        <w:rPr>
          <w:rFonts w:ascii="Times New Roman" w:hAnsi="Times New Roman"/>
          <w:sz w:val="24"/>
          <w:szCs w:val="24"/>
        </w:rPr>
        <w:t xml:space="preserve"> Zoltán ügyvezető) </w:t>
      </w:r>
      <w:r w:rsidRPr="006D4169">
        <w:rPr>
          <w:rFonts w:ascii="Times New Roman" w:hAnsi="Times New Roman"/>
          <w:b/>
          <w:bCs/>
          <w:kern w:val="36"/>
          <w:sz w:val="24"/>
          <w:szCs w:val="24"/>
        </w:rPr>
        <w:t xml:space="preserve">VFO/231-5/2023. ügyiratszám alatt </w:t>
      </w:r>
      <w:r w:rsidRPr="006D4169">
        <w:rPr>
          <w:rFonts w:ascii="Times New Roman" w:hAnsi="Times New Roman"/>
          <w:sz w:val="24"/>
          <w:szCs w:val="24"/>
        </w:rPr>
        <w:t xml:space="preserve">megkötött településfejlesztési megállapodás és jelzálogszerződés módosításra kerüljön a határozat </w:t>
      </w:r>
      <w:r w:rsidRPr="006D4169">
        <w:rPr>
          <w:rFonts w:ascii="Times New Roman" w:hAnsi="Times New Roman"/>
          <w:i/>
          <w:sz w:val="24"/>
          <w:szCs w:val="24"/>
        </w:rPr>
        <w:t>melléklete</w:t>
      </w:r>
      <w:r w:rsidRPr="006D4169">
        <w:rPr>
          <w:rFonts w:ascii="Times New Roman" w:hAnsi="Times New Roman"/>
          <w:sz w:val="24"/>
          <w:szCs w:val="24"/>
        </w:rPr>
        <w:t xml:space="preserve"> szerinti tartalommal.</w:t>
      </w:r>
    </w:p>
    <w:p w14:paraId="2C73F0DE" w14:textId="77777777" w:rsidR="00D9651D" w:rsidRPr="00EF7E87" w:rsidRDefault="00D9651D" w:rsidP="00D9651D">
      <w:pPr>
        <w:spacing w:after="120"/>
        <w:ind w:left="567"/>
        <w:jc w:val="both"/>
        <w:rPr>
          <w:rFonts w:eastAsia="Calibri"/>
          <w:sz w:val="24"/>
          <w:szCs w:val="24"/>
        </w:rPr>
      </w:pPr>
      <w:r>
        <w:rPr>
          <w:rFonts w:eastAsia="Calibri"/>
          <w:sz w:val="24"/>
          <w:szCs w:val="24"/>
        </w:rPr>
        <w:t xml:space="preserve">2. </w:t>
      </w:r>
      <w:r w:rsidRPr="00EF7E87">
        <w:rPr>
          <w:rFonts w:eastAsia="Calibri"/>
          <w:sz w:val="24"/>
          <w:szCs w:val="24"/>
        </w:rPr>
        <w:t xml:space="preserve">A Képviselő-testület felhatalmazza a Polgármestert, hogy az 1. pontban foglalt </w:t>
      </w:r>
      <w:r>
        <w:rPr>
          <w:rFonts w:eastAsia="Calibri"/>
          <w:sz w:val="24"/>
          <w:szCs w:val="24"/>
        </w:rPr>
        <w:t xml:space="preserve">   </w:t>
      </w:r>
      <w:r w:rsidRPr="00EF7E87">
        <w:rPr>
          <w:rFonts w:eastAsia="Calibri"/>
          <w:sz w:val="24"/>
          <w:szCs w:val="24"/>
        </w:rPr>
        <w:t>megállapodás módosítást aláírja, valamint az e</w:t>
      </w:r>
      <w:r>
        <w:rPr>
          <w:rFonts w:eastAsia="Calibri"/>
          <w:sz w:val="24"/>
          <w:szCs w:val="24"/>
        </w:rPr>
        <w:t>h</w:t>
      </w:r>
      <w:r w:rsidRPr="00EF7E87">
        <w:rPr>
          <w:rFonts w:eastAsia="Calibri"/>
          <w:sz w:val="24"/>
          <w:szCs w:val="24"/>
        </w:rPr>
        <w:t>hez kapcsolódó eljárás során a szükséges jognyilatkozatokat megtegye.</w:t>
      </w:r>
    </w:p>
    <w:p w14:paraId="76EC2DD1" w14:textId="77777777" w:rsidR="00D9651D" w:rsidRPr="00EF7E87" w:rsidRDefault="00D9651D" w:rsidP="00D9651D">
      <w:pPr>
        <w:spacing w:after="240"/>
        <w:ind w:left="567"/>
        <w:jc w:val="both"/>
        <w:rPr>
          <w:rFonts w:eastAsia="Calibri"/>
          <w:sz w:val="24"/>
          <w:szCs w:val="24"/>
        </w:rPr>
      </w:pPr>
      <w:r>
        <w:rPr>
          <w:rFonts w:eastAsia="Calibri"/>
          <w:sz w:val="24"/>
          <w:szCs w:val="24"/>
        </w:rPr>
        <w:t xml:space="preserve">3.  </w:t>
      </w:r>
      <w:r w:rsidRPr="00EF7E87">
        <w:rPr>
          <w:rFonts w:eastAsia="Calibri"/>
          <w:sz w:val="24"/>
          <w:szCs w:val="24"/>
        </w:rPr>
        <w:t xml:space="preserve">A Képviselő-testület megállapítja, hogy a településfejlesztési megállapodás, valamint a jelzálogjog szerződés </w:t>
      </w:r>
      <w:r>
        <w:rPr>
          <w:rFonts w:eastAsia="Calibri"/>
          <w:sz w:val="24"/>
          <w:szCs w:val="24"/>
        </w:rPr>
        <w:t xml:space="preserve">1. számú </w:t>
      </w:r>
      <w:r w:rsidRPr="00EF7E87">
        <w:rPr>
          <w:rFonts w:eastAsia="Calibri"/>
          <w:sz w:val="24"/>
          <w:szCs w:val="24"/>
        </w:rPr>
        <w:t>módosításával kapcsolatban az Önkormányzatnak költsége nem merül fel.</w:t>
      </w:r>
    </w:p>
    <w:p w14:paraId="5DA69B77" w14:textId="77777777" w:rsidR="00D9651D" w:rsidRPr="00EF7E87" w:rsidRDefault="00D9651D" w:rsidP="00D9651D">
      <w:pPr>
        <w:spacing w:after="120"/>
        <w:ind w:left="567"/>
        <w:jc w:val="both"/>
        <w:rPr>
          <w:rFonts w:eastAsia="Calibri"/>
          <w:sz w:val="24"/>
          <w:szCs w:val="24"/>
        </w:rPr>
      </w:pPr>
      <w:r w:rsidRPr="00EF7E87">
        <w:rPr>
          <w:rFonts w:eastAsia="Calibri"/>
          <w:b/>
          <w:sz w:val="24"/>
          <w:szCs w:val="24"/>
        </w:rPr>
        <w:t>Felelős:</w:t>
      </w:r>
      <w:r w:rsidRPr="00EF7E87">
        <w:rPr>
          <w:rFonts w:eastAsia="Calibri"/>
          <w:sz w:val="24"/>
          <w:szCs w:val="24"/>
        </w:rPr>
        <w:t xml:space="preserve"> </w:t>
      </w:r>
      <w:r w:rsidRPr="00EF7E87">
        <w:rPr>
          <w:rFonts w:eastAsia="Calibri"/>
          <w:sz w:val="24"/>
          <w:szCs w:val="24"/>
        </w:rPr>
        <w:tab/>
        <w:t xml:space="preserve">Dr. Árvay István polgármester </w:t>
      </w:r>
    </w:p>
    <w:p w14:paraId="5BA71DD6" w14:textId="77777777" w:rsidR="00D9651D" w:rsidRPr="00EF7E87" w:rsidRDefault="00D9651D" w:rsidP="00D9651D">
      <w:pPr>
        <w:ind w:left="567"/>
        <w:jc w:val="both"/>
        <w:rPr>
          <w:rFonts w:eastAsia="Calibri"/>
          <w:sz w:val="24"/>
          <w:szCs w:val="24"/>
        </w:rPr>
      </w:pPr>
      <w:r w:rsidRPr="00EF7E87">
        <w:rPr>
          <w:rFonts w:eastAsia="Calibri"/>
          <w:b/>
          <w:sz w:val="24"/>
          <w:szCs w:val="24"/>
        </w:rPr>
        <w:t>Határidő:</w:t>
      </w:r>
      <w:r>
        <w:rPr>
          <w:rFonts w:eastAsia="Calibri"/>
          <w:b/>
          <w:sz w:val="24"/>
          <w:szCs w:val="24"/>
        </w:rPr>
        <w:t xml:space="preserve"> </w:t>
      </w:r>
      <w:r w:rsidRPr="00EF7E87">
        <w:rPr>
          <w:rFonts w:eastAsia="Calibri"/>
          <w:sz w:val="24"/>
          <w:szCs w:val="24"/>
        </w:rPr>
        <w:t>202</w:t>
      </w:r>
      <w:r>
        <w:rPr>
          <w:rFonts w:eastAsia="Calibri"/>
          <w:sz w:val="24"/>
          <w:szCs w:val="24"/>
        </w:rPr>
        <w:t>4</w:t>
      </w:r>
      <w:r w:rsidRPr="00EF7E87">
        <w:rPr>
          <w:rFonts w:eastAsia="Calibri"/>
          <w:sz w:val="24"/>
          <w:szCs w:val="24"/>
        </w:rPr>
        <w:t xml:space="preserve">. </w:t>
      </w:r>
      <w:r>
        <w:rPr>
          <w:rFonts w:eastAsia="Calibri"/>
          <w:sz w:val="24"/>
          <w:szCs w:val="24"/>
        </w:rPr>
        <w:t xml:space="preserve">szeptember 15. </w:t>
      </w:r>
      <w:r w:rsidRPr="00EF7E87">
        <w:rPr>
          <w:rFonts w:eastAsia="Calibri"/>
          <w:sz w:val="24"/>
          <w:szCs w:val="24"/>
        </w:rPr>
        <w:t xml:space="preserve">  </w:t>
      </w:r>
    </w:p>
    <w:p w14:paraId="626A82B6" w14:textId="35309361" w:rsidR="00D9651D" w:rsidRDefault="00D9651D" w:rsidP="00E154B5">
      <w:pPr>
        <w:jc w:val="both"/>
        <w:rPr>
          <w:sz w:val="24"/>
          <w:szCs w:val="24"/>
        </w:rPr>
      </w:pPr>
    </w:p>
    <w:p w14:paraId="2392B4A6" w14:textId="77777777" w:rsidR="00D9651D" w:rsidRDefault="00D9651D" w:rsidP="00E154B5">
      <w:pPr>
        <w:jc w:val="both"/>
        <w:rPr>
          <w:sz w:val="24"/>
          <w:szCs w:val="24"/>
        </w:rPr>
      </w:pPr>
    </w:p>
    <w:p w14:paraId="52ABC116" w14:textId="530D041F" w:rsidR="003E3A5A" w:rsidRDefault="003E3A5A" w:rsidP="00E154B5">
      <w:pPr>
        <w:jc w:val="both"/>
        <w:rPr>
          <w:sz w:val="24"/>
          <w:szCs w:val="24"/>
        </w:rPr>
      </w:pPr>
    </w:p>
    <w:p w14:paraId="3563EFA8" w14:textId="55EDC411" w:rsidR="00446CE7" w:rsidRDefault="00446CE7" w:rsidP="00E154B5">
      <w:pPr>
        <w:jc w:val="both"/>
        <w:rPr>
          <w:sz w:val="24"/>
          <w:szCs w:val="24"/>
        </w:rPr>
      </w:pPr>
    </w:p>
    <w:p w14:paraId="1D1689F4" w14:textId="04B71675" w:rsidR="00446CE7" w:rsidRDefault="00446CE7" w:rsidP="00E154B5">
      <w:pPr>
        <w:jc w:val="both"/>
        <w:rPr>
          <w:sz w:val="24"/>
          <w:szCs w:val="24"/>
        </w:rPr>
      </w:pPr>
    </w:p>
    <w:p w14:paraId="04B65566" w14:textId="38F67619" w:rsidR="00D9651D" w:rsidRPr="00D9651D" w:rsidRDefault="00D9651D" w:rsidP="00D9651D">
      <w:pPr>
        <w:pBdr>
          <w:top w:val="nil"/>
          <w:left w:val="nil"/>
          <w:bottom w:val="nil"/>
          <w:right w:val="nil"/>
          <w:between w:val="nil"/>
        </w:pBdr>
        <w:jc w:val="both"/>
        <w:rPr>
          <w:b/>
          <w:bCs/>
          <w:sz w:val="24"/>
          <w:szCs w:val="24"/>
          <w:lang w:eastAsia="en-US"/>
        </w:rPr>
      </w:pPr>
      <w:r w:rsidRPr="00D9651D">
        <w:rPr>
          <w:sz w:val="24"/>
          <w:szCs w:val="24"/>
          <w:u w:val="single"/>
        </w:rPr>
        <w:t>Tárgy</w:t>
      </w:r>
      <w:r w:rsidRPr="00D9651D">
        <w:rPr>
          <w:sz w:val="24"/>
          <w:szCs w:val="24"/>
        </w:rPr>
        <w:t>:</w:t>
      </w:r>
      <w:r w:rsidRPr="007526B7">
        <w:rPr>
          <w:b/>
          <w:bCs/>
        </w:rPr>
        <w:t xml:space="preserve"> </w:t>
      </w:r>
      <w:r w:rsidRPr="003875F6">
        <w:rPr>
          <w:b/>
          <w:bCs/>
          <w:sz w:val="24"/>
          <w:szCs w:val="24"/>
          <w:lang w:eastAsia="en-US"/>
        </w:rPr>
        <w:t>Mosonmagyaróvár belterület 5765/2 hrsz. alatti ingatlan a. szántó alrészlet haszonbérleti szerződésének II. számú módosítása</w:t>
      </w:r>
      <w:r w:rsidRPr="00A73C18" w:rsidDel="005D54A6">
        <w:rPr>
          <w:b/>
          <w:bCs/>
          <w:sz w:val="24"/>
          <w:szCs w:val="24"/>
          <w:lang w:eastAsia="en-US"/>
        </w:rPr>
        <w:t xml:space="preserve"> </w:t>
      </w:r>
    </w:p>
    <w:p w14:paraId="61F6D091" w14:textId="77777777" w:rsidR="00D9651D" w:rsidRPr="001E523F" w:rsidRDefault="00D9651D" w:rsidP="00D9651D">
      <w:pPr>
        <w:jc w:val="both"/>
        <w:rPr>
          <w:rFonts w:eastAsia="Calibri"/>
          <w:sz w:val="24"/>
          <w:szCs w:val="24"/>
          <w:lang w:eastAsia="en-US"/>
        </w:rPr>
      </w:pPr>
    </w:p>
    <w:p w14:paraId="5DDD5EAE" w14:textId="77777777" w:rsidR="00D9651D" w:rsidRPr="004A2602" w:rsidRDefault="00D9651D" w:rsidP="00D9651D">
      <w:pPr>
        <w:jc w:val="both"/>
        <w:rPr>
          <w:rFonts w:eastAsia="Calibri"/>
          <w:b/>
          <w:sz w:val="24"/>
          <w:szCs w:val="24"/>
        </w:rPr>
      </w:pPr>
      <w:r>
        <w:rPr>
          <w:rFonts w:eastAsia="Calibri"/>
          <w:b/>
          <w:sz w:val="24"/>
          <w:szCs w:val="24"/>
        </w:rPr>
        <w:t>160</w:t>
      </w:r>
      <w:r w:rsidRPr="004A2602">
        <w:rPr>
          <w:rFonts w:eastAsia="Calibri"/>
          <w:b/>
          <w:sz w:val="24"/>
          <w:szCs w:val="24"/>
        </w:rPr>
        <w:t>/20</w:t>
      </w:r>
      <w:r>
        <w:rPr>
          <w:rFonts w:eastAsia="Calibri"/>
          <w:b/>
          <w:sz w:val="24"/>
          <w:szCs w:val="24"/>
        </w:rPr>
        <w:t xml:space="preserve">24. </w:t>
      </w:r>
      <w:r w:rsidRPr="004A2602">
        <w:rPr>
          <w:rFonts w:eastAsia="Calibri"/>
          <w:b/>
          <w:sz w:val="24"/>
          <w:szCs w:val="24"/>
        </w:rPr>
        <w:t>(IX</w:t>
      </w:r>
      <w:r>
        <w:rPr>
          <w:rFonts w:eastAsia="Calibri"/>
          <w:b/>
          <w:sz w:val="24"/>
          <w:szCs w:val="24"/>
        </w:rPr>
        <w:t>.12.</w:t>
      </w:r>
      <w:r w:rsidRPr="004A2602">
        <w:rPr>
          <w:rFonts w:eastAsia="Calibri"/>
          <w:b/>
          <w:sz w:val="24"/>
          <w:szCs w:val="24"/>
        </w:rPr>
        <w:t>) Kt. határozat</w:t>
      </w:r>
    </w:p>
    <w:p w14:paraId="108620D7" w14:textId="77777777" w:rsidR="00D9651D" w:rsidRPr="004A2602" w:rsidRDefault="00D9651D" w:rsidP="00D9651D">
      <w:pPr>
        <w:jc w:val="both"/>
        <w:rPr>
          <w:rFonts w:eastAsia="Calibri"/>
          <w:b/>
          <w:sz w:val="24"/>
          <w:szCs w:val="24"/>
        </w:rPr>
      </w:pPr>
    </w:p>
    <w:p w14:paraId="04A6939A" w14:textId="77777777" w:rsidR="00D9651D" w:rsidRDefault="00D9651D" w:rsidP="00D9651D">
      <w:pPr>
        <w:numPr>
          <w:ilvl w:val="0"/>
          <w:numId w:val="38"/>
        </w:numPr>
        <w:tabs>
          <w:tab w:val="clear" w:pos="720"/>
          <w:tab w:val="num" w:pos="567"/>
        </w:tabs>
        <w:ind w:left="567" w:firstLine="0"/>
        <w:jc w:val="both"/>
        <w:rPr>
          <w:rFonts w:eastAsia="Calibri"/>
          <w:sz w:val="24"/>
          <w:szCs w:val="24"/>
        </w:rPr>
      </w:pPr>
      <w:r w:rsidRPr="00725D22">
        <w:rPr>
          <w:rFonts w:eastAsia="Calibri"/>
          <w:sz w:val="24"/>
          <w:szCs w:val="24"/>
        </w:rPr>
        <w:t xml:space="preserve">Mosonmagyaróvár Város Önkormányzat Képviselő-testülete </w:t>
      </w:r>
      <w:r w:rsidRPr="00DC4CA8">
        <w:rPr>
          <w:rFonts w:eastAsia="Calibri"/>
          <w:sz w:val="24"/>
          <w:szCs w:val="24"/>
        </w:rPr>
        <w:t>hozzájárul ahhoz, hogy az Önkormányzat kizárólagos tulajdonában l</w:t>
      </w:r>
      <w:r>
        <w:rPr>
          <w:rFonts w:eastAsia="Calibri"/>
          <w:sz w:val="24"/>
          <w:szCs w:val="24"/>
        </w:rPr>
        <w:t>évő, Mosonmagyaróvár belterület</w:t>
      </w:r>
      <w:r w:rsidRPr="00725D22">
        <w:rPr>
          <w:rFonts w:eastAsia="Calibri"/>
          <w:sz w:val="24"/>
          <w:szCs w:val="24"/>
        </w:rPr>
        <w:t xml:space="preserve"> 5765/2 helyrajzi számon nyilvántartott, 14</w:t>
      </w:r>
      <w:r>
        <w:rPr>
          <w:rFonts w:eastAsia="Calibri"/>
          <w:sz w:val="24"/>
          <w:szCs w:val="24"/>
        </w:rPr>
        <w:t xml:space="preserve"> ha </w:t>
      </w:r>
      <w:r w:rsidRPr="00725D22">
        <w:rPr>
          <w:rFonts w:eastAsia="Calibri"/>
          <w:sz w:val="24"/>
          <w:szCs w:val="24"/>
        </w:rPr>
        <w:t>1496 m</w:t>
      </w:r>
      <w:r w:rsidRPr="00725D22">
        <w:rPr>
          <w:rFonts w:eastAsia="Calibri"/>
          <w:sz w:val="24"/>
          <w:szCs w:val="24"/>
          <w:vertAlign w:val="superscript"/>
        </w:rPr>
        <w:t>2</w:t>
      </w:r>
      <w:r w:rsidRPr="00725D22">
        <w:rPr>
          <w:rFonts w:eastAsia="Calibri"/>
          <w:sz w:val="24"/>
          <w:szCs w:val="24"/>
        </w:rPr>
        <w:t xml:space="preserve"> térmértékű, szántó, erdő és rét művel</w:t>
      </w:r>
      <w:r>
        <w:rPr>
          <w:rFonts w:eastAsia="Calibri"/>
          <w:sz w:val="24"/>
          <w:szCs w:val="24"/>
        </w:rPr>
        <w:t xml:space="preserve">ési ágú, mindösszesen 222,23 AK értékű földrészletben fennálló </w:t>
      </w:r>
      <w:r w:rsidRPr="007E6573">
        <w:rPr>
          <w:rFonts w:eastAsia="Calibri"/>
          <w:b/>
          <w:sz w:val="24"/>
          <w:szCs w:val="24"/>
        </w:rPr>
        <w:t>7 ha 4546 m</w:t>
      </w:r>
      <w:r w:rsidRPr="007E6573">
        <w:rPr>
          <w:rFonts w:eastAsia="Calibri"/>
          <w:b/>
          <w:sz w:val="24"/>
          <w:szCs w:val="24"/>
          <w:vertAlign w:val="superscript"/>
        </w:rPr>
        <w:t>2</w:t>
      </w:r>
      <w:r w:rsidRPr="007E6573">
        <w:rPr>
          <w:rFonts w:eastAsia="Calibri"/>
          <w:b/>
          <w:sz w:val="24"/>
          <w:szCs w:val="24"/>
        </w:rPr>
        <w:t xml:space="preserve"> nagyságú, 4. minőségi osztályú, szántó művelési ágú</w:t>
      </w:r>
      <w:r>
        <w:rPr>
          <w:rFonts w:eastAsia="Calibri"/>
          <w:sz w:val="24"/>
          <w:szCs w:val="24"/>
        </w:rPr>
        <w:t xml:space="preserve"> területrészre vonatkozóan Mosonmagyaróvár Város Önkormányzata (mint haszonbérbeadó) és Dr. Kocsis Gábor (mint haszonbérlő) között 2018. szeptember 28-án aláírt Haszonbérleti szerződés II. számú módosítására kerüljön sor jelen határozat </w:t>
      </w:r>
      <w:r w:rsidRPr="00080490">
        <w:rPr>
          <w:rFonts w:eastAsia="Calibri"/>
          <w:i/>
          <w:sz w:val="24"/>
          <w:szCs w:val="24"/>
        </w:rPr>
        <w:t>melléklete</w:t>
      </w:r>
      <w:r>
        <w:rPr>
          <w:rFonts w:eastAsia="Calibri"/>
          <w:sz w:val="24"/>
          <w:szCs w:val="24"/>
        </w:rPr>
        <w:t xml:space="preserve"> szerinti tartalommal. </w:t>
      </w:r>
    </w:p>
    <w:p w14:paraId="057936F7" w14:textId="77777777" w:rsidR="00D9651D" w:rsidRPr="00725D22" w:rsidRDefault="00D9651D" w:rsidP="00D9651D">
      <w:pPr>
        <w:tabs>
          <w:tab w:val="num" w:pos="567"/>
        </w:tabs>
        <w:ind w:left="567"/>
        <w:jc w:val="both"/>
        <w:rPr>
          <w:rFonts w:eastAsia="Calibri"/>
          <w:sz w:val="24"/>
          <w:szCs w:val="24"/>
        </w:rPr>
      </w:pPr>
    </w:p>
    <w:p w14:paraId="163E682A" w14:textId="77777777" w:rsidR="00D9651D" w:rsidRPr="00725D22" w:rsidRDefault="00D9651D" w:rsidP="00D9651D">
      <w:pPr>
        <w:numPr>
          <w:ilvl w:val="0"/>
          <w:numId w:val="38"/>
        </w:numPr>
        <w:tabs>
          <w:tab w:val="clear" w:pos="720"/>
          <w:tab w:val="num" w:pos="567"/>
        </w:tabs>
        <w:ind w:left="567" w:firstLine="0"/>
        <w:contextualSpacing/>
        <w:jc w:val="both"/>
        <w:rPr>
          <w:rFonts w:eastAsia="Calibri"/>
          <w:sz w:val="24"/>
          <w:szCs w:val="24"/>
        </w:rPr>
      </w:pPr>
      <w:r w:rsidRPr="00725D22">
        <w:rPr>
          <w:rFonts w:eastAsia="Calibri"/>
          <w:sz w:val="24"/>
          <w:szCs w:val="24"/>
        </w:rPr>
        <w:t>A Képviselő-testület felhat</w:t>
      </w:r>
      <w:r>
        <w:rPr>
          <w:rFonts w:eastAsia="Calibri"/>
          <w:sz w:val="24"/>
          <w:szCs w:val="24"/>
        </w:rPr>
        <w:t>almazza a Polgármestert, hogy az 1) pont szerinti ingatlanrészre vonatkozó haszonbérleti szerződés módosítását aláírja</w:t>
      </w:r>
      <w:r w:rsidRPr="00A3076A">
        <w:t xml:space="preserve"> </w:t>
      </w:r>
      <w:r>
        <w:t xml:space="preserve">– </w:t>
      </w:r>
      <w:r w:rsidRPr="00A3076A">
        <w:rPr>
          <w:sz w:val="24"/>
          <w:szCs w:val="24"/>
        </w:rPr>
        <w:t>tekintettel</w:t>
      </w:r>
      <w:r>
        <w:t xml:space="preserve"> </w:t>
      </w:r>
      <w:r w:rsidRPr="00A3076A">
        <w:rPr>
          <w:rFonts w:eastAsia="Calibri"/>
          <w:sz w:val="24"/>
          <w:szCs w:val="24"/>
        </w:rPr>
        <w:t>a nemzeti vagyonról szóló 2011. évi CXCVI. törvény</w:t>
      </w:r>
      <w:r>
        <w:rPr>
          <w:rFonts w:eastAsia="Calibri"/>
          <w:sz w:val="24"/>
          <w:szCs w:val="24"/>
        </w:rPr>
        <w:t xml:space="preserve"> vonatkozó rendelkezéseire is </w:t>
      </w:r>
      <w:r>
        <w:t>–</w:t>
      </w:r>
      <w:r>
        <w:rPr>
          <w:rFonts w:eastAsia="Calibri"/>
          <w:sz w:val="24"/>
          <w:szCs w:val="24"/>
        </w:rPr>
        <w:t>, valamint az ahhoz kapcsolódó</w:t>
      </w:r>
      <w:r w:rsidRPr="00725D22">
        <w:rPr>
          <w:rFonts w:eastAsia="Calibri"/>
          <w:sz w:val="24"/>
          <w:szCs w:val="24"/>
        </w:rPr>
        <w:t xml:space="preserve"> és a szükséges </w:t>
      </w:r>
      <w:r>
        <w:rPr>
          <w:rFonts w:eastAsia="Calibri"/>
          <w:sz w:val="24"/>
          <w:szCs w:val="24"/>
        </w:rPr>
        <w:t xml:space="preserve">intézkedéseket, továbbá </w:t>
      </w:r>
      <w:r w:rsidRPr="00725D22">
        <w:rPr>
          <w:rFonts w:eastAsia="Calibri"/>
          <w:sz w:val="24"/>
          <w:szCs w:val="24"/>
        </w:rPr>
        <w:t xml:space="preserve">jognyilatkozatokat megtegye. </w:t>
      </w:r>
    </w:p>
    <w:p w14:paraId="732EE334" w14:textId="77777777" w:rsidR="00D9651D" w:rsidRPr="00725D22" w:rsidRDefault="00D9651D" w:rsidP="00D9651D">
      <w:pPr>
        <w:ind w:left="360"/>
        <w:jc w:val="both"/>
        <w:rPr>
          <w:rFonts w:eastAsia="Calibri"/>
          <w:sz w:val="24"/>
          <w:szCs w:val="24"/>
        </w:rPr>
      </w:pPr>
    </w:p>
    <w:p w14:paraId="68CF3AD3" w14:textId="77777777" w:rsidR="00D9651D" w:rsidRPr="00725D22" w:rsidRDefault="00D9651D" w:rsidP="00D9651D">
      <w:pPr>
        <w:ind w:left="567"/>
        <w:jc w:val="both"/>
        <w:rPr>
          <w:rFonts w:eastAsia="Calibri"/>
          <w:sz w:val="24"/>
          <w:szCs w:val="24"/>
        </w:rPr>
      </w:pPr>
      <w:r w:rsidRPr="00725D22">
        <w:rPr>
          <w:rFonts w:eastAsia="Calibri"/>
          <w:b/>
          <w:sz w:val="24"/>
          <w:szCs w:val="24"/>
        </w:rPr>
        <w:t>Felelős:</w:t>
      </w:r>
      <w:r w:rsidRPr="00725D22">
        <w:rPr>
          <w:rFonts w:eastAsia="Calibri"/>
          <w:sz w:val="24"/>
          <w:szCs w:val="24"/>
        </w:rPr>
        <w:t xml:space="preserve"> </w:t>
      </w:r>
      <w:r w:rsidRPr="00725D22">
        <w:rPr>
          <w:rFonts w:eastAsia="Calibri"/>
          <w:sz w:val="24"/>
          <w:szCs w:val="24"/>
        </w:rPr>
        <w:tab/>
        <w:t>Dr. Árvay István polgármester</w:t>
      </w:r>
    </w:p>
    <w:p w14:paraId="71109115" w14:textId="77777777" w:rsidR="00D9651D" w:rsidRDefault="00D9651D" w:rsidP="00D9651D">
      <w:pPr>
        <w:shd w:val="clear" w:color="auto" w:fill="FFFFFF" w:themeFill="background1"/>
        <w:ind w:left="567"/>
        <w:jc w:val="both"/>
      </w:pPr>
      <w:r w:rsidRPr="00725D22">
        <w:rPr>
          <w:rFonts w:eastAsia="Calibri"/>
          <w:b/>
          <w:sz w:val="24"/>
          <w:szCs w:val="24"/>
        </w:rPr>
        <w:t>Határidő:</w:t>
      </w:r>
      <w:r w:rsidRPr="00725D22">
        <w:rPr>
          <w:rFonts w:eastAsia="Calibri"/>
          <w:sz w:val="24"/>
          <w:szCs w:val="24"/>
        </w:rPr>
        <w:t xml:space="preserve"> </w:t>
      </w:r>
      <w:r>
        <w:rPr>
          <w:rFonts w:eastAsia="Calibri"/>
          <w:sz w:val="24"/>
          <w:szCs w:val="24"/>
        </w:rPr>
        <w:t>2024. szeptember 30.</w:t>
      </w:r>
    </w:p>
    <w:p w14:paraId="6158634C" w14:textId="0446B656" w:rsidR="00D9651D" w:rsidRDefault="00D9651D" w:rsidP="00D9651D">
      <w:pPr>
        <w:rPr>
          <w:sz w:val="24"/>
          <w:szCs w:val="24"/>
        </w:rPr>
      </w:pPr>
    </w:p>
    <w:p w14:paraId="27CDB1A6" w14:textId="1924EDD2" w:rsidR="00D9651D" w:rsidRDefault="00D9651D" w:rsidP="00D9651D">
      <w:pPr>
        <w:rPr>
          <w:sz w:val="24"/>
          <w:szCs w:val="24"/>
        </w:rPr>
      </w:pPr>
    </w:p>
    <w:p w14:paraId="3D118D97" w14:textId="6571AD2C" w:rsidR="00D9651D" w:rsidRDefault="00D9651D" w:rsidP="00D9651D">
      <w:pPr>
        <w:pBdr>
          <w:top w:val="nil"/>
          <w:left w:val="nil"/>
          <w:bottom w:val="nil"/>
          <w:right w:val="nil"/>
          <w:between w:val="nil"/>
        </w:pBdr>
        <w:jc w:val="both"/>
        <w:rPr>
          <w:b/>
          <w:bCs/>
          <w:sz w:val="24"/>
          <w:szCs w:val="24"/>
          <w:lang w:eastAsia="en-US"/>
        </w:rPr>
      </w:pPr>
      <w:bookmarkStart w:id="11" w:name="_Hlk178591596"/>
      <w:r w:rsidRPr="00D9651D">
        <w:rPr>
          <w:sz w:val="24"/>
          <w:szCs w:val="24"/>
          <w:u w:val="single"/>
        </w:rPr>
        <w:t>Tárgy</w:t>
      </w:r>
      <w:r w:rsidRPr="00D9651D">
        <w:rPr>
          <w:sz w:val="24"/>
          <w:szCs w:val="24"/>
        </w:rPr>
        <w:t>:</w:t>
      </w:r>
      <w:r w:rsidRPr="007526B7">
        <w:rPr>
          <w:b/>
          <w:bCs/>
        </w:rPr>
        <w:t xml:space="preserve"> </w:t>
      </w:r>
      <w:r w:rsidRPr="00507574">
        <w:rPr>
          <w:b/>
          <w:bCs/>
          <w:sz w:val="24"/>
          <w:szCs w:val="24"/>
          <w:lang w:eastAsia="en-US"/>
        </w:rPr>
        <w:t>Javaslat konzorciumi megállapodás megkötésére – Mosonmagyaróvár, Pozsonyi út- Kapucinus utca csomópont útépítéséhez kapcsolódóan</w:t>
      </w:r>
      <w:r w:rsidRPr="00A73C18">
        <w:rPr>
          <w:b/>
          <w:bCs/>
          <w:sz w:val="24"/>
          <w:szCs w:val="24"/>
          <w:lang w:eastAsia="en-US"/>
        </w:rPr>
        <w:t xml:space="preserve"> </w:t>
      </w:r>
      <w:r w:rsidRPr="00A73C18" w:rsidDel="005D54A6">
        <w:rPr>
          <w:b/>
          <w:bCs/>
          <w:sz w:val="24"/>
          <w:szCs w:val="24"/>
          <w:lang w:eastAsia="en-US"/>
        </w:rPr>
        <w:t xml:space="preserve"> </w:t>
      </w:r>
    </w:p>
    <w:bookmarkEnd w:id="11"/>
    <w:p w14:paraId="550D7096" w14:textId="7FA51124" w:rsidR="00D9651D" w:rsidRDefault="00D9651D" w:rsidP="00D9651D">
      <w:pPr>
        <w:pBdr>
          <w:top w:val="nil"/>
          <w:left w:val="nil"/>
          <w:bottom w:val="nil"/>
          <w:right w:val="nil"/>
          <w:between w:val="nil"/>
        </w:pBdr>
        <w:jc w:val="both"/>
        <w:rPr>
          <w:b/>
          <w:bCs/>
          <w:sz w:val="24"/>
          <w:szCs w:val="24"/>
          <w:lang w:eastAsia="en-US"/>
        </w:rPr>
      </w:pPr>
    </w:p>
    <w:p w14:paraId="0BA18C2D" w14:textId="77777777" w:rsidR="00D9651D" w:rsidRPr="0020600F" w:rsidRDefault="00D9651D" w:rsidP="00D9651D">
      <w:pPr>
        <w:spacing w:after="120"/>
        <w:jc w:val="both"/>
        <w:rPr>
          <w:rFonts w:eastAsia="Calibri"/>
          <w:b/>
          <w:sz w:val="24"/>
          <w:szCs w:val="24"/>
        </w:rPr>
      </w:pPr>
      <w:r>
        <w:rPr>
          <w:rFonts w:eastAsia="Calibri"/>
          <w:b/>
          <w:sz w:val="24"/>
          <w:szCs w:val="24"/>
        </w:rPr>
        <w:t>161</w:t>
      </w:r>
      <w:r w:rsidRPr="0020600F">
        <w:rPr>
          <w:rFonts w:eastAsia="Calibri"/>
          <w:b/>
          <w:sz w:val="24"/>
          <w:szCs w:val="24"/>
        </w:rPr>
        <w:t>/2024. (IX.12.) Kt. határozat</w:t>
      </w:r>
    </w:p>
    <w:p w14:paraId="4F8B5DB5" w14:textId="77777777" w:rsidR="00D9651D" w:rsidRPr="00583AED" w:rsidRDefault="00D9651D" w:rsidP="00D9651D">
      <w:pPr>
        <w:pStyle w:val="Listaszerbekezds"/>
        <w:numPr>
          <w:ilvl w:val="0"/>
          <w:numId w:val="39"/>
        </w:numPr>
        <w:tabs>
          <w:tab w:val="left" w:pos="851"/>
        </w:tabs>
        <w:spacing w:after="120" w:line="240" w:lineRule="auto"/>
        <w:ind w:left="567" w:firstLine="0"/>
        <w:contextualSpacing w:val="0"/>
        <w:jc w:val="both"/>
        <w:rPr>
          <w:rFonts w:ascii="Times New Roman" w:hAnsi="Times New Roman"/>
          <w:color w:val="000000" w:themeColor="text1"/>
          <w:sz w:val="24"/>
          <w:szCs w:val="24"/>
        </w:rPr>
      </w:pPr>
      <w:r w:rsidRPr="00583AED">
        <w:rPr>
          <w:rFonts w:ascii="Times New Roman" w:hAnsi="Times New Roman"/>
          <w:color w:val="000000" w:themeColor="text1"/>
          <w:sz w:val="24"/>
          <w:szCs w:val="24"/>
        </w:rPr>
        <w:t>Mosonmagyaróvár Város Önkormányzat Képviselő-testülete hozzájárul ahhoz, hogy a Mosonmagyaróvár</w:t>
      </w:r>
      <w:r>
        <w:rPr>
          <w:rFonts w:ascii="Times New Roman" w:hAnsi="Times New Roman"/>
          <w:color w:val="000000" w:themeColor="text1"/>
          <w:sz w:val="24"/>
          <w:szCs w:val="24"/>
        </w:rPr>
        <w:t>,</w:t>
      </w:r>
      <w:r w:rsidRPr="00583AED">
        <w:rPr>
          <w:rFonts w:ascii="Times New Roman" w:hAnsi="Times New Roman"/>
          <w:color w:val="000000" w:themeColor="text1"/>
          <w:sz w:val="24"/>
          <w:szCs w:val="24"/>
        </w:rPr>
        <w:t xml:space="preserve"> Pozsonyi út – Kapucinus utca csomópont építésével kapcsolatosan az Önkormányzat a Magyar Közút Nonprofit Zrt.-vel (székhely: 1024 Budapest, Fényes Elek utca 7-13., cégjegyzékszám: 01-10-046265, adószám: 14605749-2-4) konzorciumi együttműködési megállapodást kössön a határozat </w:t>
      </w:r>
      <w:r w:rsidRPr="00583AED">
        <w:rPr>
          <w:rFonts w:ascii="Times New Roman" w:hAnsi="Times New Roman"/>
          <w:i/>
          <w:color w:val="000000" w:themeColor="text1"/>
          <w:sz w:val="24"/>
          <w:szCs w:val="24"/>
        </w:rPr>
        <w:t>melléklete</w:t>
      </w:r>
      <w:r w:rsidRPr="00583AED">
        <w:rPr>
          <w:rFonts w:ascii="Times New Roman" w:hAnsi="Times New Roman"/>
          <w:color w:val="000000" w:themeColor="text1"/>
          <w:sz w:val="24"/>
          <w:szCs w:val="24"/>
        </w:rPr>
        <w:t xml:space="preserve"> szerinti tartalommal.</w:t>
      </w:r>
    </w:p>
    <w:p w14:paraId="3096CDE9" w14:textId="77777777" w:rsidR="00D9651D" w:rsidRPr="00583AED" w:rsidRDefault="00D9651D" w:rsidP="00D9651D">
      <w:pPr>
        <w:pStyle w:val="Listaszerbekezds"/>
        <w:numPr>
          <w:ilvl w:val="0"/>
          <w:numId w:val="39"/>
        </w:numPr>
        <w:tabs>
          <w:tab w:val="left" w:pos="851"/>
        </w:tabs>
        <w:spacing w:after="120" w:line="240" w:lineRule="auto"/>
        <w:ind w:left="567" w:firstLine="0"/>
        <w:contextualSpacing w:val="0"/>
        <w:jc w:val="both"/>
        <w:rPr>
          <w:rFonts w:ascii="Times New Roman" w:hAnsi="Times New Roman"/>
          <w:color w:val="000000" w:themeColor="text1"/>
          <w:sz w:val="24"/>
          <w:szCs w:val="24"/>
        </w:rPr>
      </w:pPr>
      <w:r w:rsidRPr="00583AED">
        <w:rPr>
          <w:rFonts w:ascii="Times New Roman" w:hAnsi="Times New Roman"/>
          <w:color w:val="000000" w:themeColor="text1"/>
          <w:sz w:val="24"/>
          <w:szCs w:val="24"/>
        </w:rPr>
        <w:t xml:space="preserve">A </w:t>
      </w:r>
      <w:r w:rsidRPr="009A1F48">
        <w:rPr>
          <w:rFonts w:ascii="Times New Roman" w:hAnsi="Times New Roman"/>
          <w:color w:val="000000" w:themeColor="text1"/>
          <w:sz w:val="24"/>
          <w:szCs w:val="24"/>
        </w:rPr>
        <w:t>Képviselő-testület felhatalmazza a</w:t>
      </w:r>
      <w:r w:rsidRPr="00583AED">
        <w:rPr>
          <w:rFonts w:ascii="Times New Roman" w:hAnsi="Times New Roman"/>
          <w:color w:val="000000" w:themeColor="text1"/>
          <w:sz w:val="24"/>
          <w:szCs w:val="24"/>
        </w:rPr>
        <w:t xml:space="preserve"> Polgármestert a</w:t>
      </w:r>
      <w:r>
        <w:rPr>
          <w:rFonts w:ascii="Times New Roman" w:hAnsi="Times New Roman"/>
          <w:color w:val="000000" w:themeColor="text1"/>
          <w:sz w:val="24"/>
          <w:szCs w:val="24"/>
        </w:rPr>
        <w:t>z 1</w:t>
      </w:r>
      <w:r w:rsidRPr="00583AED">
        <w:rPr>
          <w:rFonts w:ascii="Times New Roman" w:hAnsi="Times New Roman"/>
          <w:color w:val="000000" w:themeColor="text1"/>
          <w:sz w:val="24"/>
          <w:szCs w:val="24"/>
        </w:rPr>
        <w:t xml:space="preserve">) pont szerinti megállapodás aláírására, valamint a szükséges egyéb intézkedések és jognyilatkozatok megtételére. </w:t>
      </w:r>
    </w:p>
    <w:p w14:paraId="24661F5D" w14:textId="77777777" w:rsidR="00D9651D" w:rsidRPr="00583AED" w:rsidRDefault="00D9651D" w:rsidP="00D9651D">
      <w:pPr>
        <w:pStyle w:val="Listaszerbekezds"/>
        <w:numPr>
          <w:ilvl w:val="0"/>
          <w:numId w:val="39"/>
        </w:numPr>
        <w:tabs>
          <w:tab w:val="left" w:pos="851"/>
        </w:tabs>
        <w:spacing w:after="120" w:line="240" w:lineRule="auto"/>
        <w:ind w:left="567" w:firstLine="0"/>
        <w:jc w:val="both"/>
        <w:rPr>
          <w:rFonts w:ascii="Times New Roman" w:hAnsi="Times New Roman"/>
          <w:color w:val="000000" w:themeColor="text1"/>
          <w:sz w:val="24"/>
          <w:szCs w:val="24"/>
        </w:rPr>
      </w:pPr>
      <w:r w:rsidRPr="00583AED">
        <w:rPr>
          <w:rFonts w:ascii="Times New Roman" w:hAnsi="Times New Roman"/>
          <w:color w:val="000000" w:themeColor="text1"/>
          <w:sz w:val="24"/>
          <w:szCs w:val="24"/>
        </w:rPr>
        <w:t>A Képviselő-testület megállapítja, hogy a konzorciumi megállapodás megkötésével kapcsolatban az Önkormányzatnak költsége nem merül fel.</w:t>
      </w:r>
    </w:p>
    <w:p w14:paraId="7CCE03B4" w14:textId="77777777" w:rsidR="00D9651D" w:rsidRPr="00583AED" w:rsidRDefault="00D9651D" w:rsidP="00D9651D">
      <w:pPr>
        <w:ind w:left="567"/>
        <w:jc w:val="both"/>
        <w:rPr>
          <w:rFonts w:eastAsia="Calibri"/>
          <w:sz w:val="24"/>
          <w:szCs w:val="24"/>
        </w:rPr>
      </w:pPr>
      <w:r w:rsidRPr="00583AED">
        <w:rPr>
          <w:rFonts w:eastAsia="Calibri"/>
          <w:b/>
          <w:sz w:val="24"/>
          <w:szCs w:val="24"/>
        </w:rPr>
        <w:t>Felelős:</w:t>
      </w:r>
      <w:r>
        <w:rPr>
          <w:rFonts w:eastAsia="Calibri"/>
          <w:sz w:val="24"/>
          <w:szCs w:val="24"/>
        </w:rPr>
        <w:t xml:space="preserve"> </w:t>
      </w:r>
      <w:r w:rsidRPr="00583AED">
        <w:rPr>
          <w:rFonts w:eastAsia="Calibri"/>
          <w:sz w:val="24"/>
          <w:szCs w:val="24"/>
        </w:rPr>
        <w:t xml:space="preserve">Dr. Árvay István polgármester </w:t>
      </w:r>
    </w:p>
    <w:p w14:paraId="06711731" w14:textId="77777777" w:rsidR="00D9651D" w:rsidRDefault="00D9651D" w:rsidP="00D9651D">
      <w:pPr>
        <w:ind w:left="567"/>
        <w:jc w:val="both"/>
        <w:rPr>
          <w:rFonts w:eastAsia="Calibri"/>
          <w:sz w:val="24"/>
          <w:szCs w:val="24"/>
        </w:rPr>
      </w:pPr>
      <w:r w:rsidRPr="00DC44C9">
        <w:rPr>
          <w:rFonts w:eastAsia="Calibri"/>
          <w:b/>
          <w:sz w:val="24"/>
          <w:szCs w:val="24"/>
        </w:rPr>
        <w:t xml:space="preserve">Határidő: </w:t>
      </w:r>
      <w:r w:rsidRPr="00DC44C9">
        <w:rPr>
          <w:rFonts w:eastAsia="Calibri"/>
          <w:sz w:val="24"/>
          <w:szCs w:val="24"/>
        </w:rPr>
        <w:t>202</w:t>
      </w:r>
      <w:r>
        <w:rPr>
          <w:rFonts w:eastAsia="Calibri"/>
          <w:sz w:val="24"/>
          <w:szCs w:val="24"/>
        </w:rPr>
        <w:t>4. szeptember 30</w:t>
      </w:r>
      <w:r w:rsidRPr="00DC44C9">
        <w:rPr>
          <w:rFonts w:eastAsia="Calibri"/>
          <w:sz w:val="24"/>
          <w:szCs w:val="24"/>
        </w:rPr>
        <w:t xml:space="preserve">. </w:t>
      </w:r>
    </w:p>
    <w:p w14:paraId="7A8F8C6F" w14:textId="3B935D96" w:rsidR="00D9651D" w:rsidRDefault="00D9651D" w:rsidP="00D9651D">
      <w:pPr>
        <w:pBdr>
          <w:top w:val="nil"/>
          <w:left w:val="nil"/>
          <w:bottom w:val="nil"/>
          <w:right w:val="nil"/>
          <w:between w:val="nil"/>
        </w:pBdr>
        <w:jc w:val="both"/>
        <w:rPr>
          <w:b/>
          <w:bCs/>
          <w:sz w:val="24"/>
          <w:szCs w:val="24"/>
          <w:lang w:eastAsia="en-US"/>
        </w:rPr>
      </w:pPr>
    </w:p>
    <w:p w14:paraId="1F7A1278" w14:textId="29234A4E" w:rsidR="00D9651D" w:rsidRDefault="00D9651D" w:rsidP="00D9651D">
      <w:pPr>
        <w:pBdr>
          <w:top w:val="nil"/>
          <w:left w:val="nil"/>
          <w:bottom w:val="nil"/>
          <w:right w:val="nil"/>
          <w:between w:val="nil"/>
        </w:pBdr>
        <w:jc w:val="both"/>
        <w:rPr>
          <w:b/>
          <w:bCs/>
          <w:sz w:val="24"/>
          <w:szCs w:val="24"/>
          <w:lang w:eastAsia="en-US"/>
        </w:rPr>
      </w:pPr>
    </w:p>
    <w:p w14:paraId="533598FC" w14:textId="6F81D12B" w:rsidR="00D9651D" w:rsidRDefault="00D9651D" w:rsidP="00D9651D">
      <w:pPr>
        <w:pBdr>
          <w:top w:val="nil"/>
          <w:left w:val="nil"/>
          <w:bottom w:val="nil"/>
          <w:right w:val="nil"/>
          <w:between w:val="nil"/>
        </w:pBdr>
        <w:jc w:val="both"/>
        <w:rPr>
          <w:b/>
          <w:bCs/>
          <w:sz w:val="24"/>
          <w:szCs w:val="24"/>
          <w:lang w:eastAsia="en-US"/>
        </w:rPr>
      </w:pPr>
      <w:bookmarkStart w:id="12" w:name="_Hlk178591787"/>
      <w:r w:rsidRPr="00D9651D">
        <w:rPr>
          <w:sz w:val="24"/>
          <w:szCs w:val="24"/>
          <w:u w:val="single"/>
        </w:rPr>
        <w:t>Tárgy</w:t>
      </w:r>
      <w:r w:rsidRPr="00D9651D">
        <w:rPr>
          <w:sz w:val="24"/>
          <w:szCs w:val="24"/>
        </w:rPr>
        <w:t>:</w:t>
      </w:r>
      <w:r>
        <w:rPr>
          <w:b/>
          <w:bCs/>
        </w:rPr>
        <w:t xml:space="preserve"> </w:t>
      </w:r>
      <w:r w:rsidRPr="00CD1777">
        <w:rPr>
          <w:b/>
          <w:bCs/>
          <w:sz w:val="24"/>
          <w:szCs w:val="24"/>
          <w:lang w:eastAsia="en-US"/>
        </w:rPr>
        <w:t>Ingóságok átadása a Mosonmagyaróvár Nagytérségi Hulladékgazdálkodási Önkormányzati Társulás részére</w:t>
      </w:r>
      <w:r w:rsidRPr="00A73C18" w:rsidDel="005D54A6">
        <w:rPr>
          <w:b/>
          <w:bCs/>
          <w:sz w:val="24"/>
          <w:szCs w:val="24"/>
          <w:lang w:eastAsia="en-US"/>
        </w:rPr>
        <w:t xml:space="preserve"> </w:t>
      </w:r>
    </w:p>
    <w:bookmarkEnd w:id="12"/>
    <w:p w14:paraId="62424951" w14:textId="304BE911" w:rsidR="00D9651D" w:rsidRDefault="00D9651D" w:rsidP="00D9651D">
      <w:pPr>
        <w:pBdr>
          <w:top w:val="nil"/>
          <w:left w:val="nil"/>
          <w:bottom w:val="nil"/>
          <w:right w:val="nil"/>
          <w:between w:val="nil"/>
        </w:pBdr>
        <w:jc w:val="both"/>
        <w:rPr>
          <w:b/>
          <w:bCs/>
          <w:sz w:val="24"/>
          <w:szCs w:val="24"/>
          <w:lang w:eastAsia="en-US"/>
        </w:rPr>
      </w:pPr>
    </w:p>
    <w:p w14:paraId="6B38FD87" w14:textId="04630168" w:rsidR="00E16E82" w:rsidRDefault="00E16E82" w:rsidP="00D9651D">
      <w:pPr>
        <w:pBdr>
          <w:top w:val="nil"/>
          <w:left w:val="nil"/>
          <w:bottom w:val="nil"/>
          <w:right w:val="nil"/>
          <w:between w:val="nil"/>
        </w:pBdr>
        <w:jc w:val="both"/>
        <w:rPr>
          <w:b/>
          <w:bCs/>
          <w:sz w:val="24"/>
          <w:szCs w:val="24"/>
          <w:lang w:eastAsia="en-US"/>
        </w:rPr>
      </w:pPr>
    </w:p>
    <w:p w14:paraId="6539B2D8" w14:textId="718EEDEB" w:rsidR="00E16E82" w:rsidRDefault="00E16E82" w:rsidP="00D9651D">
      <w:pPr>
        <w:pBdr>
          <w:top w:val="nil"/>
          <w:left w:val="nil"/>
          <w:bottom w:val="nil"/>
          <w:right w:val="nil"/>
          <w:between w:val="nil"/>
        </w:pBdr>
        <w:jc w:val="both"/>
        <w:rPr>
          <w:b/>
          <w:bCs/>
          <w:sz w:val="24"/>
          <w:szCs w:val="24"/>
          <w:lang w:eastAsia="en-US"/>
        </w:rPr>
      </w:pPr>
    </w:p>
    <w:p w14:paraId="134A4E54" w14:textId="77777777" w:rsidR="00E16E82" w:rsidRDefault="00E16E82" w:rsidP="00D9651D">
      <w:pPr>
        <w:pBdr>
          <w:top w:val="nil"/>
          <w:left w:val="nil"/>
          <w:bottom w:val="nil"/>
          <w:right w:val="nil"/>
          <w:between w:val="nil"/>
        </w:pBdr>
        <w:jc w:val="both"/>
        <w:rPr>
          <w:b/>
          <w:bCs/>
          <w:sz w:val="24"/>
          <w:szCs w:val="24"/>
          <w:lang w:eastAsia="en-US"/>
        </w:rPr>
      </w:pPr>
    </w:p>
    <w:p w14:paraId="462A2156" w14:textId="77777777" w:rsidR="00D9651D" w:rsidRPr="00D9651D" w:rsidRDefault="00D9651D" w:rsidP="00D9651D">
      <w:pPr>
        <w:pStyle w:val="lfej"/>
        <w:tabs>
          <w:tab w:val="left" w:pos="708"/>
        </w:tabs>
        <w:rPr>
          <w:b/>
          <w:sz w:val="24"/>
          <w:szCs w:val="24"/>
        </w:rPr>
      </w:pPr>
      <w:r w:rsidRPr="00D9651D">
        <w:rPr>
          <w:b/>
          <w:sz w:val="24"/>
          <w:szCs w:val="24"/>
        </w:rPr>
        <w:lastRenderedPageBreak/>
        <w:t>162/2024. (IX.12.) Kt. határozat</w:t>
      </w:r>
    </w:p>
    <w:p w14:paraId="594DB8BB" w14:textId="77777777" w:rsidR="00D9651D" w:rsidRPr="00D9651D" w:rsidRDefault="00D9651D" w:rsidP="00D9651D">
      <w:pPr>
        <w:pStyle w:val="lfej"/>
        <w:tabs>
          <w:tab w:val="left" w:pos="708"/>
        </w:tabs>
        <w:jc w:val="both"/>
        <w:rPr>
          <w:sz w:val="24"/>
          <w:szCs w:val="24"/>
        </w:rPr>
      </w:pPr>
    </w:p>
    <w:p w14:paraId="15B4CBA2" w14:textId="77777777" w:rsidR="00D9651D" w:rsidRPr="00D9651D" w:rsidRDefault="00D9651D" w:rsidP="00D9651D">
      <w:pPr>
        <w:pStyle w:val="lfej"/>
        <w:tabs>
          <w:tab w:val="left" w:pos="708"/>
        </w:tabs>
        <w:ind w:left="567"/>
        <w:jc w:val="both"/>
        <w:rPr>
          <w:sz w:val="24"/>
          <w:szCs w:val="24"/>
        </w:rPr>
      </w:pPr>
      <w:r w:rsidRPr="00D9651D">
        <w:rPr>
          <w:sz w:val="24"/>
          <w:szCs w:val="24"/>
        </w:rPr>
        <w:t>1. Mosonmagyaróvár Város Önkormányzat Képviselő-testülete akként határoz, hogy Mosonmagyaróvár Város Önkormányzata tulajdonában álló következő azonosítókkal rendelkező ingóságókat Mosonmagyaróvár Nagytérségi Hulladékgazdálkodási Önkormányzati Társulás részére határozatlan időre, 2024. szeptember 25. napjától térítésmentesen használatba adja azzal, hogy az ingóságok használatával kapcsolatos költségek viseléséről a Társulás a saját költségvetéséből gondoskodik:</w:t>
      </w:r>
    </w:p>
    <w:p w14:paraId="53F4B654" w14:textId="77777777" w:rsidR="00D9651D" w:rsidRPr="00D9651D" w:rsidRDefault="00D9651D" w:rsidP="00D9651D">
      <w:pPr>
        <w:pStyle w:val="lfej"/>
        <w:tabs>
          <w:tab w:val="left" w:pos="708"/>
        </w:tabs>
        <w:ind w:left="567"/>
        <w:jc w:val="both"/>
        <w:rPr>
          <w:sz w:val="24"/>
          <w:szCs w:val="24"/>
        </w:rPr>
      </w:pPr>
    </w:p>
    <w:p w14:paraId="6E03A25C" w14:textId="77777777" w:rsidR="00D9651D" w:rsidRPr="00D9651D" w:rsidRDefault="00D9651D" w:rsidP="00D9651D">
      <w:pPr>
        <w:pStyle w:val="lfej"/>
        <w:tabs>
          <w:tab w:val="left" w:pos="708"/>
          <w:tab w:val="left" w:pos="1276"/>
        </w:tabs>
        <w:ind w:left="567"/>
        <w:jc w:val="both"/>
        <w:rPr>
          <w:sz w:val="24"/>
          <w:szCs w:val="24"/>
        </w:rPr>
      </w:pPr>
      <w:r w:rsidRPr="00D9651D">
        <w:rPr>
          <w:sz w:val="24"/>
          <w:szCs w:val="24"/>
        </w:rPr>
        <w:t>-</w:t>
      </w:r>
      <w:r w:rsidRPr="00D9651D">
        <w:rPr>
          <w:sz w:val="24"/>
          <w:szCs w:val="24"/>
        </w:rPr>
        <w:tab/>
        <w:t xml:space="preserve">Notebook Dell </w:t>
      </w:r>
      <w:proofErr w:type="spellStart"/>
      <w:r w:rsidRPr="00D9651D">
        <w:rPr>
          <w:sz w:val="24"/>
          <w:szCs w:val="24"/>
        </w:rPr>
        <w:t>Vostro</w:t>
      </w:r>
      <w:proofErr w:type="spellEnd"/>
      <w:r w:rsidRPr="00D9651D">
        <w:rPr>
          <w:sz w:val="24"/>
          <w:szCs w:val="24"/>
        </w:rPr>
        <w:t xml:space="preserve"> 3500 i5, 8GB, 512GB +Win10</w:t>
      </w:r>
    </w:p>
    <w:p w14:paraId="1C788834" w14:textId="77777777" w:rsidR="00D9651D" w:rsidRPr="00D9651D" w:rsidRDefault="00D9651D" w:rsidP="00D9651D">
      <w:pPr>
        <w:pStyle w:val="lfej"/>
        <w:tabs>
          <w:tab w:val="left" w:pos="708"/>
          <w:tab w:val="left" w:pos="851"/>
        </w:tabs>
        <w:ind w:left="567"/>
        <w:jc w:val="both"/>
        <w:rPr>
          <w:sz w:val="24"/>
          <w:szCs w:val="24"/>
        </w:rPr>
      </w:pPr>
      <w:r w:rsidRPr="00D9651D">
        <w:rPr>
          <w:sz w:val="24"/>
          <w:szCs w:val="24"/>
        </w:rPr>
        <w:t xml:space="preserve">-   Mobiltelefon Apple iPhone 14 128GB+ </w:t>
      </w:r>
      <w:proofErr w:type="spellStart"/>
      <w:r w:rsidRPr="00D9651D">
        <w:rPr>
          <w:sz w:val="24"/>
          <w:szCs w:val="24"/>
        </w:rPr>
        <w:t>kieg</w:t>
      </w:r>
      <w:proofErr w:type="spellEnd"/>
    </w:p>
    <w:p w14:paraId="570DF234" w14:textId="77777777" w:rsidR="00D9651D" w:rsidRPr="00D9651D" w:rsidRDefault="00D9651D" w:rsidP="00D9651D">
      <w:pPr>
        <w:pStyle w:val="lfej"/>
        <w:tabs>
          <w:tab w:val="left" w:pos="708"/>
        </w:tabs>
        <w:ind w:left="567"/>
        <w:jc w:val="both"/>
        <w:rPr>
          <w:sz w:val="24"/>
          <w:szCs w:val="24"/>
        </w:rPr>
      </w:pPr>
    </w:p>
    <w:p w14:paraId="4D11A163" w14:textId="77777777" w:rsidR="00D9651D" w:rsidRPr="00D9651D" w:rsidRDefault="00D9651D" w:rsidP="00D9651D">
      <w:pPr>
        <w:pStyle w:val="lfej"/>
        <w:tabs>
          <w:tab w:val="left" w:pos="708"/>
        </w:tabs>
        <w:ind w:left="567"/>
        <w:jc w:val="both"/>
        <w:rPr>
          <w:sz w:val="24"/>
          <w:szCs w:val="24"/>
        </w:rPr>
      </w:pPr>
      <w:r w:rsidRPr="00D9651D">
        <w:rPr>
          <w:sz w:val="24"/>
          <w:szCs w:val="24"/>
        </w:rPr>
        <w:t>2. Mosonmagyaróvár Város Önkormányzat Képviselő-testülete felhatalmazza Mosonmagyaróvár Város Alpolgármesterét az ingyenes használatba adással kapcsolatos jogügylet lebonyolítására, a szerződés megkötésére.</w:t>
      </w:r>
    </w:p>
    <w:p w14:paraId="38692D67" w14:textId="77777777" w:rsidR="00D9651D" w:rsidRPr="00D9651D" w:rsidRDefault="00D9651D" w:rsidP="00D9651D">
      <w:pPr>
        <w:pStyle w:val="lfej"/>
        <w:tabs>
          <w:tab w:val="left" w:pos="708"/>
        </w:tabs>
        <w:ind w:left="567"/>
        <w:jc w:val="both"/>
        <w:rPr>
          <w:sz w:val="24"/>
          <w:szCs w:val="24"/>
        </w:rPr>
      </w:pPr>
    </w:p>
    <w:p w14:paraId="35FFAB79" w14:textId="77777777" w:rsidR="00D9651D" w:rsidRPr="00D9651D" w:rsidRDefault="00D9651D" w:rsidP="00D9651D">
      <w:pPr>
        <w:pStyle w:val="lfej"/>
        <w:tabs>
          <w:tab w:val="left" w:pos="708"/>
        </w:tabs>
        <w:ind w:left="567"/>
        <w:jc w:val="both"/>
        <w:rPr>
          <w:sz w:val="24"/>
          <w:szCs w:val="24"/>
        </w:rPr>
      </w:pPr>
      <w:r w:rsidRPr="00D9651D">
        <w:rPr>
          <w:b/>
          <w:sz w:val="24"/>
          <w:szCs w:val="24"/>
        </w:rPr>
        <w:t>Felelős:</w:t>
      </w:r>
      <w:r w:rsidRPr="00D9651D">
        <w:rPr>
          <w:sz w:val="24"/>
          <w:szCs w:val="24"/>
        </w:rPr>
        <w:t xml:space="preserve"> alpolgármester</w:t>
      </w:r>
    </w:p>
    <w:p w14:paraId="2C621FBE" w14:textId="24ABAD08" w:rsidR="00D9651D" w:rsidRDefault="00D9651D" w:rsidP="00D9651D">
      <w:pPr>
        <w:pStyle w:val="lfej"/>
        <w:tabs>
          <w:tab w:val="left" w:pos="708"/>
        </w:tabs>
        <w:ind w:left="567"/>
        <w:jc w:val="both"/>
        <w:rPr>
          <w:sz w:val="24"/>
          <w:szCs w:val="24"/>
        </w:rPr>
      </w:pPr>
      <w:r w:rsidRPr="00D9651D">
        <w:rPr>
          <w:b/>
          <w:sz w:val="24"/>
          <w:szCs w:val="24"/>
        </w:rPr>
        <w:t xml:space="preserve">Határidő: </w:t>
      </w:r>
      <w:r w:rsidRPr="00D9651D">
        <w:rPr>
          <w:sz w:val="24"/>
          <w:szCs w:val="24"/>
        </w:rPr>
        <w:t>2024. szeptember 25.</w:t>
      </w:r>
    </w:p>
    <w:p w14:paraId="6919CE71" w14:textId="1E11AA48" w:rsidR="00E16E82" w:rsidRDefault="00E16E82" w:rsidP="00D9651D">
      <w:pPr>
        <w:pStyle w:val="lfej"/>
        <w:tabs>
          <w:tab w:val="left" w:pos="708"/>
        </w:tabs>
        <w:ind w:left="567"/>
        <w:jc w:val="both"/>
        <w:rPr>
          <w:sz w:val="24"/>
          <w:szCs w:val="24"/>
        </w:rPr>
      </w:pPr>
    </w:p>
    <w:p w14:paraId="26BE4ED8" w14:textId="6DE38145" w:rsidR="00E16E82" w:rsidRDefault="00E16E82" w:rsidP="00D9651D">
      <w:pPr>
        <w:pStyle w:val="lfej"/>
        <w:tabs>
          <w:tab w:val="left" w:pos="708"/>
        </w:tabs>
        <w:ind w:left="567"/>
        <w:jc w:val="both"/>
        <w:rPr>
          <w:sz w:val="24"/>
          <w:szCs w:val="24"/>
        </w:rPr>
      </w:pPr>
    </w:p>
    <w:p w14:paraId="4C3EABF0" w14:textId="77777777" w:rsidR="00E16E82" w:rsidRPr="0020600F" w:rsidRDefault="00E16E82" w:rsidP="00E16E82">
      <w:pPr>
        <w:jc w:val="both"/>
        <w:rPr>
          <w:b/>
          <w:sz w:val="24"/>
          <w:szCs w:val="24"/>
        </w:rPr>
      </w:pPr>
      <w:r>
        <w:rPr>
          <w:b/>
          <w:sz w:val="24"/>
          <w:szCs w:val="24"/>
        </w:rPr>
        <w:t>163</w:t>
      </w:r>
      <w:r w:rsidRPr="0020600F">
        <w:rPr>
          <w:b/>
          <w:sz w:val="24"/>
          <w:szCs w:val="24"/>
        </w:rPr>
        <w:t>/2024. (IX.12.) Kt. határozat</w:t>
      </w:r>
    </w:p>
    <w:p w14:paraId="1B56EFBB" w14:textId="77777777" w:rsidR="00E16E82" w:rsidRDefault="00E16E82" w:rsidP="00E16E82">
      <w:pPr>
        <w:jc w:val="both"/>
        <w:rPr>
          <w:sz w:val="24"/>
          <w:szCs w:val="24"/>
        </w:rPr>
      </w:pPr>
    </w:p>
    <w:p w14:paraId="71378EBB" w14:textId="77777777" w:rsidR="00E16E82" w:rsidRPr="00481181" w:rsidRDefault="00E16E82" w:rsidP="00E16E82">
      <w:pPr>
        <w:numPr>
          <w:ilvl w:val="0"/>
          <w:numId w:val="40"/>
        </w:numPr>
        <w:tabs>
          <w:tab w:val="left" w:pos="567"/>
          <w:tab w:val="left" w:pos="851"/>
        </w:tabs>
        <w:ind w:left="567" w:firstLine="0"/>
        <w:jc w:val="both"/>
        <w:rPr>
          <w:b/>
          <w:sz w:val="24"/>
          <w:szCs w:val="24"/>
        </w:rPr>
      </w:pPr>
      <w:r w:rsidRPr="00481181">
        <w:rPr>
          <w:sz w:val="24"/>
          <w:szCs w:val="24"/>
        </w:rPr>
        <w:t>Mosonmagyaróvár Város Önkormányzat Képviselő-testülete hozzájárul ahhoz, hogy a Mosonmagyaróvári Polgármesteri Hivatal tulajdonában álló, következő azonosítókkal rendelkező gépjárművet Mosonmagyaróvár Nagytérségi Hulladékgazdálkodási Önkormányzati Társulásnak határozatlan időre, 2024. szeptember 25. napjától térítésmentesen üzemeltetésre átadja azzal, hogy az ingóság használatával kapcsolatos költségek viseléséről a Társulás saját költségvetéséből gondoskodik:</w:t>
      </w:r>
    </w:p>
    <w:p w14:paraId="7B6B85CE" w14:textId="77777777" w:rsidR="00E16E82" w:rsidRPr="00481181" w:rsidRDefault="00E16E82" w:rsidP="00E16E82">
      <w:pPr>
        <w:tabs>
          <w:tab w:val="left" w:pos="567"/>
        </w:tabs>
        <w:ind w:left="567"/>
        <w:jc w:val="both"/>
        <w:rPr>
          <w:sz w:val="24"/>
          <w:szCs w:val="24"/>
        </w:rPr>
      </w:pPr>
    </w:p>
    <w:p w14:paraId="66F92300" w14:textId="77777777" w:rsidR="00E16E82" w:rsidRPr="00481181" w:rsidRDefault="00E16E82" w:rsidP="00E16E82">
      <w:pPr>
        <w:tabs>
          <w:tab w:val="left" w:pos="567"/>
        </w:tabs>
        <w:ind w:left="567" w:firstLine="567"/>
        <w:jc w:val="both"/>
        <w:rPr>
          <w:sz w:val="24"/>
          <w:szCs w:val="24"/>
        </w:rPr>
      </w:pPr>
      <w:r w:rsidRPr="00481181">
        <w:rPr>
          <w:sz w:val="24"/>
          <w:szCs w:val="24"/>
        </w:rPr>
        <w:t xml:space="preserve">- </w:t>
      </w:r>
      <w:proofErr w:type="spellStart"/>
      <w:r w:rsidRPr="00481181">
        <w:rPr>
          <w:sz w:val="24"/>
          <w:szCs w:val="24"/>
        </w:rPr>
        <w:t>Eurotax</w:t>
      </w:r>
      <w:proofErr w:type="spellEnd"/>
      <w:r w:rsidRPr="00481181">
        <w:rPr>
          <w:sz w:val="24"/>
          <w:szCs w:val="24"/>
        </w:rPr>
        <w:t xml:space="preserve"> kód: 8876H034</w:t>
      </w:r>
    </w:p>
    <w:p w14:paraId="7EC097E1" w14:textId="77777777" w:rsidR="00E16E82" w:rsidRPr="00481181" w:rsidRDefault="00E16E82" w:rsidP="00E16E82">
      <w:pPr>
        <w:tabs>
          <w:tab w:val="left" w:pos="567"/>
        </w:tabs>
        <w:ind w:left="567" w:firstLine="567"/>
        <w:jc w:val="both"/>
        <w:rPr>
          <w:sz w:val="24"/>
          <w:szCs w:val="24"/>
        </w:rPr>
      </w:pPr>
      <w:r w:rsidRPr="00481181">
        <w:rPr>
          <w:sz w:val="24"/>
          <w:szCs w:val="24"/>
        </w:rPr>
        <w:t>- gépjármű márka: VOLVO</w:t>
      </w:r>
    </w:p>
    <w:p w14:paraId="3D8F8D9F" w14:textId="77777777" w:rsidR="00E16E82" w:rsidRPr="00481181" w:rsidRDefault="00E16E82" w:rsidP="00E16E82">
      <w:pPr>
        <w:tabs>
          <w:tab w:val="left" w:pos="567"/>
        </w:tabs>
        <w:ind w:left="567" w:firstLine="567"/>
        <w:jc w:val="both"/>
        <w:rPr>
          <w:sz w:val="24"/>
          <w:szCs w:val="24"/>
        </w:rPr>
      </w:pPr>
      <w:r w:rsidRPr="00481181">
        <w:rPr>
          <w:sz w:val="24"/>
          <w:szCs w:val="24"/>
        </w:rPr>
        <w:t xml:space="preserve">- gépjármű modell: XC60 </w:t>
      </w:r>
      <w:proofErr w:type="spellStart"/>
      <w:r w:rsidRPr="00481181">
        <w:rPr>
          <w:sz w:val="24"/>
          <w:szCs w:val="24"/>
        </w:rPr>
        <w:t>Dies</w:t>
      </w:r>
      <w:proofErr w:type="spellEnd"/>
      <w:r w:rsidRPr="00481181">
        <w:rPr>
          <w:sz w:val="24"/>
          <w:szCs w:val="24"/>
        </w:rPr>
        <w:t xml:space="preserve"> 2017-2021</w:t>
      </w:r>
    </w:p>
    <w:p w14:paraId="4738E268" w14:textId="77777777" w:rsidR="00E16E82" w:rsidRPr="00481181" w:rsidRDefault="00E16E82" w:rsidP="00E16E82">
      <w:pPr>
        <w:tabs>
          <w:tab w:val="left" w:pos="567"/>
        </w:tabs>
        <w:ind w:left="567" w:firstLine="567"/>
        <w:jc w:val="both"/>
        <w:rPr>
          <w:sz w:val="24"/>
          <w:szCs w:val="24"/>
        </w:rPr>
      </w:pPr>
      <w:r w:rsidRPr="00481181">
        <w:rPr>
          <w:sz w:val="24"/>
          <w:szCs w:val="24"/>
        </w:rPr>
        <w:t xml:space="preserve">- gépjármű típusa: XC60 2.0 [B5] MHEV Momentum Pro AWD </w:t>
      </w:r>
      <w:proofErr w:type="spellStart"/>
      <w:r w:rsidRPr="00481181">
        <w:rPr>
          <w:sz w:val="24"/>
          <w:szCs w:val="24"/>
        </w:rPr>
        <w:t>Geartronic</w:t>
      </w:r>
      <w:proofErr w:type="spellEnd"/>
    </w:p>
    <w:p w14:paraId="6C527ADB" w14:textId="77777777" w:rsidR="00E16E82" w:rsidRPr="00481181" w:rsidRDefault="00E16E82" w:rsidP="00E16E82">
      <w:pPr>
        <w:tabs>
          <w:tab w:val="left" w:pos="567"/>
        </w:tabs>
        <w:ind w:left="567" w:firstLine="567"/>
        <w:jc w:val="both"/>
        <w:rPr>
          <w:sz w:val="24"/>
          <w:szCs w:val="24"/>
        </w:rPr>
      </w:pPr>
      <w:r w:rsidRPr="00481181">
        <w:rPr>
          <w:sz w:val="24"/>
          <w:szCs w:val="24"/>
        </w:rPr>
        <w:t>- első forgalomba helyezés 2020.02.</w:t>
      </w:r>
    </w:p>
    <w:p w14:paraId="334023E9" w14:textId="77777777" w:rsidR="00E16E82" w:rsidRPr="00481181" w:rsidRDefault="00E16E82" w:rsidP="00E16E82">
      <w:pPr>
        <w:tabs>
          <w:tab w:val="left" w:pos="567"/>
        </w:tabs>
        <w:ind w:left="567" w:firstLine="567"/>
        <w:jc w:val="both"/>
        <w:rPr>
          <w:sz w:val="24"/>
          <w:szCs w:val="24"/>
        </w:rPr>
      </w:pPr>
      <w:r w:rsidRPr="00481181">
        <w:rPr>
          <w:sz w:val="24"/>
          <w:szCs w:val="24"/>
        </w:rPr>
        <w:t>- gyártási év: 2019.02.01.-2020.03.31.</w:t>
      </w:r>
    </w:p>
    <w:p w14:paraId="3EAE8154" w14:textId="77777777" w:rsidR="00E16E82" w:rsidRPr="00481181" w:rsidRDefault="00E16E82" w:rsidP="00E16E82">
      <w:pPr>
        <w:tabs>
          <w:tab w:val="left" w:pos="567"/>
        </w:tabs>
        <w:ind w:left="567" w:firstLine="567"/>
        <w:jc w:val="both"/>
        <w:rPr>
          <w:sz w:val="24"/>
          <w:szCs w:val="24"/>
        </w:rPr>
      </w:pPr>
      <w:r w:rsidRPr="00481181">
        <w:rPr>
          <w:sz w:val="24"/>
          <w:szCs w:val="24"/>
        </w:rPr>
        <w:t>- jármű kora: 56 hónap</w:t>
      </w:r>
    </w:p>
    <w:p w14:paraId="47A44BA2" w14:textId="77777777" w:rsidR="00E16E82" w:rsidRPr="00481181" w:rsidRDefault="00E16E82" w:rsidP="00E16E82">
      <w:pPr>
        <w:tabs>
          <w:tab w:val="left" w:pos="567"/>
        </w:tabs>
        <w:ind w:left="567" w:firstLine="567"/>
        <w:jc w:val="both"/>
        <w:rPr>
          <w:sz w:val="24"/>
          <w:szCs w:val="24"/>
        </w:rPr>
      </w:pPr>
      <w:r w:rsidRPr="00481181">
        <w:rPr>
          <w:sz w:val="24"/>
          <w:szCs w:val="24"/>
        </w:rPr>
        <w:t>- futásteljesítmény: 125.000 km</w:t>
      </w:r>
    </w:p>
    <w:p w14:paraId="04F650B5" w14:textId="77777777" w:rsidR="00E16E82" w:rsidRPr="00481181" w:rsidRDefault="00E16E82" w:rsidP="00E16E82">
      <w:pPr>
        <w:tabs>
          <w:tab w:val="left" w:pos="567"/>
        </w:tabs>
        <w:ind w:left="567" w:firstLine="567"/>
        <w:jc w:val="both"/>
        <w:rPr>
          <w:sz w:val="24"/>
          <w:szCs w:val="24"/>
        </w:rPr>
      </w:pPr>
      <w:r w:rsidRPr="00481181">
        <w:rPr>
          <w:sz w:val="24"/>
          <w:szCs w:val="24"/>
        </w:rPr>
        <w:t>- hengerűrtartalom: 1969 cm3</w:t>
      </w:r>
    </w:p>
    <w:p w14:paraId="7882F4D6" w14:textId="77777777" w:rsidR="00E16E82" w:rsidRPr="00481181" w:rsidRDefault="00E16E82" w:rsidP="00E16E82">
      <w:pPr>
        <w:tabs>
          <w:tab w:val="left" w:pos="567"/>
        </w:tabs>
        <w:ind w:left="567" w:firstLine="567"/>
        <w:jc w:val="both"/>
        <w:rPr>
          <w:sz w:val="24"/>
          <w:szCs w:val="24"/>
        </w:rPr>
      </w:pPr>
      <w:r w:rsidRPr="00481181">
        <w:rPr>
          <w:sz w:val="24"/>
          <w:szCs w:val="24"/>
        </w:rPr>
        <w:t>- teljesítmény:173kW</w:t>
      </w:r>
    </w:p>
    <w:p w14:paraId="52F7A1B7" w14:textId="77777777" w:rsidR="00E16E82" w:rsidRPr="00481181" w:rsidRDefault="00E16E82" w:rsidP="00E16E82">
      <w:pPr>
        <w:tabs>
          <w:tab w:val="left" w:pos="567"/>
        </w:tabs>
        <w:ind w:left="567" w:firstLine="567"/>
        <w:jc w:val="both"/>
        <w:rPr>
          <w:sz w:val="24"/>
          <w:szCs w:val="24"/>
        </w:rPr>
      </w:pPr>
      <w:r w:rsidRPr="00481181">
        <w:rPr>
          <w:sz w:val="24"/>
          <w:szCs w:val="24"/>
        </w:rPr>
        <w:t>- motortípus: Hibrid-Diesel/elektromos</w:t>
      </w:r>
    </w:p>
    <w:p w14:paraId="0103B995" w14:textId="77777777" w:rsidR="00E16E82" w:rsidRPr="00481181" w:rsidRDefault="00E16E82" w:rsidP="00E16E82">
      <w:pPr>
        <w:tabs>
          <w:tab w:val="left" w:pos="567"/>
        </w:tabs>
        <w:ind w:left="567" w:firstLine="567"/>
        <w:jc w:val="both"/>
        <w:rPr>
          <w:sz w:val="24"/>
          <w:szCs w:val="24"/>
        </w:rPr>
      </w:pPr>
      <w:r w:rsidRPr="00481181">
        <w:rPr>
          <w:sz w:val="24"/>
          <w:szCs w:val="24"/>
        </w:rPr>
        <w:t>- sebességváltó fajtája: 8 fokozatú, automata</w:t>
      </w:r>
    </w:p>
    <w:p w14:paraId="06F34347" w14:textId="77777777" w:rsidR="00E16E82" w:rsidRPr="00481181" w:rsidRDefault="00E16E82" w:rsidP="00E16E82">
      <w:pPr>
        <w:tabs>
          <w:tab w:val="left" w:pos="567"/>
        </w:tabs>
        <w:ind w:left="567"/>
        <w:jc w:val="both"/>
        <w:rPr>
          <w:sz w:val="24"/>
          <w:szCs w:val="24"/>
        </w:rPr>
      </w:pPr>
    </w:p>
    <w:p w14:paraId="3D68AC79" w14:textId="77777777" w:rsidR="00E16E82" w:rsidRPr="0020600F" w:rsidRDefault="00E16E82" w:rsidP="00E16E82">
      <w:pPr>
        <w:pStyle w:val="Listaszerbekezds"/>
        <w:numPr>
          <w:ilvl w:val="0"/>
          <w:numId w:val="40"/>
        </w:numPr>
        <w:tabs>
          <w:tab w:val="left" w:pos="567"/>
          <w:tab w:val="left" w:pos="851"/>
        </w:tabs>
        <w:spacing w:after="0" w:line="240" w:lineRule="auto"/>
        <w:ind w:left="567" w:firstLine="0"/>
        <w:jc w:val="both"/>
        <w:rPr>
          <w:rFonts w:ascii="Times New Roman" w:hAnsi="Times New Roman"/>
          <w:sz w:val="24"/>
          <w:szCs w:val="24"/>
        </w:rPr>
      </w:pPr>
      <w:r w:rsidRPr="0020600F">
        <w:rPr>
          <w:rFonts w:ascii="Times New Roman" w:hAnsi="Times New Roman"/>
          <w:sz w:val="24"/>
          <w:szCs w:val="24"/>
        </w:rPr>
        <w:t>Mosonmagyaróvár Város Önkormányzat Képviselő-testülete hozzájárul ahhoz, hogy a Mosonmagyaróvári Polgármesteri Hivatal tulajdonában álló, következő azonosítókkal rendelkező ingóságókat határozatlan időre, 2024. szeptember 25. napjától térítésmentesen Mosonmagyaróvár Nagytérségi Hulladékgazdálkodási Önkormányzati Társulás részére használatba átadja azzal, hogy az ingóságok használatával kapcsolatos költségek viseléséről a Társulás saját költségvetéséből gondoskodik:</w:t>
      </w:r>
    </w:p>
    <w:p w14:paraId="73AD6D57" w14:textId="77777777" w:rsidR="00E16E82" w:rsidRPr="00481181" w:rsidRDefault="00E16E82" w:rsidP="00E16E82">
      <w:pPr>
        <w:tabs>
          <w:tab w:val="left" w:pos="567"/>
        </w:tabs>
        <w:ind w:left="567"/>
        <w:jc w:val="both"/>
        <w:rPr>
          <w:sz w:val="24"/>
          <w:szCs w:val="24"/>
        </w:rPr>
      </w:pPr>
    </w:p>
    <w:p w14:paraId="5F48A0C8" w14:textId="77777777" w:rsidR="00E16E82" w:rsidRPr="00481181" w:rsidRDefault="00E16E82" w:rsidP="00E16E82">
      <w:pPr>
        <w:tabs>
          <w:tab w:val="left" w:pos="567"/>
        </w:tabs>
        <w:ind w:left="567" w:firstLine="567"/>
        <w:jc w:val="both"/>
        <w:rPr>
          <w:sz w:val="24"/>
          <w:szCs w:val="24"/>
        </w:rPr>
      </w:pPr>
      <w:r w:rsidRPr="00481181">
        <w:rPr>
          <w:sz w:val="24"/>
          <w:szCs w:val="24"/>
        </w:rPr>
        <w:t>-</w:t>
      </w:r>
      <w:r w:rsidRPr="00481181">
        <w:rPr>
          <w:sz w:val="24"/>
          <w:szCs w:val="24"/>
        </w:rPr>
        <w:tab/>
        <w:t xml:space="preserve">Nyomtató HP </w:t>
      </w:r>
      <w:proofErr w:type="spellStart"/>
      <w:r w:rsidRPr="00481181">
        <w:rPr>
          <w:sz w:val="24"/>
          <w:szCs w:val="24"/>
        </w:rPr>
        <w:t>LaserJet</w:t>
      </w:r>
      <w:proofErr w:type="spellEnd"/>
      <w:r w:rsidRPr="00481181">
        <w:rPr>
          <w:sz w:val="24"/>
          <w:szCs w:val="24"/>
        </w:rPr>
        <w:t xml:space="preserve"> Pro M1212nf </w:t>
      </w:r>
      <w:proofErr w:type="spellStart"/>
      <w:r w:rsidRPr="00481181">
        <w:rPr>
          <w:sz w:val="24"/>
          <w:szCs w:val="24"/>
        </w:rPr>
        <w:t>mfp</w:t>
      </w:r>
      <w:proofErr w:type="spellEnd"/>
    </w:p>
    <w:p w14:paraId="004D145E" w14:textId="77777777" w:rsidR="00E16E82" w:rsidRPr="00481181" w:rsidRDefault="00E16E82" w:rsidP="00E16E82">
      <w:pPr>
        <w:tabs>
          <w:tab w:val="left" w:pos="1134"/>
        </w:tabs>
        <w:ind w:left="1404" w:hanging="270"/>
        <w:jc w:val="both"/>
        <w:rPr>
          <w:sz w:val="24"/>
          <w:szCs w:val="24"/>
        </w:rPr>
      </w:pPr>
      <w:r w:rsidRPr="00481181">
        <w:rPr>
          <w:sz w:val="24"/>
          <w:szCs w:val="24"/>
        </w:rPr>
        <w:lastRenderedPageBreak/>
        <w:t>-</w:t>
      </w:r>
      <w:r w:rsidRPr="00481181">
        <w:rPr>
          <w:sz w:val="24"/>
          <w:szCs w:val="24"/>
        </w:rPr>
        <w:tab/>
        <w:t xml:space="preserve">Notebook Lenovo </w:t>
      </w:r>
      <w:proofErr w:type="spellStart"/>
      <w:r w:rsidRPr="00481181">
        <w:rPr>
          <w:sz w:val="24"/>
          <w:szCs w:val="24"/>
        </w:rPr>
        <w:t>ThinkPad</w:t>
      </w:r>
      <w:proofErr w:type="spellEnd"/>
      <w:r w:rsidRPr="00481181">
        <w:rPr>
          <w:sz w:val="24"/>
          <w:szCs w:val="24"/>
        </w:rPr>
        <w:t xml:space="preserve"> T480 20L6CTO1WW </w:t>
      </w:r>
      <w:proofErr w:type="spellStart"/>
      <w:r w:rsidRPr="00481181">
        <w:rPr>
          <w:sz w:val="24"/>
          <w:szCs w:val="24"/>
        </w:rPr>
        <w:t>Rx</w:t>
      </w:r>
      <w:proofErr w:type="spellEnd"/>
      <w:r w:rsidRPr="00481181">
        <w:rPr>
          <w:sz w:val="24"/>
          <w:szCs w:val="24"/>
        </w:rPr>
        <w:t xml:space="preserve"> 14\"/i5-8250U </w:t>
      </w:r>
      <w:r>
        <w:rPr>
          <w:sz w:val="24"/>
          <w:szCs w:val="24"/>
        </w:rPr>
        <w:t xml:space="preserve">   </w:t>
      </w:r>
      <w:r w:rsidRPr="00481181">
        <w:rPr>
          <w:sz w:val="24"/>
          <w:szCs w:val="24"/>
        </w:rPr>
        <w:t>1,6GHz/8GB8256GB</w:t>
      </w:r>
    </w:p>
    <w:p w14:paraId="2813095B" w14:textId="77777777" w:rsidR="00E16E82" w:rsidRPr="00481181" w:rsidRDefault="00E16E82" w:rsidP="00E16E82">
      <w:pPr>
        <w:tabs>
          <w:tab w:val="left" w:pos="567"/>
        </w:tabs>
        <w:ind w:left="567" w:firstLine="567"/>
        <w:jc w:val="both"/>
        <w:rPr>
          <w:sz w:val="24"/>
          <w:szCs w:val="24"/>
        </w:rPr>
      </w:pPr>
      <w:r w:rsidRPr="00481181">
        <w:rPr>
          <w:sz w:val="24"/>
          <w:szCs w:val="24"/>
        </w:rPr>
        <w:t>-</w:t>
      </w:r>
      <w:r w:rsidRPr="00481181">
        <w:rPr>
          <w:sz w:val="24"/>
          <w:szCs w:val="24"/>
        </w:rPr>
        <w:tab/>
        <w:t xml:space="preserve">Dokkoló Lenovo </w:t>
      </w:r>
      <w:proofErr w:type="spellStart"/>
      <w:r w:rsidRPr="00481181">
        <w:rPr>
          <w:sz w:val="24"/>
          <w:szCs w:val="24"/>
        </w:rPr>
        <w:t>ThinkPad</w:t>
      </w:r>
      <w:proofErr w:type="spellEnd"/>
      <w:r w:rsidRPr="00481181">
        <w:rPr>
          <w:sz w:val="24"/>
          <w:szCs w:val="24"/>
        </w:rPr>
        <w:t xml:space="preserve"> </w:t>
      </w:r>
      <w:proofErr w:type="spellStart"/>
      <w:r w:rsidRPr="00481181">
        <w:rPr>
          <w:sz w:val="24"/>
          <w:szCs w:val="24"/>
        </w:rPr>
        <w:t>Dock</w:t>
      </w:r>
      <w:proofErr w:type="spellEnd"/>
      <w:r w:rsidRPr="00481181">
        <w:rPr>
          <w:sz w:val="24"/>
          <w:szCs w:val="24"/>
        </w:rPr>
        <w:t xml:space="preserve"> - Basic, 90W, EU (T480) 40AG0090EU</w:t>
      </w:r>
    </w:p>
    <w:p w14:paraId="7D5AAC2B" w14:textId="77777777" w:rsidR="00E16E82" w:rsidRPr="00481181" w:rsidRDefault="00E16E82" w:rsidP="00E16E82">
      <w:pPr>
        <w:tabs>
          <w:tab w:val="left" w:pos="567"/>
        </w:tabs>
        <w:ind w:left="567" w:firstLine="567"/>
        <w:jc w:val="both"/>
        <w:rPr>
          <w:sz w:val="24"/>
          <w:szCs w:val="24"/>
        </w:rPr>
      </w:pPr>
      <w:r w:rsidRPr="00481181">
        <w:rPr>
          <w:sz w:val="24"/>
          <w:szCs w:val="24"/>
        </w:rPr>
        <w:t>-</w:t>
      </w:r>
      <w:r w:rsidRPr="00481181">
        <w:rPr>
          <w:sz w:val="24"/>
          <w:szCs w:val="24"/>
        </w:rPr>
        <w:tab/>
        <w:t xml:space="preserve">Monitor Lenovo </w:t>
      </w:r>
      <w:proofErr w:type="spellStart"/>
      <w:r w:rsidRPr="00481181">
        <w:rPr>
          <w:sz w:val="24"/>
          <w:szCs w:val="24"/>
        </w:rPr>
        <w:t>Thinkvision</w:t>
      </w:r>
      <w:proofErr w:type="spellEnd"/>
      <w:r w:rsidRPr="00481181">
        <w:rPr>
          <w:sz w:val="24"/>
          <w:szCs w:val="24"/>
        </w:rPr>
        <w:t xml:space="preserve"> T24i 23,8\"FHD IPS</w:t>
      </w:r>
    </w:p>
    <w:p w14:paraId="1A8BDA1F" w14:textId="77777777" w:rsidR="00E16E82" w:rsidRPr="00481181" w:rsidRDefault="00E16E82" w:rsidP="00E16E82">
      <w:pPr>
        <w:tabs>
          <w:tab w:val="left" w:pos="567"/>
        </w:tabs>
        <w:ind w:left="567"/>
        <w:jc w:val="both"/>
        <w:rPr>
          <w:sz w:val="24"/>
          <w:szCs w:val="24"/>
        </w:rPr>
      </w:pPr>
    </w:p>
    <w:p w14:paraId="023B8B57" w14:textId="77777777" w:rsidR="00E16E82" w:rsidRPr="0020600F" w:rsidRDefault="00E16E82" w:rsidP="00E16E82">
      <w:pPr>
        <w:pStyle w:val="Listaszerbekezds"/>
        <w:numPr>
          <w:ilvl w:val="0"/>
          <w:numId w:val="40"/>
        </w:numPr>
        <w:tabs>
          <w:tab w:val="left" w:pos="567"/>
          <w:tab w:val="left" w:pos="851"/>
        </w:tabs>
        <w:spacing w:after="0" w:line="240" w:lineRule="auto"/>
        <w:ind w:left="567" w:firstLine="0"/>
        <w:jc w:val="both"/>
        <w:rPr>
          <w:rFonts w:ascii="Times New Roman" w:hAnsi="Times New Roman"/>
          <w:sz w:val="24"/>
          <w:szCs w:val="24"/>
        </w:rPr>
      </w:pPr>
      <w:r w:rsidRPr="0020600F">
        <w:rPr>
          <w:rFonts w:ascii="Times New Roman" w:hAnsi="Times New Roman"/>
          <w:sz w:val="24"/>
          <w:szCs w:val="24"/>
        </w:rPr>
        <w:t>Mosonmagyaróvár Város Önkormányzat Képviselő-testülete</w:t>
      </w:r>
      <w:r w:rsidRPr="0020600F">
        <w:rPr>
          <w:rFonts w:ascii="Times New Roman" w:hAnsi="Times New Roman"/>
          <w:bCs/>
          <w:sz w:val="24"/>
          <w:szCs w:val="24"/>
        </w:rPr>
        <w:t xml:space="preserve"> felhatalmazza a Mosonmagyaróvár Város Címzetes Főjegyzőjét az ingyenes használatba, üzemeltetésbe adással kapcsolatos jogügylet lebonyolítására, a szerződés megkötésére</w:t>
      </w:r>
      <w:r w:rsidRPr="0020600F">
        <w:rPr>
          <w:rFonts w:ascii="Times New Roman" w:hAnsi="Times New Roman"/>
          <w:sz w:val="24"/>
          <w:szCs w:val="24"/>
        </w:rPr>
        <w:t>.</w:t>
      </w:r>
    </w:p>
    <w:p w14:paraId="415D454C" w14:textId="77777777" w:rsidR="00E16E82" w:rsidRPr="0020600F" w:rsidRDefault="00E16E82" w:rsidP="00E16E82">
      <w:pPr>
        <w:pStyle w:val="Listaszerbekezds"/>
        <w:tabs>
          <w:tab w:val="left" w:pos="567"/>
        </w:tabs>
        <w:ind w:left="567"/>
        <w:jc w:val="both"/>
        <w:rPr>
          <w:rFonts w:ascii="Times New Roman" w:hAnsi="Times New Roman"/>
          <w:sz w:val="24"/>
          <w:szCs w:val="24"/>
        </w:rPr>
      </w:pPr>
    </w:p>
    <w:p w14:paraId="32385366" w14:textId="77777777" w:rsidR="00E16E82" w:rsidRPr="0020600F" w:rsidRDefault="00E16E82" w:rsidP="00E16E82">
      <w:pPr>
        <w:pStyle w:val="Listaszerbekezds"/>
        <w:numPr>
          <w:ilvl w:val="0"/>
          <w:numId w:val="40"/>
        </w:numPr>
        <w:tabs>
          <w:tab w:val="left" w:pos="426"/>
          <w:tab w:val="left" w:pos="567"/>
          <w:tab w:val="left" w:pos="851"/>
        </w:tabs>
        <w:spacing w:after="0" w:line="240" w:lineRule="auto"/>
        <w:ind w:left="567" w:firstLine="0"/>
        <w:jc w:val="both"/>
        <w:rPr>
          <w:rFonts w:ascii="Times New Roman" w:hAnsi="Times New Roman"/>
          <w:sz w:val="24"/>
          <w:szCs w:val="24"/>
        </w:rPr>
      </w:pPr>
      <w:r w:rsidRPr="0020600F">
        <w:rPr>
          <w:rFonts w:ascii="Times New Roman" w:hAnsi="Times New Roman"/>
          <w:sz w:val="24"/>
          <w:szCs w:val="24"/>
        </w:rPr>
        <w:t>Mosonmagyaróvár Város Önkormányzat Képviselő-testülete felkéri Mosonmagyaróvár Nagytérségi Hulladékgazdálkodási Önkormányzati Társulás elnökét, hogy a gépjármű üzembentartói jogának hatósági nyilvántartásba történő bejegyzéséről gondoskodjon.</w:t>
      </w:r>
    </w:p>
    <w:p w14:paraId="35E431EB" w14:textId="77777777" w:rsidR="00E16E82" w:rsidRPr="004D6758" w:rsidRDefault="00E16E82" w:rsidP="00E16E82">
      <w:pPr>
        <w:tabs>
          <w:tab w:val="left" w:pos="567"/>
        </w:tabs>
        <w:jc w:val="both"/>
        <w:rPr>
          <w:sz w:val="24"/>
          <w:szCs w:val="24"/>
        </w:rPr>
      </w:pPr>
    </w:p>
    <w:p w14:paraId="0E5BD140" w14:textId="77777777" w:rsidR="00E16E82" w:rsidRPr="00E16E82" w:rsidRDefault="00E16E82" w:rsidP="00E16E82">
      <w:pPr>
        <w:pStyle w:val="lfej"/>
        <w:tabs>
          <w:tab w:val="left" w:pos="567"/>
        </w:tabs>
        <w:ind w:left="567"/>
        <w:jc w:val="both"/>
        <w:rPr>
          <w:sz w:val="24"/>
          <w:szCs w:val="24"/>
        </w:rPr>
      </w:pPr>
      <w:r w:rsidRPr="00E16E82">
        <w:rPr>
          <w:b/>
          <w:sz w:val="24"/>
          <w:szCs w:val="24"/>
        </w:rPr>
        <w:t>Felelős:</w:t>
      </w:r>
      <w:r w:rsidRPr="00E16E82">
        <w:rPr>
          <w:sz w:val="24"/>
          <w:szCs w:val="24"/>
        </w:rPr>
        <w:t xml:space="preserve"> elnök</w:t>
      </w:r>
    </w:p>
    <w:p w14:paraId="737745A9" w14:textId="77777777" w:rsidR="00E16E82" w:rsidRPr="00E16E82" w:rsidRDefault="00E16E82" w:rsidP="00E16E82">
      <w:pPr>
        <w:pStyle w:val="lfej"/>
        <w:tabs>
          <w:tab w:val="left" w:pos="567"/>
        </w:tabs>
        <w:ind w:left="567"/>
        <w:jc w:val="both"/>
        <w:rPr>
          <w:sz w:val="24"/>
          <w:szCs w:val="24"/>
        </w:rPr>
      </w:pPr>
      <w:r w:rsidRPr="00E16E82">
        <w:rPr>
          <w:sz w:val="24"/>
          <w:szCs w:val="24"/>
        </w:rPr>
        <w:t xml:space="preserve">              címzetes főjegyző</w:t>
      </w:r>
    </w:p>
    <w:p w14:paraId="41B85430" w14:textId="77777777" w:rsidR="00E16E82" w:rsidRPr="00E16E82" w:rsidRDefault="00E16E82" w:rsidP="00E16E82">
      <w:pPr>
        <w:pStyle w:val="lfej"/>
        <w:tabs>
          <w:tab w:val="left" w:pos="567"/>
        </w:tabs>
        <w:ind w:left="567"/>
        <w:jc w:val="both"/>
        <w:rPr>
          <w:sz w:val="24"/>
          <w:szCs w:val="24"/>
        </w:rPr>
      </w:pPr>
      <w:r w:rsidRPr="00E16E82">
        <w:rPr>
          <w:b/>
          <w:sz w:val="24"/>
          <w:szCs w:val="24"/>
        </w:rPr>
        <w:t>Határidő:</w:t>
      </w:r>
      <w:r w:rsidRPr="00E16E82">
        <w:rPr>
          <w:sz w:val="24"/>
          <w:szCs w:val="24"/>
        </w:rPr>
        <w:t xml:space="preserve"> 2024. szeptember 25.</w:t>
      </w:r>
    </w:p>
    <w:p w14:paraId="4BE314E0" w14:textId="77777777" w:rsidR="00E16E82" w:rsidRPr="00D9651D" w:rsidRDefault="00E16E82" w:rsidP="00D9651D">
      <w:pPr>
        <w:pStyle w:val="lfej"/>
        <w:tabs>
          <w:tab w:val="left" w:pos="708"/>
        </w:tabs>
        <w:ind w:left="567"/>
        <w:jc w:val="both"/>
        <w:rPr>
          <w:sz w:val="24"/>
          <w:szCs w:val="24"/>
        </w:rPr>
      </w:pPr>
    </w:p>
    <w:p w14:paraId="396F10EC" w14:textId="77777777" w:rsidR="00D9651D" w:rsidRPr="00A73C18" w:rsidRDefault="00D9651D" w:rsidP="00D9651D">
      <w:pPr>
        <w:pBdr>
          <w:top w:val="nil"/>
          <w:left w:val="nil"/>
          <w:bottom w:val="nil"/>
          <w:right w:val="nil"/>
          <w:between w:val="nil"/>
        </w:pBdr>
        <w:jc w:val="both"/>
        <w:rPr>
          <w:b/>
          <w:bCs/>
          <w:sz w:val="24"/>
          <w:szCs w:val="24"/>
          <w:lang w:eastAsia="en-US"/>
        </w:rPr>
      </w:pPr>
    </w:p>
    <w:p w14:paraId="679B0DC0" w14:textId="426B63E7" w:rsidR="00E16E82" w:rsidRDefault="00D9651D" w:rsidP="00E16E82">
      <w:pPr>
        <w:pBdr>
          <w:top w:val="nil"/>
          <w:left w:val="nil"/>
          <w:bottom w:val="nil"/>
          <w:right w:val="nil"/>
          <w:between w:val="nil"/>
        </w:pBdr>
        <w:rPr>
          <w:b/>
          <w:sz w:val="24"/>
          <w:szCs w:val="24"/>
        </w:rPr>
      </w:pPr>
      <w:r w:rsidRPr="00A73C18" w:rsidDel="005D54A6">
        <w:rPr>
          <w:b/>
          <w:bCs/>
          <w:sz w:val="24"/>
          <w:szCs w:val="24"/>
          <w:lang w:eastAsia="en-US"/>
        </w:rPr>
        <w:t xml:space="preserve"> </w:t>
      </w:r>
      <w:r w:rsidR="00E16E82" w:rsidRPr="00D9651D">
        <w:rPr>
          <w:sz w:val="24"/>
          <w:szCs w:val="24"/>
          <w:u w:val="single"/>
        </w:rPr>
        <w:t>Tárgy</w:t>
      </w:r>
      <w:r w:rsidR="00E16E82" w:rsidRPr="00D9651D">
        <w:rPr>
          <w:sz w:val="24"/>
          <w:szCs w:val="24"/>
        </w:rPr>
        <w:t>:</w:t>
      </w:r>
      <w:r w:rsidR="00E16E82">
        <w:rPr>
          <w:b/>
          <w:bCs/>
        </w:rPr>
        <w:t xml:space="preserve"> </w:t>
      </w:r>
      <w:r w:rsidR="00E16E82" w:rsidRPr="004F41B5">
        <w:rPr>
          <w:b/>
          <w:sz w:val="24"/>
          <w:szCs w:val="24"/>
        </w:rPr>
        <w:t xml:space="preserve">„Mosonmagyaróvár Város Civil Társadalmáért” díj adományozása </w:t>
      </w:r>
    </w:p>
    <w:p w14:paraId="2CE47700" w14:textId="53B60BEC" w:rsidR="00E16E82" w:rsidRDefault="00E16E82" w:rsidP="00E16E82">
      <w:pPr>
        <w:pBdr>
          <w:top w:val="nil"/>
          <w:left w:val="nil"/>
          <w:bottom w:val="nil"/>
          <w:right w:val="nil"/>
          <w:between w:val="nil"/>
        </w:pBdr>
        <w:rPr>
          <w:b/>
          <w:sz w:val="24"/>
          <w:szCs w:val="24"/>
        </w:rPr>
      </w:pPr>
    </w:p>
    <w:p w14:paraId="1D1ECDB6" w14:textId="77777777" w:rsidR="00E16E82" w:rsidRPr="004F41B5" w:rsidRDefault="00E16E82" w:rsidP="00E16E82">
      <w:pPr>
        <w:suppressAutoHyphens/>
        <w:jc w:val="both"/>
        <w:rPr>
          <w:rFonts w:eastAsia="Calibri"/>
          <w:b/>
          <w:sz w:val="24"/>
          <w:szCs w:val="24"/>
        </w:rPr>
      </w:pPr>
      <w:r w:rsidRPr="004F41B5">
        <w:rPr>
          <w:rFonts w:eastAsia="Calibri"/>
          <w:b/>
          <w:sz w:val="24"/>
          <w:szCs w:val="24"/>
        </w:rPr>
        <w:t>164/2024. (IX.12.) Kt. határozat</w:t>
      </w:r>
    </w:p>
    <w:p w14:paraId="41C67E95" w14:textId="77777777" w:rsidR="00E16E82" w:rsidRPr="004F41B5" w:rsidRDefault="00E16E82" w:rsidP="00E16E82">
      <w:pPr>
        <w:tabs>
          <w:tab w:val="num" w:pos="709"/>
        </w:tabs>
        <w:ind w:left="567"/>
        <w:jc w:val="both"/>
        <w:rPr>
          <w:rFonts w:eastAsia="Calibri"/>
          <w:sz w:val="24"/>
          <w:szCs w:val="24"/>
        </w:rPr>
      </w:pPr>
    </w:p>
    <w:p w14:paraId="76F2EE32" w14:textId="77777777" w:rsidR="00E16E82" w:rsidRPr="004F41B5" w:rsidRDefault="00E16E82" w:rsidP="00E16E82">
      <w:pPr>
        <w:ind w:left="567"/>
        <w:jc w:val="both"/>
        <w:rPr>
          <w:rFonts w:eastAsia="Calibri"/>
          <w:sz w:val="24"/>
          <w:szCs w:val="24"/>
          <w:lang w:eastAsia="en-US"/>
        </w:rPr>
      </w:pPr>
      <w:r w:rsidRPr="004F41B5">
        <w:rPr>
          <w:rFonts w:eastAsia="Calibri"/>
          <w:sz w:val="24"/>
          <w:szCs w:val="24"/>
          <w:lang w:eastAsia="en-US"/>
        </w:rPr>
        <w:t>Mosonmagyaróvár Város Önkormányzat Képviselő-testülete „Mosonmagyaróvár Város Civil Társadalmáért” díjat adományoz a</w:t>
      </w:r>
    </w:p>
    <w:p w14:paraId="60A8ECB9" w14:textId="77777777" w:rsidR="00E16E82" w:rsidRPr="004F41B5" w:rsidRDefault="00E16E82" w:rsidP="00E16E82">
      <w:pPr>
        <w:ind w:left="567"/>
        <w:jc w:val="both"/>
        <w:rPr>
          <w:rFonts w:eastAsia="Calibri"/>
          <w:sz w:val="24"/>
          <w:szCs w:val="24"/>
          <w:lang w:eastAsia="en-US"/>
        </w:rPr>
      </w:pPr>
    </w:p>
    <w:p w14:paraId="4B8E5916" w14:textId="77777777" w:rsidR="00E16E82" w:rsidRPr="004F41B5" w:rsidRDefault="00E16E82" w:rsidP="00E16E82">
      <w:pPr>
        <w:spacing w:before="120" w:after="120"/>
        <w:ind w:left="567"/>
        <w:contextualSpacing/>
        <w:jc w:val="center"/>
        <w:rPr>
          <w:rFonts w:eastAsia="Calibri"/>
          <w:b/>
          <w:sz w:val="24"/>
          <w:szCs w:val="24"/>
          <w:lang w:eastAsia="en-US"/>
        </w:rPr>
      </w:pPr>
      <w:r w:rsidRPr="004F41B5">
        <w:rPr>
          <w:rFonts w:eastAsia="Calibri"/>
          <w:b/>
          <w:sz w:val="24"/>
          <w:szCs w:val="24"/>
          <w:lang w:eastAsia="en-US"/>
        </w:rPr>
        <w:t>Mosonmagyaróvár és Környéke Nyugdíjas Egyesület</w:t>
      </w:r>
    </w:p>
    <w:p w14:paraId="2EFC7FB4" w14:textId="77777777" w:rsidR="00E16E82" w:rsidRPr="004F41B5" w:rsidRDefault="00E16E82" w:rsidP="00E16E82">
      <w:pPr>
        <w:ind w:left="567"/>
        <w:jc w:val="center"/>
        <w:rPr>
          <w:rFonts w:eastAsia="Calibri"/>
          <w:sz w:val="24"/>
          <w:szCs w:val="24"/>
          <w:lang w:eastAsia="en-US"/>
        </w:rPr>
      </w:pPr>
      <w:r w:rsidRPr="004F41B5">
        <w:rPr>
          <w:rFonts w:eastAsia="Calibri"/>
          <w:sz w:val="24"/>
          <w:szCs w:val="24"/>
          <w:lang w:eastAsia="en-US"/>
        </w:rPr>
        <w:t>civil szervezet részére</w:t>
      </w:r>
    </w:p>
    <w:p w14:paraId="27BBE6A5" w14:textId="77777777" w:rsidR="00E16E82" w:rsidRPr="004F41B5" w:rsidRDefault="00E16E82" w:rsidP="00E16E82">
      <w:pPr>
        <w:ind w:left="567"/>
        <w:jc w:val="both"/>
        <w:rPr>
          <w:rFonts w:eastAsia="Calibri"/>
          <w:sz w:val="24"/>
          <w:szCs w:val="24"/>
          <w:lang w:eastAsia="en-US"/>
        </w:rPr>
      </w:pPr>
    </w:p>
    <w:p w14:paraId="6E8C2201" w14:textId="77777777" w:rsidR="00E16E82" w:rsidRPr="004F41B5" w:rsidRDefault="00E16E82" w:rsidP="00E16E82">
      <w:pPr>
        <w:ind w:left="567"/>
        <w:jc w:val="both"/>
        <w:rPr>
          <w:rFonts w:eastAsia="Calibri"/>
          <w:sz w:val="24"/>
          <w:szCs w:val="24"/>
          <w:lang w:eastAsia="en-US"/>
        </w:rPr>
      </w:pPr>
      <w:r w:rsidRPr="004F41B5">
        <w:rPr>
          <w:rFonts w:eastAsia="Calibri"/>
          <w:sz w:val="24"/>
          <w:szCs w:val="24"/>
          <w:lang w:eastAsia="en-US"/>
        </w:rPr>
        <w:t>a Mosonmagyaróváron és környékén élő több mint 1000 főt elérő, szépkorúak életminőségének javítása érdekében végzett színvonalas közösségépítő programok szervezéséért, a társadalmi felelősségvállalásban példamutató tevékenysége elismeréseként.</w:t>
      </w:r>
    </w:p>
    <w:p w14:paraId="110166F1" w14:textId="77777777" w:rsidR="00E16E82" w:rsidRPr="004F41B5" w:rsidRDefault="00E16E82" w:rsidP="00E16E82">
      <w:pPr>
        <w:ind w:left="567"/>
        <w:jc w:val="both"/>
        <w:rPr>
          <w:rFonts w:eastAsia="Calibri"/>
          <w:sz w:val="24"/>
          <w:szCs w:val="24"/>
          <w:lang w:eastAsia="en-US"/>
        </w:rPr>
      </w:pPr>
    </w:p>
    <w:p w14:paraId="7DD6F8A6" w14:textId="69BF741A" w:rsidR="00E16E82" w:rsidRDefault="00E16E82" w:rsidP="00E16E82">
      <w:pPr>
        <w:ind w:left="567"/>
        <w:rPr>
          <w:rFonts w:eastAsia="Calibri"/>
          <w:sz w:val="24"/>
          <w:szCs w:val="24"/>
          <w:lang w:eastAsia="en-US"/>
        </w:rPr>
      </w:pPr>
      <w:r w:rsidRPr="004F41B5">
        <w:rPr>
          <w:rFonts w:eastAsia="Calibri"/>
          <w:sz w:val="24"/>
          <w:szCs w:val="24"/>
          <w:lang w:eastAsia="en-US"/>
        </w:rPr>
        <w:t>A díj átadására 2024. október 12. napján, a XXV. Mosonmagyaróvári Civil Napon kerül sor.</w:t>
      </w:r>
    </w:p>
    <w:p w14:paraId="71C77C43" w14:textId="03974735" w:rsidR="009A7D52" w:rsidRDefault="009A7D52" w:rsidP="009A7D52">
      <w:pPr>
        <w:rPr>
          <w:rFonts w:eastAsia="Calibri"/>
          <w:sz w:val="24"/>
          <w:szCs w:val="24"/>
          <w:lang w:eastAsia="en-US"/>
        </w:rPr>
      </w:pPr>
    </w:p>
    <w:p w14:paraId="5D93623E" w14:textId="77777777" w:rsidR="009A7D52" w:rsidRDefault="009A7D52" w:rsidP="009A7D52">
      <w:pPr>
        <w:rPr>
          <w:rFonts w:eastAsia="Calibri"/>
          <w:sz w:val="24"/>
          <w:szCs w:val="24"/>
          <w:lang w:eastAsia="en-US"/>
        </w:rPr>
      </w:pPr>
    </w:p>
    <w:p w14:paraId="159007B8" w14:textId="77777777" w:rsidR="009A7D52" w:rsidRPr="004F41B5" w:rsidRDefault="009A7D52" w:rsidP="009A7D52">
      <w:pPr>
        <w:pBdr>
          <w:top w:val="nil"/>
          <w:left w:val="nil"/>
          <w:bottom w:val="nil"/>
          <w:right w:val="nil"/>
          <w:between w:val="nil"/>
        </w:pBdr>
        <w:jc w:val="both"/>
        <w:rPr>
          <w:b/>
          <w:sz w:val="24"/>
          <w:szCs w:val="24"/>
        </w:rPr>
      </w:pPr>
      <w:r w:rsidRPr="00D9651D">
        <w:rPr>
          <w:sz w:val="24"/>
          <w:szCs w:val="24"/>
          <w:u w:val="single"/>
        </w:rPr>
        <w:t>Tárgy</w:t>
      </w:r>
      <w:r w:rsidRPr="00D9651D">
        <w:rPr>
          <w:sz w:val="24"/>
          <w:szCs w:val="24"/>
        </w:rPr>
        <w:t>:</w:t>
      </w:r>
      <w:r>
        <w:rPr>
          <w:b/>
          <w:bCs/>
        </w:rPr>
        <w:t xml:space="preserve"> </w:t>
      </w:r>
      <w:r w:rsidRPr="004F41B5">
        <w:rPr>
          <w:b/>
          <w:sz w:val="24"/>
          <w:szCs w:val="24"/>
        </w:rPr>
        <w:t xml:space="preserve">„Mosonmagyaróvár Város Kiváló Szociális Dolgozója” díj, valamint az „Önkéntes Szociális Munkáért” elismerő oklevél adományozása </w:t>
      </w:r>
    </w:p>
    <w:p w14:paraId="5184E5B3" w14:textId="77777777" w:rsidR="009A7D52" w:rsidRDefault="009A7D52" w:rsidP="009A7D52">
      <w:pPr>
        <w:pBdr>
          <w:top w:val="nil"/>
          <w:left w:val="nil"/>
          <w:bottom w:val="nil"/>
          <w:right w:val="nil"/>
          <w:between w:val="nil"/>
        </w:pBdr>
        <w:rPr>
          <w:b/>
          <w:sz w:val="24"/>
          <w:szCs w:val="24"/>
        </w:rPr>
      </w:pPr>
    </w:p>
    <w:p w14:paraId="726CE548" w14:textId="77777777" w:rsidR="009A7D52" w:rsidRPr="004F41B5" w:rsidRDefault="009A7D52" w:rsidP="009A7D52">
      <w:pPr>
        <w:suppressAutoHyphens/>
        <w:jc w:val="both"/>
        <w:rPr>
          <w:rFonts w:eastAsia="Calibri"/>
          <w:b/>
          <w:sz w:val="24"/>
          <w:szCs w:val="24"/>
        </w:rPr>
      </w:pPr>
      <w:r w:rsidRPr="004F41B5">
        <w:rPr>
          <w:rFonts w:eastAsia="Calibri"/>
          <w:b/>
          <w:sz w:val="24"/>
          <w:szCs w:val="24"/>
        </w:rPr>
        <w:t>165/2024. (IX.12.) Kt. határozat</w:t>
      </w:r>
    </w:p>
    <w:p w14:paraId="56A4F284" w14:textId="77777777" w:rsidR="009A7D52" w:rsidRPr="004F41B5" w:rsidRDefault="009A7D52" w:rsidP="009A7D52">
      <w:pPr>
        <w:tabs>
          <w:tab w:val="num" w:pos="709"/>
        </w:tabs>
        <w:ind w:left="851"/>
        <w:jc w:val="both"/>
        <w:rPr>
          <w:rFonts w:eastAsia="Calibri"/>
          <w:sz w:val="24"/>
          <w:szCs w:val="24"/>
        </w:rPr>
      </w:pPr>
    </w:p>
    <w:p w14:paraId="10F8996F" w14:textId="77777777" w:rsidR="009A7D52" w:rsidRPr="004F41B5" w:rsidRDefault="009A7D52" w:rsidP="009A7D52">
      <w:pPr>
        <w:tabs>
          <w:tab w:val="left" w:pos="4500"/>
        </w:tabs>
        <w:ind w:left="567"/>
        <w:jc w:val="both"/>
        <w:rPr>
          <w:rFonts w:eastAsia="Calibri"/>
          <w:sz w:val="24"/>
          <w:szCs w:val="24"/>
          <w:lang w:eastAsia="en-US"/>
        </w:rPr>
      </w:pPr>
      <w:r w:rsidRPr="004F41B5">
        <w:rPr>
          <w:rFonts w:eastAsia="Calibri"/>
          <w:sz w:val="24"/>
          <w:szCs w:val="24"/>
          <w:lang w:eastAsia="en-US"/>
        </w:rPr>
        <w:t xml:space="preserve">Mosonmagyaróvár Város Önkormányzat Képviselő-testülete </w:t>
      </w:r>
      <w:r w:rsidRPr="004F41B5">
        <w:rPr>
          <w:rFonts w:eastAsia="Calibri"/>
          <w:b/>
          <w:sz w:val="24"/>
          <w:szCs w:val="24"/>
          <w:lang w:eastAsia="en-US"/>
        </w:rPr>
        <w:t>„Mosonmagyaróvár Város Kiváló Szociális Dolgozója”</w:t>
      </w:r>
      <w:r w:rsidRPr="004F41B5">
        <w:rPr>
          <w:rFonts w:eastAsia="Calibri"/>
          <w:sz w:val="24"/>
          <w:szCs w:val="24"/>
          <w:lang w:eastAsia="en-US"/>
        </w:rPr>
        <w:t xml:space="preserve"> </w:t>
      </w:r>
      <w:r w:rsidRPr="004F41B5">
        <w:rPr>
          <w:rFonts w:eastAsia="Calibri"/>
          <w:b/>
          <w:sz w:val="24"/>
          <w:szCs w:val="24"/>
          <w:lang w:eastAsia="en-US"/>
        </w:rPr>
        <w:t>díjat</w:t>
      </w:r>
      <w:r w:rsidRPr="004F41B5">
        <w:rPr>
          <w:rFonts w:eastAsia="Calibri"/>
          <w:sz w:val="24"/>
          <w:szCs w:val="24"/>
          <w:lang w:eastAsia="en-US"/>
        </w:rPr>
        <w:t xml:space="preserve"> adományoz</w:t>
      </w:r>
    </w:p>
    <w:p w14:paraId="2C22E4E2" w14:textId="77777777" w:rsidR="009A7D52" w:rsidRPr="004F41B5" w:rsidRDefault="009A7D52" w:rsidP="009A7D52">
      <w:pPr>
        <w:tabs>
          <w:tab w:val="left" w:pos="4500"/>
        </w:tabs>
        <w:ind w:left="567"/>
        <w:jc w:val="both"/>
        <w:rPr>
          <w:rFonts w:eastAsia="Calibri"/>
          <w:sz w:val="24"/>
          <w:szCs w:val="24"/>
          <w:lang w:eastAsia="en-US"/>
        </w:rPr>
      </w:pPr>
    </w:p>
    <w:p w14:paraId="51B3765C" w14:textId="77777777" w:rsidR="009A7D52" w:rsidRPr="004F41B5" w:rsidRDefault="009A7D52" w:rsidP="009A7D52">
      <w:pPr>
        <w:tabs>
          <w:tab w:val="left" w:pos="4500"/>
        </w:tabs>
        <w:ind w:left="567"/>
        <w:jc w:val="center"/>
        <w:rPr>
          <w:rFonts w:eastAsia="Calibri"/>
          <w:b/>
          <w:i/>
          <w:sz w:val="24"/>
          <w:szCs w:val="24"/>
          <w:lang w:eastAsia="en-US"/>
        </w:rPr>
      </w:pPr>
      <w:r w:rsidRPr="004F41B5">
        <w:rPr>
          <w:rFonts w:eastAsia="Calibri"/>
          <w:b/>
          <w:i/>
          <w:sz w:val="24"/>
          <w:szCs w:val="24"/>
          <w:lang w:eastAsia="en-US"/>
        </w:rPr>
        <w:t>Novics Bernadett</w:t>
      </w:r>
    </w:p>
    <w:p w14:paraId="6CD09377" w14:textId="77777777" w:rsidR="009A7D52" w:rsidRPr="004F41B5" w:rsidRDefault="009A7D52" w:rsidP="009A7D52">
      <w:pPr>
        <w:tabs>
          <w:tab w:val="left" w:pos="4500"/>
        </w:tabs>
        <w:ind w:left="567"/>
        <w:jc w:val="center"/>
        <w:rPr>
          <w:rFonts w:eastAsia="Calibri"/>
          <w:bCs/>
          <w:i/>
          <w:sz w:val="24"/>
          <w:szCs w:val="24"/>
        </w:rPr>
      </w:pPr>
      <w:r w:rsidRPr="004F41B5">
        <w:rPr>
          <w:rFonts w:eastAsia="Calibri"/>
          <w:i/>
          <w:sz w:val="24"/>
          <w:szCs w:val="24"/>
          <w:lang w:eastAsia="en-US"/>
        </w:rPr>
        <w:t xml:space="preserve">a </w:t>
      </w:r>
      <w:r w:rsidRPr="004F41B5">
        <w:rPr>
          <w:rFonts w:eastAsia="Calibri"/>
          <w:bCs/>
          <w:i/>
          <w:sz w:val="24"/>
          <w:szCs w:val="24"/>
        </w:rPr>
        <w:t>Család- és Gyermekjóléti Központ intézményvezetője</w:t>
      </w:r>
    </w:p>
    <w:p w14:paraId="18B63997" w14:textId="77777777" w:rsidR="009A7D52" w:rsidRPr="004F41B5" w:rsidRDefault="009A7D52" w:rsidP="009A7D52">
      <w:pPr>
        <w:tabs>
          <w:tab w:val="left" w:pos="4500"/>
        </w:tabs>
        <w:ind w:left="567"/>
        <w:jc w:val="center"/>
        <w:rPr>
          <w:rFonts w:eastAsia="Calibri"/>
          <w:i/>
          <w:sz w:val="24"/>
          <w:szCs w:val="24"/>
          <w:lang w:eastAsia="en-US"/>
        </w:rPr>
      </w:pPr>
      <w:r w:rsidRPr="004F41B5">
        <w:rPr>
          <w:rFonts w:eastAsia="Calibri"/>
          <w:i/>
          <w:sz w:val="24"/>
          <w:szCs w:val="24"/>
          <w:lang w:eastAsia="en-US"/>
        </w:rPr>
        <w:t>részére</w:t>
      </w:r>
    </w:p>
    <w:p w14:paraId="21CC04FD" w14:textId="77777777" w:rsidR="009A7D52" w:rsidRPr="004F41B5" w:rsidRDefault="009A7D52" w:rsidP="009A7D52">
      <w:pPr>
        <w:tabs>
          <w:tab w:val="left" w:pos="4500"/>
        </w:tabs>
        <w:ind w:left="567"/>
        <w:jc w:val="center"/>
        <w:rPr>
          <w:rFonts w:eastAsia="Calibri"/>
          <w:i/>
          <w:sz w:val="24"/>
          <w:szCs w:val="24"/>
          <w:lang w:eastAsia="en-US"/>
        </w:rPr>
      </w:pPr>
    </w:p>
    <w:p w14:paraId="2AE81B0E" w14:textId="77777777" w:rsidR="009A7D52" w:rsidRPr="004F41B5" w:rsidRDefault="009A7D52" w:rsidP="009A7D52">
      <w:pPr>
        <w:tabs>
          <w:tab w:val="left" w:pos="4500"/>
        </w:tabs>
        <w:ind w:left="567"/>
        <w:jc w:val="both"/>
        <w:rPr>
          <w:rFonts w:eastAsia="Calibri"/>
          <w:sz w:val="24"/>
          <w:szCs w:val="24"/>
          <w:lang w:eastAsia="en-US"/>
        </w:rPr>
      </w:pPr>
      <w:r w:rsidRPr="004F41B5">
        <w:rPr>
          <w:rFonts w:eastAsia="Calibri"/>
          <w:sz w:val="24"/>
          <w:szCs w:val="24"/>
          <w:lang w:eastAsia="en-US"/>
        </w:rPr>
        <w:t xml:space="preserve">a Család-és Gyermekjóléti Központban közel 10 éve, magasszintű szakmai tudással, következetességgel végzett munkája, valamint eddigi életpályáját jellemző szorgalma, kitartása, kollégákkal szemben segítőkész, empatikus hozzáállása és elhivatott, fáradhatatlan tevékenysége elismeréseként. </w:t>
      </w:r>
    </w:p>
    <w:p w14:paraId="2562A3F5" w14:textId="77777777" w:rsidR="009A7D52" w:rsidRPr="004F41B5" w:rsidRDefault="009A7D52" w:rsidP="009A7D52">
      <w:pPr>
        <w:tabs>
          <w:tab w:val="left" w:pos="426"/>
        </w:tabs>
        <w:ind w:left="567"/>
        <w:jc w:val="both"/>
        <w:rPr>
          <w:rFonts w:eastAsia="Calibri"/>
          <w:sz w:val="24"/>
          <w:szCs w:val="24"/>
          <w:lang w:eastAsia="en-US"/>
        </w:rPr>
      </w:pPr>
    </w:p>
    <w:p w14:paraId="5438A680" w14:textId="77777777" w:rsidR="009A7D52" w:rsidRPr="004F41B5" w:rsidRDefault="009A7D52" w:rsidP="009A7D52">
      <w:pPr>
        <w:tabs>
          <w:tab w:val="left" w:pos="426"/>
        </w:tabs>
        <w:ind w:left="567"/>
        <w:jc w:val="both"/>
        <w:rPr>
          <w:rFonts w:eastAsia="Calibri"/>
          <w:sz w:val="24"/>
          <w:szCs w:val="24"/>
          <w:lang w:eastAsia="en-US"/>
        </w:rPr>
      </w:pPr>
      <w:r w:rsidRPr="004F41B5">
        <w:rPr>
          <w:rFonts w:eastAsia="Calibri"/>
          <w:sz w:val="24"/>
          <w:szCs w:val="24"/>
          <w:lang w:eastAsia="en-US"/>
        </w:rPr>
        <w:t>A díj a Szociális Munka Napja városi ünnepségen kerül átadásra.</w:t>
      </w:r>
    </w:p>
    <w:p w14:paraId="1C5854B1" w14:textId="77777777" w:rsidR="009A7D52" w:rsidRDefault="009A7D52" w:rsidP="009A7D52">
      <w:pPr>
        <w:pBdr>
          <w:top w:val="nil"/>
          <w:left w:val="nil"/>
          <w:bottom w:val="nil"/>
          <w:right w:val="nil"/>
          <w:between w:val="nil"/>
        </w:pBdr>
        <w:rPr>
          <w:b/>
          <w:sz w:val="24"/>
          <w:szCs w:val="24"/>
        </w:rPr>
      </w:pPr>
    </w:p>
    <w:p w14:paraId="03B5DC20" w14:textId="77777777" w:rsidR="009A7D52" w:rsidRPr="004F41B5" w:rsidRDefault="009A7D52" w:rsidP="009A7D52">
      <w:pPr>
        <w:suppressAutoHyphens/>
        <w:jc w:val="both"/>
        <w:rPr>
          <w:rFonts w:eastAsia="Calibri"/>
          <w:b/>
          <w:sz w:val="24"/>
          <w:szCs w:val="24"/>
        </w:rPr>
      </w:pPr>
      <w:r w:rsidRPr="004F41B5">
        <w:rPr>
          <w:rFonts w:eastAsia="Calibri"/>
          <w:b/>
          <w:sz w:val="24"/>
          <w:szCs w:val="24"/>
        </w:rPr>
        <w:t>166/2024. (IX.12.) Kt. határozat</w:t>
      </w:r>
    </w:p>
    <w:p w14:paraId="72CA7896" w14:textId="77777777" w:rsidR="009A7D52" w:rsidRPr="004F41B5" w:rsidRDefault="009A7D52" w:rsidP="009A7D52">
      <w:pPr>
        <w:tabs>
          <w:tab w:val="num" w:pos="709"/>
        </w:tabs>
        <w:ind w:left="567"/>
        <w:jc w:val="both"/>
        <w:rPr>
          <w:rFonts w:eastAsia="Calibri"/>
          <w:sz w:val="24"/>
          <w:szCs w:val="24"/>
        </w:rPr>
      </w:pPr>
    </w:p>
    <w:p w14:paraId="5C80FED6" w14:textId="77777777" w:rsidR="009A7D52" w:rsidRPr="004F41B5" w:rsidRDefault="009A7D52" w:rsidP="009A7D52">
      <w:pPr>
        <w:tabs>
          <w:tab w:val="left" w:pos="4500"/>
        </w:tabs>
        <w:ind w:left="567"/>
        <w:jc w:val="both"/>
        <w:rPr>
          <w:rFonts w:eastAsia="Calibri"/>
          <w:sz w:val="24"/>
          <w:szCs w:val="24"/>
          <w:lang w:eastAsia="en-US"/>
        </w:rPr>
      </w:pPr>
      <w:r w:rsidRPr="004F41B5">
        <w:rPr>
          <w:rFonts w:eastAsia="Calibri"/>
          <w:sz w:val="24"/>
          <w:szCs w:val="24"/>
          <w:lang w:eastAsia="en-US"/>
        </w:rPr>
        <w:t xml:space="preserve">Mosonmagyaróvár Város Önkormányzat Képviselő-testülete </w:t>
      </w:r>
      <w:r w:rsidRPr="004F41B5">
        <w:rPr>
          <w:rFonts w:eastAsia="Calibri"/>
          <w:b/>
          <w:i/>
          <w:sz w:val="24"/>
          <w:szCs w:val="24"/>
          <w:lang w:eastAsia="en-US"/>
        </w:rPr>
        <w:t>„Önkéntes Szociális Munkáért”</w:t>
      </w:r>
      <w:r w:rsidRPr="004F41B5">
        <w:rPr>
          <w:rFonts w:eastAsia="Calibri"/>
          <w:b/>
          <w:sz w:val="24"/>
          <w:szCs w:val="24"/>
          <w:lang w:eastAsia="en-US"/>
        </w:rPr>
        <w:t xml:space="preserve"> elismerő oklevelet </w:t>
      </w:r>
      <w:r w:rsidRPr="004F41B5">
        <w:rPr>
          <w:rFonts w:eastAsia="Calibri"/>
          <w:sz w:val="24"/>
          <w:szCs w:val="24"/>
          <w:lang w:eastAsia="en-US"/>
        </w:rPr>
        <w:t>adományoz</w:t>
      </w:r>
    </w:p>
    <w:p w14:paraId="5BBD4AC1" w14:textId="77777777" w:rsidR="009A7D52" w:rsidRPr="004F41B5" w:rsidRDefault="009A7D52" w:rsidP="009A7D52">
      <w:pPr>
        <w:tabs>
          <w:tab w:val="left" w:pos="4500"/>
        </w:tabs>
        <w:ind w:left="567"/>
        <w:jc w:val="both"/>
        <w:rPr>
          <w:rFonts w:eastAsia="Calibri"/>
          <w:b/>
          <w:i/>
          <w:sz w:val="24"/>
          <w:szCs w:val="24"/>
          <w:lang w:eastAsia="en-US"/>
        </w:rPr>
      </w:pPr>
    </w:p>
    <w:p w14:paraId="07E9C75A" w14:textId="77777777" w:rsidR="009A7D52" w:rsidRPr="004F41B5" w:rsidRDefault="009A7D52" w:rsidP="009A7D52">
      <w:pPr>
        <w:numPr>
          <w:ilvl w:val="0"/>
          <w:numId w:val="41"/>
        </w:numPr>
        <w:tabs>
          <w:tab w:val="left" w:pos="426"/>
        </w:tabs>
        <w:jc w:val="both"/>
        <w:rPr>
          <w:rFonts w:eastAsia="Calibri"/>
          <w:sz w:val="24"/>
          <w:szCs w:val="24"/>
          <w:lang w:eastAsia="en-US"/>
        </w:rPr>
      </w:pPr>
      <w:r w:rsidRPr="004F41B5">
        <w:rPr>
          <w:b/>
          <w:i/>
          <w:sz w:val="24"/>
          <w:szCs w:val="24"/>
        </w:rPr>
        <w:t>Gondár György</w:t>
      </w:r>
      <w:r w:rsidRPr="004F41B5">
        <w:rPr>
          <w:rFonts w:eastAsia="Calibri"/>
          <w:sz w:val="24"/>
          <w:szCs w:val="24"/>
          <w:lang w:eastAsia="en-US"/>
        </w:rPr>
        <w:t xml:space="preserve">, a Rotary Club Mosonmagyaróvár megbecsült tagja részére, aki elkötelezett és alázatos munkájával, önzetlen adományaival húsz éve </w:t>
      </w:r>
      <w:proofErr w:type="spellStart"/>
      <w:r w:rsidRPr="004F41B5">
        <w:rPr>
          <w:rFonts w:eastAsia="Calibri"/>
          <w:sz w:val="24"/>
          <w:szCs w:val="24"/>
          <w:lang w:eastAsia="en-US"/>
        </w:rPr>
        <w:t>rendületlenül</w:t>
      </w:r>
      <w:proofErr w:type="spellEnd"/>
      <w:r w:rsidRPr="004F41B5">
        <w:rPr>
          <w:rFonts w:eastAsia="Calibri"/>
          <w:sz w:val="24"/>
          <w:szCs w:val="24"/>
          <w:lang w:eastAsia="en-US"/>
        </w:rPr>
        <w:t xml:space="preserve"> támogatja a klub projektjeit.</w:t>
      </w:r>
    </w:p>
    <w:p w14:paraId="2E917720" w14:textId="77777777" w:rsidR="009A7D52" w:rsidRPr="004F41B5" w:rsidRDefault="009A7D52" w:rsidP="009A7D52">
      <w:pPr>
        <w:tabs>
          <w:tab w:val="left" w:pos="426"/>
        </w:tabs>
        <w:ind w:left="567"/>
        <w:jc w:val="center"/>
        <w:rPr>
          <w:rFonts w:eastAsia="Calibri"/>
          <w:b/>
          <w:i/>
          <w:sz w:val="24"/>
          <w:szCs w:val="24"/>
          <w:lang w:eastAsia="en-US"/>
        </w:rPr>
      </w:pPr>
    </w:p>
    <w:p w14:paraId="1D93DFA4" w14:textId="77777777" w:rsidR="009A7D52" w:rsidRPr="004F41B5" w:rsidRDefault="009A7D52" w:rsidP="009A7D52">
      <w:pPr>
        <w:numPr>
          <w:ilvl w:val="0"/>
          <w:numId w:val="41"/>
        </w:numPr>
        <w:tabs>
          <w:tab w:val="left" w:pos="426"/>
        </w:tabs>
        <w:jc w:val="both"/>
        <w:rPr>
          <w:rFonts w:eastAsia="Calibri"/>
          <w:sz w:val="24"/>
          <w:szCs w:val="24"/>
          <w:lang w:eastAsia="en-US"/>
        </w:rPr>
      </w:pPr>
      <w:r w:rsidRPr="004F41B5">
        <w:rPr>
          <w:rFonts w:eastAsia="Calibri"/>
          <w:b/>
          <w:i/>
          <w:sz w:val="24"/>
          <w:szCs w:val="24"/>
          <w:lang w:eastAsia="en-US"/>
        </w:rPr>
        <w:t xml:space="preserve">Nagy Mária, </w:t>
      </w:r>
      <w:r w:rsidRPr="004F41B5">
        <w:rPr>
          <w:rFonts w:eastAsia="Calibri"/>
          <w:sz w:val="24"/>
          <w:szCs w:val="24"/>
          <w:lang w:eastAsia="en-US"/>
        </w:rPr>
        <w:t>a Moson Megyei Nők Egyesületének tagja</w:t>
      </w:r>
      <w:r w:rsidRPr="004F41B5">
        <w:rPr>
          <w:rFonts w:eastAsia="Calibri"/>
          <w:b/>
          <w:i/>
          <w:sz w:val="24"/>
          <w:szCs w:val="24"/>
          <w:lang w:eastAsia="en-US"/>
        </w:rPr>
        <w:t xml:space="preserve"> </w:t>
      </w:r>
      <w:r w:rsidRPr="004F41B5">
        <w:rPr>
          <w:rFonts w:eastAsia="Calibri"/>
          <w:sz w:val="24"/>
          <w:szCs w:val="24"/>
          <w:lang w:eastAsia="en-US"/>
        </w:rPr>
        <w:t xml:space="preserve">részére, aki fáradhatatlan segítőkészségének köszönhetően aktív résztvevője és szervezője az egyesület rendezvényeinek. Kedves egyénisége, mások problémája iránti érzékenysége sok rászorultnak segít a nehéz helyzetekben a Magyar Kékkereszt Egyesület Mosonmagyaróvári szenvedélybetegek utógondozó csoportjaiban is. </w:t>
      </w:r>
    </w:p>
    <w:p w14:paraId="4CF76853" w14:textId="77777777" w:rsidR="009A7D52" w:rsidRPr="004F41B5" w:rsidRDefault="009A7D52" w:rsidP="009A7D52">
      <w:pPr>
        <w:tabs>
          <w:tab w:val="left" w:pos="426"/>
        </w:tabs>
        <w:ind w:left="567"/>
        <w:jc w:val="both"/>
        <w:rPr>
          <w:rFonts w:eastAsia="Calibri"/>
          <w:sz w:val="24"/>
          <w:szCs w:val="24"/>
          <w:lang w:eastAsia="en-US"/>
        </w:rPr>
      </w:pPr>
    </w:p>
    <w:p w14:paraId="4A6A1883" w14:textId="77777777" w:rsidR="009A7D52" w:rsidRPr="004F41B5" w:rsidRDefault="009A7D52" w:rsidP="009A7D52">
      <w:pPr>
        <w:numPr>
          <w:ilvl w:val="0"/>
          <w:numId w:val="41"/>
        </w:numPr>
        <w:tabs>
          <w:tab w:val="left" w:pos="426"/>
        </w:tabs>
        <w:jc w:val="both"/>
        <w:rPr>
          <w:rFonts w:eastAsia="Calibri"/>
          <w:b/>
          <w:i/>
          <w:sz w:val="24"/>
          <w:szCs w:val="24"/>
          <w:lang w:eastAsia="en-US"/>
        </w:rPr>
      </w:pPr>
      <w:r w:rsidRPr="004F41B5">
        <w:rPr>
          <w:rFonts w:eastAsia="Calibri"/>
          <w:b/>
          <w:i/>
          <w:sz w:val="24"/>
          <w:szCs w:val="24"/>
          <w:lang w:eastAsia="en-US"/>
        </w:rPr>
        <w:t xml:space="preserve">Dr. Antal-Varga Dóra </w:t>
      </w:r>
      <w:r w:rsidRPr="004F41B5">
        <w:rPr>
          <w:rFonts w:eastAsia="Calibri"/>
          <w:sz w:val="24"/>
          <w:szCs w:val="24"/>
          <w:lang w:eastAsia="en-US"/>
        </w:rPr>
        <w:t>háziorvos</w:t>
      </w:r>
      <w:r w:rsidRPr="004F41B5">
        <w:rPr>
          <w:rFonts w:eastAsia="Calibri"/>
          <w:b/>
          <w:i/>
          <w:sz w:val="24"/>
          <w:szCs w:val="24"/>
          <w:lang w:eastAsia="en-US"/>
        </w:rPr>
        <w:t xml:space="preserve"> </w:t>
      </w:r>
      <w:r w:rsidRPr="004F41B5">
        <w:rPr>
          <w:rFonts w:eastAsia="Calibri"/>
          <w:sz w:val="24"/>
          <w:szCs w:val="24"/>
          <w:lang w:eastAsia="en-US"/>
        </w:rPr>
        <w:t>részére, aki lelkiismeretesen végzett hivatása mellett nagy odaadással és fáradhatatlanul dolgozik a Hospice Házban és részt vesz az otthoni hospice ellátásban, mindemellett aktív szervezője, lebonyolítója és résztvevője több, más egyesület által szervezett jótékonysági programnak.</w:t>
      </w:r>
    </w:p>
    <w:p w14:paraId="633B23B1" w14:textId="77777777" w:rsidR="009A7D52" w:rsidRPr="004F41B5" w:rsidRDefault="009A7D52" w:rsidP="009A7D52">
      <w:pPr>
        <w:tabs>
          <w:tab w:val="left" w:pos="426"/>
        </w:tabs>
        <w:ind w:left="567"/>
        <w:jc w:val="both"/>
        <w:rPr>
          <w:rFonts w:eastAsia="Calibri"/>
          <w:sz w:val="24"/>
          <w:szCs w:val="24"/>
          <w:lang w:eastAsia="en-US"/>
        </w:rPr>
      </w:pPr>
    </w:p>
    <w:p w14:paraId="6ED52FCA" w14:textId="77777777" w:rsidR="009A7D52" w:rsidRPr="004F41B5" w:rsidRDefault="009A7D52" w:rsidP="009A7D52">
      <w:pPr>
        <w:tabs>
          <w:tab w:val="left" w:pos="426"/>
        </w:tabs>
        <w:ind w:left="567"/>
        <w:jc w:val="both"/>
        <w:rPr>
          <w:rFonts w:eastAsia="Calibri"/>
          <w:sz w:val="24"/>
          <w:szCs w:val="24"/>
          <w:lang w:eastAsia="en-US"/>
        </w:rPr>
      </w:pPr>
      <w:r w:rsidRPr="004F41B5">
        <w:rPr>
          <w:rFonts w:eastAsia="Calibri"/>
          <w:sz w:val="24"/>
          <w:szCs w:val="24"/>
          <w:lang w:eastAsia="en-US"/>
        </w:rPr>
        <w:t>Az elismerő oklevelek a Szociális Munka Napja városi ünnepségen kerül átadásra.</w:t>
      </w:r>
    </w:p>
    <w:p w14:paraId="7F1CF92C" w14:textId="77777777" w:rsidR="009A7D52" w:rsidRPr="004F41B5" w:rsidRDefault="009A7D52" w:rsidP="009A7D52">
      <w:pPr>
        <w:rPr>
          <w:rFonts w:eastAsia="Calibri"/>
          <w:sz w:val="24"/>
          <w:szCs w:val="24"/>
          <w:lang w:eastAsia="en-US"/>
        </w:rPr>
      </w:pPr>
    </w:p>
    <w:p w14:paraId="09F43D2C" w14:textId="3B0DF4FC" w:rsidR="00E16E82" w:rsidRDefault="00E16E82" w:rsidP="00E16E82">
      <w:pPr>
        <w:pBdr>
          <w:top w:val="nil"/>
          <w:left w:val="nil"/>
          <w:bottom w:val="nil"/>
          <w:right w:val="nil"/>
          <w:between w:val="nil"/>
        </w:pBdr>
        <w:rPr>
          <w:b/>
          <w:sz w:val="24"/>
          <w:szCs w:val="24"/>
        </w:rPr>
      </w:pPr>
    </w:p>
    <w:p w14:paraId="217C4AFB" w14:textId="38553415" w:rsidR="00E16E82" w:rsidRDefault="00E16E82" w:rsidP="00E16E82">
      <w:pPr>
        <w:pBdr>
          <w:top w:val="nil"/>
          <w:left w:val="nil"/>
          <w:bottom w:val="nil"/>
          <w:right w:val="nil"/>
          <w:between w:val="nil"/>
        </w:pBdr>
        <w:rPr>
          <w:b/>
          <w:sz w:val="24"/>
          <w:szCs w:val="24"/>
        </w:rPr>
      </w:pPr>
    </w:p>
    <w:p w14:paraId="24DBDD86" w14:textId="3769FD5B" w:rsidR="00E16E82" w:rsidRDefault="00E16E82" w:rsidP="00E16E82">
      <w:pPr>
        <w:pBdr>
          <w:top w:val="nil"/>
          <w:left w:val="nil"/>
          <w:bottom w:val="nil"/>
          <w:right w:val="nil"/>
          <w:between w:val="nil"/>
        </w:pBdr>
        <w:rPr>
          <w:b/>
          <w:sz w:val="24"/>
          <w:szCs w:val="24"/>
        </w:rPr>
      </w:pPr>
    </w:p>
    <w:p w14:paraId="78296BF7" w14:textId="681FCFC0" w:rsidR="00C274E6" w:rsidRDefault="00C274E6" w:rsidP="00E16E82">
      <w:pPr>
        <w:pBdr>
          <w:top w:val="nil"/>
          <w:left w:val="nil"/>
          <w:bottom w:val="nil"/>
          <w:right w:val="nil"/>
          <w:between w:val="nil"/>
        </w:pBdr>
        <w:rPr>
          <w:b/>
          <w:sz w:val="24"/>
          <w:szCs w:val="24"/>
        </w:rPr>
      </w:pPr>
    </w:p>
    <w:p w14:paraId="2771DDAE" w14:textId="56522963" w:rsidR="00C274E6" w:rsidRDefault="00C274E6" w:rsidP="00E16E82">
      <w:pPr>
        <w:pBdr>
          <w:top w:val="nil"/>
          <w:left w:val="nil"/>
          <w:bottom w:val="nil"/>
          <w:right w:val="nil"/>
          <w:between w:val="nil"/>
        </w:pBdr>
        <w:rPr>
          <w:b/>
          <w:sz w:val="24"/>
          <w:szCs w:val="24"/>
        </w:rPr>
      </w:pPr>
    </w:p>
    <w:p w14:paraId="290A9841" w14:textId="167FAE90" w:rsidR="00C274E6" w:rsidRDefault="00C274E6" w:rsidP="00E16E82">
      <w:pPr>
        <w:pBdr>
          <w:top w:val="nil"/>
          <w:left w:val="nil"/>
          <w:bottom w:val="nil"/>
          <w:right w:val="nil"/>
          <w:between w:val="nil"/>
        </w:pBdr>
        <w:rPr>
          <w:b/>
          <w:sz w:val="24"/>
          <w:szCs w:val="24"/>
        </w:rPr>
      </w:pPr>
    </w:p>
    <w:p w14:paraId="3B587F96" w14:textId="4D237CF3" w:rsidR="00C274E6" w:rsidRDefault="00C274E6" w:rsidP="00E16E82">
      <w:pPr>
        <w:pBdr>
          <w:top w:val="nil"/>
          <w:left w:val="nil"/>
          <w:bottom w:val="nil"/>
          <w:right w:val="nil"/>
          <w:between w:val="nil"/>
        </w:pBdr>
        <w:rPr>
          <w:b/>
          <w:sz w:val="24"/>
          <w:szCs w:val="24"/>
        </w:rPr>
      </w:pPr>
    </w:p>
    <w:p w14:paraId="657D5FD9" w14:textId="15D3056A" w:rsidR="00C274E6" w:rsidRDefault="00C274E6" w:rsidP="00E16E82">
      <w:pPr>
        <w:pBdr>
          <w:top w:val="nil"/>
          <w:left w:val="nil"/>
          <w:bottom w:val="nil"/>
          <w:right w:val="nil"/>
          <w:between w:val="nil"/>
        </w:pBdr>
        <w:rPr>
          <w:b/>
          <w:sz w:val="24"/>
          <w:szCs w:val="24"/>
        </w:rPr>
      </w:pPr>
    </w:p>
    <w:p w14:paraId="5B837777" w14:textId="5D8B06C4" w:rsidR="00C274E6" w:rsidRDefault="00C274E6" w:rsidP="00E16E82">
      <w:pPr>
        <w:pBdr>
          <w:top w:val="nil"/>
          <w:left w:val="nil"/>
          <w:bottom w:val="nil"/>
          <w:right w:val="nil"/>
          <w:between w:val="nil"/>
        </w:pBdr>
        <w:rPr>
          <w:b/>
          <w:sz w:val="24"/>
          <w:szCs w:val="24"/>
        </w:rPr>
      </w:pPr>
    </w:p>
    <w:p w14:paraId="398F74AE" w14:textId="4F7C0B21" w:rsidR="00C274E6" w:rsidRDefault="00C274E6" w:rsidP="00E16E82">
      <w:pPr>
        <w:pBdr>
          <w:top w:val="nil"/>
          <w:left w:val="nil"/>
          <w:bottom w:val="nil"/>
          <w:right w:val="nil"/>
          <w:between w:val="nil"/>
        </w:pBdr>
        <w:rPr>
          <w:b/>
          <w:sz w:val="24"/>
          <w:szCs w:val="24"/>
        </w:rPr>
      </w:pPr>
    </w:p>
    <w:p w14:paraId="64C3DB9C" w14:textId="48CCDBB8" w:rsidR="00C274E6" w:rsidRDefault="00C274E6" w:rsidP="00E16E82">
      <w:pPr>
        <w:pBdr>
          <w:top w:val="nil"/>
          <w:left w:val="nil"/>
          <w:bottom w:val="nil"/>
          <w:right w:val="nil"/>
          <w:between w:val="nil"/>
        </w:pBdr>
        <w:rPr>
          <w:b/>
          <w:sz w:val="24"/>
          <w:szCs w:val="24"/>
        </w:rPr>
      </w:pPr>
    </w:p>
    <w:p w14:paraId="7615F8D5" w14:textId="77777777" w:rsidR="00C274E6" w:rsidRDefault="00C274E6" w:rsidP="00E16E82">
      <w:pPr>
        <w:pBdr>
          <w:top w:val="nil"/>
          <w:left w:val="nil"/>
          <w:bottom w:val="nil"/>
          <w:right w:val="nil"/>
          <w:between w:val="nil"/>
        </w:pBdr>
        <w:rPr>
          <w:b/>
          <w:sz w:val="24"/>
          <w:szCs w:val="24"/>
        </w:rPr>
      </w:pPr>
    </w:p>
    <w:p w14:paraId="580D29C5" w14:textId="0C0861DB" w:rsidR="00856104" w:rsidRDefault="00856104" w:rsidP="00E154B5">
      <w:pPr>
        <w:jc w:val="both"/>
        <w:rPr>
          <w:sz w:val="24"/>
          <w:szCs w:val="24"/>
        </w:rPr>
      </w:pPr>
    </w:p>
    <w:p w14:paraId="2216E161" w14:textId="77777777" w:rsidR="009A7D52" w:rsidRDefault="009A7D52">
      <w:pPr>
        <w:rPr>
          <w:b/>
          <w:color w:val="000000"/>
          <w:sz w:val="24"/>
          <w:szCs w:val="24"/>
          <w:u w:val="single"/>
        </w:rPr>
      </w:pPr>
      <w:r>
        <w:rPr>
          <w:b/>
          <w:color w:val="000000"/>
          <w:sz w:val="24"/>
          <w:szCs w:val="24"/>
          <w:u w:val="single"/>
        </w:rPr>
        <w:br w:type="page"/>
      </w:r>
    </w:p>
    <w:p w14:paraId="39237F88" w14:textId="7A2CC1E2" w:rsidR="00E154B5" w:rsidRDefault="00E154B5" w:rsidP="00E154B5">
      <w:pPr>
        <w:pBdr>
          <w:top w:val="nil"/>
          <w:left w:val="nil"/>
          <w:bottom w:val="nil"/>
          <w:right w:val="nil"/>
          <w:between w:val="nil"/>
        </w:pBdr>
        <w:spacing w:after="200" w:line="276" w:lineRule="auto"/>
        <w:rPr>
          <w:color w:val="000000"/>
          <w:sz w:val="24"/>
          <w:szCs w:val="24"/>
          <w:u w:val="single"/>
        </w:rPr>
      </w:pPr>
      <w:r>
        <w:rPr>
          <w:b/>
          <w:color w:val="000000"/>
          <w:sz w:val="24"/>
          <w:szCs w:val="24"/>
          <w:u w:val="single"/>
        </w:rPr>
        <w:lastRenderedPageBreak/>
        <w:t>Az ülésen alkotott rendeletek jegyzéke</w:t>
      </w:r>
    </w:p>
    <w:p w14:paraId="21E05362" w14:textId="77777777" w:rsidR="00E154B5" w:rsidRDefault="00E154B5" w:rsidP="00E154B5">
      <w:pPr>
        <w:pBdr>
          <w:top w:val="nil"/>
          <w:left w:val="nil"/>
          <w:bottom w:val="nil"/>
          <w:right w:val="nil"/>
          <w:between w:val="nil"/>
        </w:pBdr>
        <w:ind w:left="4950" w:hanging="4950"/>
        <w:jc w:val="both"/>
        <w:rPr>
          <w:color w:val="000000"/>
          <w:sz w:val="24"/>
          <w:szCs w:val="24"/>
        </w:rPr>
      </w:pPr>
    </w:p>
    <w:p w14:paraId="6A280FE8" w14:textId="6BBD9A53" w:rsidR="001C2FFB" w:rsidRPr="008F7B0B" w:rsidRDefault="009E0C71" w:rsidP="001C2FFB">
      <w:pPr>
        <w:pBdr>
          <w:top w:val="nil"/>
          <w:left w:val="nil"/>
          <w:bottom w:val="nil"/>
          <w:right w:val="nil"/>
          <w:between w:val="nil"/>
        </w:pBdr>
        <w:ind w:left="4950" w:hanging="4950"/>
        <w:jc w:val="both"/>
        <w:rPr>
          <w:sz w:val="24"/>
          <w:szCs w:val="24"/>
        </w:rPr>
      </w:pPr>
      <w:r>
        <w:rPr>
          <w:b/>
          <w:color w:val="000000"/>
          <w:sz w:val="24"/>
          <w:szCs w:val="24"/>
        </w:rPr>
        <w:t>1</w:t>
      </w:r>
      <w:r w:rsidR="006B243A">
        <w:rPr>
          <w:b/>
          <w:color w:val="000000"/>
          <w:sz w:val="24"/>
          <w:szCs w:val="24"/>
        </w:rPr>
        <w:t>5</w:t>
      </w:r>
      <w:r w:rsidR="00E154B5">
        <w:rPr>
          <w:b/>
          <w:color w:val="000000"/>
          <w:sz w:val="24"/>
          <w:szCs w:val="24"/>
        </w:rPr>
        <w:t>/202</w:t>
      </w:r>
      <w:r w:rsidR="001C2FFB">
        <w:rPr>
          <w:b/>
          <w:color w:val="000000"/>
          <w:sz w:val="24"/>
          <w:szCs w:val="24"/>
        </w:rPr>
        <w:t>4</w:t>
      </w:r>
      <w:r w:rsidR="00E154B5">
        <w:rPr>
          <w:b/>
          <w:color w:val="000000"/>
          <w:sz w:val="24"/>
          <w:szCs w:val="24"/>
        </w:rPr>
        <w:t>. (</w:t>
      </w:r>
      <w:r w:rsidR="008F5531">
        <w:rPr>
          <w:b/>
          <w:color w:val="000000"/>
          <w:sz w:val="24"/>
          <w:szCs w:val="24"/>
        </w:rPr>
        <w:t>I</w:t>
      </w:r>
      <w:r w:rsidR="006B243A">
        <w:rPr>
          <w:b/>
          <w:color w:val="000000"/>
          <w:sz w:val="24"/>
          <w:szCs w:val="24"/>
        </w:rPr>
        <w:t>X</w:t>
      </w:r>
      <w:r w:rsidR="00E154B5">
        <w:rPr>
          <w:b/>
          <w:color w:val="000000"/>
          <w:sz w:val="24"/>
          <w:szCs w:val="24"/>
        </w:rPr>
        <w:t>.</w:t>
      </w:r>
      <w:r w:rsidR="006B243A">
        <w:rPr>
          <w:b/>
          <w:color w:val="000000"/>
          <w:sz w:val="24"/>
          <w:szCs w:val="24"/>
        </w:rPr>
        <w:t>1</w:t>
      </w:r>
      <w:r w:rsidR="00FB7234">
        <w:rPr>
          <w:b/>
          <w:color w:val="000000"/>
          <w:sz w:val="24"/>
          <w:szCs w:val="24"/>
        </w:rPr>
        <w:t>3</w:t>
      </w:r>
      <w:r w:rsidR="001C2FFB">
        <w:rPr>
          <w:b/>
          <w:color w:val="000000"/>
          <w:sz w:val="24"/>
          <w:szCs w:val="24"/>
        </w:rPr>
        <w:t>.</w:t>
      </w:r>
      <w:r w:rsidR="00E154B5">
        <w:rPr>
          <w:b/>
          <w:color w:val="000000"/>
          <w:sz w:val="24"/>
          <w:szCs w:val="24"/>
        </w:rPr>
        <w:t xml:space="preserve">) önkormányzati rendelet </w:t>
      </w:r>
      <w:r w:rsidR="00E154B5">
        <w:rPr>
          <w:b/>
          <w:color w:val="000000"/>
          <w:sz w:val="24"/>
          <w:szCs w:val="24"/>
        </w:rPr>
        <w:tab/>
      </w:r>
      <w:r w:rsidR="006B243A" w:rsidRPr="0020600F">
        <w:rPr>
          <w:rFonts w:eastAsia="Calibri"/>
          <w:sz w:val="24"/>
          <w:szCs w:val="24"/>
        </w:rPr>
        <w:t>Mosonmagyaróvár Város Önkormányzatának Szervezeti és Működési Szabályzatáról szóló 33/2019. (XI. 22.) önkormányzati rendelet módosításáról</w:t>
      </w:r>
    </w:p>
    <w:p w14:paraId="03DDCBF8" w14:textId="6EE6AA21" w:rsidR="009E0C71" w:rsidRDefault="009E0C71" w:rsidP="001C2FFB">
      <w:pPr>
        <w:pBdr>
          <w:top w:val="nil"/>
          <w:left w:val="nil"/>
          <w:bottom w:val="nil"/>
          <w:right w:val="nil"/>
          <w:between w:val="nil"/>
        </w:pBdr>
        <w:ind w:left="4950" w:hanging="4950"/>
        <w:jc w:val="both"/>
        <w:rPr>
          <w:color w:val="000000"/>
          <w:sz w:val="24"/>
          <w:szCs w:val="24"/>
        </w:rPr>
      </w:pPr>
    </w:p>
    <w:p w14:paraId="2219A74E" w14:textId="2FADEFA8" w:rsidR="009E0C71" w:rsidRDefault="009E0C71" w:rsidP="001C2FFB">
      <w:pPr>
        <w:pBdr>
          <w:top w:val="nil"/>
          <w:left w:val="nil"/>
          <w:bottom w:val="nil"/>
          <w:right w:val="nil"/>
          <w:between w:val="nil"/>
        </w:pBdr>
        <w:ind w:left="4950" w:hanging="4950"/>
        <w:jc w:val="both"/>
        <w:rPr>
          <w:color w:val="000000"/>
          <w:sz w:val="24"/>
          <w:szCs w:val="24"/>
        </w:rPr>
      </w:pPr>
      <w:r w:rsidRPr="009E0C71">
        <w:rPr>
          <w:b/>
          <w:color w:val="000000"/>
          <w:sz w:val="24"/>
          <w:szCs w:val="24"/>
        </w:rPr>
        <w:t>1</w:t>
      </w:r>
      <w:r w:rsidR="006B243A">
        <w:rPr>
          <w:b/>
          <w:color w:val="000000"/>
          <w:sz w:val="24"/>
          <w:szCs w:val="24"/>
        </w:rPr>
        <w:t>6</w:t>
      </w:r>
      <w:r w:rsidRPr="009E0C71">
        <w:rPr>
          <w:b/>
          <w:color w:val="000000"/>
          <w:sz w:val="24"/>
          <w:szCs w:val="24"/>
        </w:rPr>
        <w:t>/2024. (</w:t>
      </w:r>
      <w:r w:rsidR="002C29B3">
        <w:rPr>
          <w:b/>
          <w:color w:val="000000"/>
          <w:sz w:val="24"/>
          <w:szCs w:val="24"/>
        </w:rPr>
        <w:t>I</w:t>
      </w:r>
      <w:r w:rsidR="006B243A">
        <w:rPr>
          <w:b/>
          <w:color w:val="000000"/>
          <w:sz w:val="24"/>
          <w:szCs w:val="24"/>
        </w:rPr>
        <w:t>X</w:t>
      </w:r>
      <w:r w:rsidRPr="009E0C71">
        <w:rPr>
          <w:b/>
          <w:color w:val="000000"/>
          <w:sz w:val="24"/>
          <w:szCs w:val="24"/>
        </w:rPr>
        <w:t>.</w:t>
      </w:r>
      <w:r w:rsidR="006B243A">
        <w:rPr>
          <w:b/>
          <w:color w:val="000000"/>
          <w:sz w:val="24"/>
          <w:szCs w:val="24"/>
        </w:rPr>
        <w:t>1</w:t>
      </w:r>
      <w:r w:rsidR="00FB7234">
        <w:rPr>
          <w:b/>
          <w:color w:val="000000"/>
          <w:sz w:val="24"/>
          <w:szCs w:val="24"/>
        </w:rPr>
        <w:t>3</w:t>
      </w:r>
      <w:r w:rsidRPr="009E0C71">
        <w:rPr>
          <w:b/>
          <w:color w:val="000000"/>
          <w:sz w:val="24"/>
          <w:szCs w:val="24"/>
        </w:rPr>
        <w:t>.) önkormányzati rendelet</w:t>
      </w:r>
      <w:r w:rsidRPr="009E0C71">
        <w:rPr>
          <w:color w:val="000000"/>
          <w:sz w:val="24"/>
          <w:szCs w:val="24"/>
        </w:rPr>
        <w:t xml:space="preserve"> </w:t>
      </w:r>
      <w:r w:rsidRPr="009E0C71">
        <w:rPr>
          <w:color w:val="000000"/>
          <w:sz w:val="24"/>
          <w:szCs w:val="24"/>
        </w:rPr>
        <w:tab/>
      </w:r>
      <w:r w:rsidR="00F57E5C" w:rsidRPr="00E76BFA">
        <w:rPr>
          <w:sz w:val="24"/>
          <w:szCs w:val="24"/>
        </w:rPr>
        <w:t>az</w:t>
      </w:r>
      <w:r w:rsidR="00F57E5C" w:rsidRPr="0020600F">
        <w:rPr>
          <w:sz w:val="24"/>
          <w:szCs w:val="24"/>
        </w:rPr>
        <w:t xml:space="preserve"> Önkormányzat 2024. évi költségvetéséről szóló 1/2024. (II.</w:t>
      </w:r>
      <w:r w:rsidR="00F57E5C">
        <w:rPr>
          <w:sz w:val="24"/>
          <w:szCs w:val="24"/>
        </w:rPr>
        <w:t xml:space="preserve"> </w:t>
      </w:r>
      <w:r w:rsidR="00F57E5C" w:rsidRPr="0020600F">
        <w:rPr>
          <w:sz w:val="24"/>
          <w:szCs w:val="24"/>
        </w:rPr>
        <w:t>16.) önkormányzati rendelet</w:t>
      </w:r>
      <w:r w:rsidR="00F57E5C" w:rsidRPr="00E76BFA">
        <w:rPr>
          <w:sz w:val="24"/>
          <w:szCs w:val="24"/>
        </w:rPr>
        <w:t xml:space="preserve"> módosításáról</w:t>
      </w:r>
    </w:p>
    <w:p w14:paraId="16C52225" w14:textId="23BBB4A5" w:rsidR="006B243A" w:rsidRDefault="006B243A" w:rsidP="001C2FFB">
      <w:pPr>
        <w:pBdr>
          <w:top w:val="nil"/>
          <w:left w:val="nil"/>
          <w:bottom w:val="nil"/>
          <w:right w:val="nil"/>
          <w:between w:val="nil"/>
        </w:pBdr>
        <w:ind w:left="4950" w:hanging="4950"/>
        <w:jc w:val="both"/>
        <w:rPr>
          <w:color w:val="000000"/>
          <w:sz w:val="24"/>
          <w:szCs w:val="24"/>
        </w:rPr>
      </w:pPr>
    </w:p>
    <w:p w14:paraId="390BAC43" w14:textId="43C415C4" w:rsidR="00617468" w:rsidRDefault="006B243A" w:rsidP="006B243A">
      <w:pPr>
        <w:pBdr>
          <w:top w:val="nil"/>
          <w:left w:val="nil"/>
          <w:bottom w:val="nil"/>
          <w:right w:val="nil"/>
          <w:between w:val="nil"/>
        </w:pBdr>
        <w:ind w:left="4950" w:hanging="4950"/>
        <w:jc w:val="both"/>
        <w:rPr>
          <w:color w:val="000000"/>
          <w:sz w:val="24"/>
          <w:szCs w:val="24"/>
        </w:rPr>
      </w:pPr>
      <w:r w:rsidRPr="009E0C71">
        <w:rPr>
          <w:b/>
          <w:color w:val="000000"/>
          <w:sz w:val="24"/>
          <w:szCs w:val="24"/>
        </w:rPr>
        <w:t>1</w:t>
      </w:r>
      <w:r>
        <w:rPr>
          <w:b/>
          <w:color w:val="000000"/>
          <w:sz w:val="24"/>
          <w:szCs w:val="24"/>
        </w:rPr>
        <w:t>7</w:t>
      </w:r>
      <w:r w:rsidRPr="009E0C71">
        <w:rPr>
          <w:b/>
          <w:color w:val="000000"/>
          <w:sz w:val="24"/>
          <w:szCs w:val="24"/>
        </w:rPr>
        <w:t>/2024. (</w:t>
      </w:r>
      <w:r>
        <w:rPr>
          <w:b/>
          <w:color w:val="000000"/>
          <w:sz w:val="24"/>
          <w:szCs w:val="24"/>
        </w:rPr>
        <w:t>IX</w:t>
      </w:r>
      <w:r w:rsidRPr="009E0C71">
        <w:rPr>
          <w:b/>
          <w:color w:val="000000"/>
          <w:sz w:val="24"/>
          <w:szCs w:val="24"/>
        </w:rPr>
        <w:t>.</w:t>
      </w:r>
      <w:r>
        <w:rPr>
          <w:b/>
          <w:color w:val="000000"/>
          <w:sz w:val="24"/>
          <w:szCs w:val="24"/>
        </w:rPr>
        <w:t>1</w:t>
      </w:r>
      <w:r w:rsidR="00FB7234">
        <w:rPr>
          <w:b/>
          <w:color w:val="000000"/>
          <w:sz w:val="24"/>
          <w:szCs w:val="24"/>
        </w:rPr>
        <w:t>3</w:t>
      </w:r>
      <w:r w:rsidRPr="009E0C71">
        <w:rPr>
          <w:b/>
          <w:color w:val="000000"/>
          <w:sz w:val="24"/>
          <w:szCs w:val="24"/>
        </w:rPr>
        <w:t>.) önkormányzati rendelet</w:t>
      </w:r>
      <w:r w:rsidRPr="009E0C71">
        <w:rPr>
          <w:color w:val="000000"/>
          <w:sz w:val="24"/>
          <w:szCs w:val="24"/>
        </w:rPr>
        <w:t xml:space="preserve"> </w:t>
      </w:r>
      <w:r w:rsidRPr="009E0C71">
        <w:rPr>
          <w:color w:val="000000"/>
          <w:sz w:val="24"/>
          <w:szCs w:val="24"/>
        </w:rPr>
        <w:tab/>
      </w:r>
      <w:r w:rsidR="00F57E5C" w:rsidRPr="00CD7FE9">
        <w:rPr>
          <w:sz w:val="24"/>
          <w:szCs w:val="24"/>
        </w:rPr>
        <w:t>a lakások és helyiségek bérletéről szóló 29/2023. (IX.22.) önkormányzati rendelet módosításáról</w:t>
      </w:r>
    </w:p>
    <w:sectPr w:rsidR="00617468" w:rsidSect="00C50C15">
      <w:headerReference w:type="even" r:id="rId8"/>
      <w:headerReference w:type="default" r:id="rId9"/>
      <w:pgSz w:w="11906" w:h="16838"/>
      <w:pgMar w:top="1418" w:right="1418" w:bottom="1616"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F705D" w14:textId="77777777" w:rsidR="00D9651D" w:rsidRDefault="00D9651D">
      <w:r>
        <w:separator/>
      </w:r>
    </w:p>
  </w:endnote>
  <w:endnote w:type="continuationSeparator" w:id="0">
    <w:p w14:paraId="6996EE60" w14:textId="77777777" w:rsidR="00D9651D" w:rsidRDefault="00D9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09F57" w14:textId="77777777" w:rsidR="00D9651D" w:rsidRDefault="00D9651D">
      <w:r>
        <w:separator/>
      </w:r>
    </w:p>
  </w:footnote>
  <w:footnote w:type="continuationSeparator" w:id="0">
    <w:p w14:paraId="7CC6723D" w14:textId="77777777" w:rsidR="00D9651D" w:rsidRDefault="00D96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4" w14:textId="77777777" w:rsidR="00D9651D" w:rsidRDefault="00D9651D">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14:paraId="000002C5" w14:textId="77777777" w:rsidR="00D9651D" w:rsidRDefault="00D9651D">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6" w14:textId="37011D47" w:rsidR="00D9651D" w:rsidRDefault="00D9651D">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14:paraId="000002C7" w14:textId="77777777" w:rsidR="00D9651D" w:rsidRDefault="00D9651D">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7A4"/>
    <w:multiLevelType w:val="hybridMultilevel"/>
    <w:tmpl w:val="FACAC68E"/>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AE64D3"/>
    <w:multiLevelType w:val="multilevel"/>
    <w:tmpl w:val="69EAA1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3054C9"/>
    <w:multiLevelType w:val="hybridMultilevel"/>
    <w:tmpl w:val="D7E6292C"/>
    <w:lvl w:ilvl="0" w:tplc="040E0011">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6A91561"/>
    <w:multiLevelType w:val="hybridMultilevel"/>
    <w:tmpl w:val="C276AF68"/>
    <w:lvl w:ilvl="0" w:tplc="CBBED87C">
      <w:start w:val="4"/>
      <w:numFmt w:val="bullet"/>
      <w:lvlText w:val="-"/>
      <w:lvlJc w:val="left"/>
      <w:pPr>
        <w:ind w:left="1440" w:hanging="360"/>
      </w:pPr>
      <w:rPr>
        <w:rFonts w:ascii="Times New Roman" w:eastAsia="Calibri"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1D1724B8"/>
    <w:multiLevelType w:val="hybridMultilevel"/>
    <w:tmpl w:val="76C291AE"/>
    <w:lvl w:ilvl="0" w:tplc="EBE2047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34842C2"/>
    <w:multiLevelType w:val="hybridMultilevel"/>
    <w:tmpl w:val="2E9A3744"/>
    <w:lvl w:ilvl="0" w:tplc="68CA65C8">
      <w:start w:val="1"/>
      <w:numFmt w:val="decimal"/>
      <w:lvlText w:val="%1."/>
      <w:lvlJc w:val="left"/>
      <w:pPr>
        <w:ind w:left="720" w:hanging="360"/>
      </w:pPr>
      <w:rPr>
        <w:rFonts w:eastAsia="Calibri"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0DC14F3"/>
    <w:multiLevelType w:val="multilevel"/>
    <w:tmpl w:val="B130F9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31B936EC"/>
    <w:multiLevelType w:val="hybridMultilevel"/>
    <w:tmpl w:val="E4148C96"/>
    <w:lvl w:ilvl="0" w:tplc="3CEECE7C">
      <w:start w:val="1"/>
      <w:numFmt w:val="decimal"/>
      <w:lvlText w:val="%1."/>
      <w:lvlJc w:val="left"/>
      <w:pPr>
        <w:ind w:left="1068" w:hanging="360"/>
      </w:p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abstractNum w:abstractNumId="8" w15:restartNumberingAfterBreak="0">
    <w:nsid w:val="31C05CB4"/>
    <w:multiLevelType w:val="multilevel"/>
    <w:tmpl w:val="56789FC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32E66FE7"/>
    <w:multiLevelType w:val="hybridMultilevel"/>
    <w:tmpl w:val="30269DC8"/>
    <w:lvl w:ilvl="0" w:tplc="0EF87F8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5CF08A3"/>
    <w:multiLevelType w:val="hybridMultilevel"/>
    <w:tmpl w:val="38FA1E6C"/>
    <w:lvl w:ilvl="0" w:tplc="049C2D60">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1" w15:restartNumberingAfterBreak="0">
    <w:nsid w:val="3A575740"/>
    <w:multiLevelType w:val="hybridMultilevel"/>
    <w:tmpl w:val="070CD7BE"/>
    <w:lvl w:ilvl="0" w:tplc="040E0011">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2" w15:restartNumberingAfterBreak="0">
    <w:nsid w:val="3BF270C7"/>
    <w:multiLevelType w:val="hybridMultilevel"/>
    <w:tmpl w:val="846808F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3" w15:restartNumberingAfterBreak="0">
    <w:nsid w:val="3D250481"/>
    <w:multiLevelType w:val="hybridMultilevel"/>
    <w:tmpl w:val="FACAC68E"/>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04020B9"/>
    <w:multiLevelType w:val="hybridMultilevel"/>
    <w:tmpl w:val="183042FA"/>
    <w:lvl w:ilvl="0" w:tplc="EFC0372A">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41CF550A"/>
    <w:multiLevelType w:val="hybridMultilevel"/>
    <w:tmpl w:val="3D74F980"/>
    <w:lvl w:ilvl="0" w:tplc="E4CE6E9E">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1D374A3"/>
    <w:multiLevelType w:val="hybridMultilevel"/>
    <w:tmpl w:val="1EF4D82A"/>
    <w:lvl w:ilvl="0" w:tplc="21A887B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6236B5F"/>
    <w:multiLevelType w:val="hybridMultilevel"/>
    <w:tmpl w:val="5412B8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88717AF"/>
    <w:multiLevelType w:val="hybridMultilevel"/>
    <w:tmpl w:val="C6AC358E"/>
    <w:lvl w:ilvl="0" w:tplc="01A46FFC">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9B84AC8"/>
    <w:multiLevelType w:val="hybridMultilevel"/>
    <w:tmpl w:val="C6123B5E"/>
    <w:lvl w:ilvl="0" w:tplc="040E000F">
      <w:start w:val="2"/>
      <w:numFmt w:val="decimal"/>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20" w15:restartNumberingAfterBreak="0">
    <w:nsid w:val="4A990501"/>
    <w:multiLevelType w:val="hybridMultilevel"/>
    <w:tmpl w:val="A7B8E2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B123E06"/>
    <w:multiLevelType w:val="hybridMultilevel"/>
    <w:tmpl w:val="60FCFC7C"/>
    <w:lvl w:ilvl="0" w:tplc="81A626D0">
      <w:start w:val="1"/>
      <w:numFmt w:val="decimal"/>
      <w:lvlText w:val="%1."/>
      <w:lvlJc w:val="left"/>
      <w:pPr>
        <w:ind w:left="644" w:hanging="360"/>
      </w:pPr>
      <w:rPr>
        <w:rFonts w:hint="default"/>
        <w:b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2" w15:restartNumberingAfterBreak="0">
    <w:nsid w:val="4C884EA5"/>
    <w:multiLevelType w:val="hybridMultilevel"/>
    <w:tmpl w:val="BEDEBA0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EA54DE9"/>
    <w:multiLevelType w:val="hybridMultilevel"/>
    <w:tmpl w:val="FACAC68E"/>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0E80B54"/>
    <w:multiLevelType w:val="hybridMultilevel"/>
    <w:tmpl w:val="8B84E6B2"/>
    <w:lvl w:ilvl="0" w:tplc="D4E87750">
      <w:start w:val="1"/>
      <w:numFmt w:val="decimal"/>
      <w:lvlText w:val="%1)"/>
      <w:lvlJc w:val="left"/>
      <w:pPr>
        <w:ind w:left="720" w:hanging="360"/>
      </w:pPr>
      <w:rPr>
        <w:rFonts w:ascii="Times New Roman" w:eastAsia="Calibri" w:hAnsi="Times New Roman" w:cs="Times New Roman"/>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25D77A1"/>
    <w:multiLevelType w:val="hybridMultilevel"/>
    <w:tmpl w:val="79761516"/>
    <w:lvl w:ilvl="0" w:tplc="5126AA6C">
      <w:start w:val="1"/>
      <w:numFmt w:val="decimal"/>
      <w:lvlText w:val="%1)"/>
      <w:lvlJc w:val="left"/>
      <w:pPr>
        <w:ind w:left="927" w:hanging="360"/>
      </w:pPr>
      <w:rPr>
        <w:rFonts w:eastAsia="Times New Roman" w:hint="default"/>
        <w:b/>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6" w15:restartNumberingAfterBreak="0">
    <w:nsid w:val="5405064F"/>
    <w:multiLevelType w:val="hybridMultilevel"/>
    <w:tmpl w:val="A9128FBE"/>
    <w:lvl w:ilvl="0" w:tplc="DEAE3E3A">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ABE7E1A"/>
    <w:multiLevelType w:val="hybridMultilevel"/>
    <w:tmpl w:val="2384E5B8"/>
    <w:lvl w:ilvl="0" w:tplc="86248180">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AF3588B"/>
    <w:multiLevelType w:val="hybridMultilevel"/>
    <w:tmpl w:val="3A5C6C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D443F7A"/>
    <w:multiLevelType w:val="hybridMultilevel"/>
    <w:tmpl w:val="BEFC78C4"/>
    <w:lvl w:ilvl="0" w:tplc="040E0011">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0" w15:restartNumberingAfterBreak="0">
    <w:nsid w:val="5E070D14"/>
    <w:multiLevelType w:val="hybridMultilevel"/>
    <w:tmpl w:val="A7B8E2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F004ADB"/>
    <w:multiLevelType w:val="hybridMultilevel"/>
    <w:tmpl w:val="CCD49B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2C143BD"/>
    <w:multiLevelType w:val="hybridMultilevel"/>
    <w:tmpl w:val="3EFE157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85E36C1"/>
    <w:multiLevelType w:val="hybridMultilevel"/>
    <w:tmpl w:val="5D087CCE"/>
    <w:lvl w:ilvl="0" w:tplc="3BF2000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BB67887"/>
    <w:multiLevelType w:val="hybridMultilevel"/>
    <w:tmpl w:val="7534B276"/>
    <w:lvl w:ilvl="0" w:tplc="FA0E8C28">
      <w:start w:val="1"/>
      <w:numFmt w:val="decimal"/>
      <w:lvlText w:val="%1."/>
      <w:lvlJc w:val="left"/>
      <w:pPr>
        <w:tabs>
          <w:tab w:val="num" w:pos="644"/>
        </w:tabs>
        <w:ind w:left="644" w:hanging="360"/>
      </w:pPr>
      <w:rPr>
        <w:rFonts w:ascii="Times New Roman" w:eastAsia="Times New Roman" w:hAnsi="Times New Roman" w:cs="Times New Roman"/>
        <w:b/>
        <w:i w:val="0"/>
        <w:sz w:val="24"/>
        <w:szCs w:val="24"/>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15:restartNumberingAfterBreak="0">
    <w:nsid w:val="70B5148D"/>
    <w:multiLevelType w:val="multilevel"/>
    <w:tmpl w:val="47EEC238"/>
    <w:lvl w:ilvl="0">
      <w:start w:val="1"/>
      <w:numFmt w:val="decimal"/>
      <w:lvlText w:val="%1."/>
      <w:lvlJc w:val="left"/>
      <w:pPr>
        <w:ind w:left="765" w:hanging="4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73903C60"/>
    <w:multiLevelType w:val="hybridMultilevel"/>
    <w:tmpl w:val="B2EC812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7" w15:restartNumberingAfterBreak="0">
    <w:nsid w:val="75A51240"/>
    <w:multiLevelType w:val="hybridMultilevel"/>
    <w:tmpl w:val="AA1A23D6"/>
    <w:lvl w:ilvl="0" w:tplc="82FA47B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73048A5"/>
    <w:multiLevelType w:val="hybridMultilevel"/>
    <w:tmpl w:val="5382184E"/>
    <w:lvl w:ilvl="0" w:tplc="E85EE2CE">
      <w:start w:val="1"/>
      <w:numFmt w:val="decimal"/>
      <w:lvlText w:val="%1."/>
      <w:lvlJc w:val="left"/>
      <w:pPr>
        <w:ind w:left="720" w:hanging="360"/>
      </w:pPr>
      <w:rPr>
        <w:rFonts w:ascii="Times New Roman" w:eastAsia="Calibr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778000B"/>
    <w:multiLevelType w:val="hybridMultilevel"/>
    <w:tmpl w:val="8CE0DD60"/>
    <w:lvl w:ilvl="0" w:tplc="5F780648">
      <w:start w:val="1"/>
      <w:numFmt w:val="decimal"/>
      <w:lvlText w:val="%1)"/>
      <w:lvlJc w:val="left"/>
      <w:pPr>
        <w:ind w:left="720" w:hanging="360"/>
      </w:pPr>
      <w:rPr>
        <w:rFonts w:ascii="Times New Roman" w:eastAsia="Calibr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1"/>
  </w:num>
  <w:num w:numId="4">
    <w:abstractNumId w:val="28"/>
  </w:num>
  <w:num w:numId="5">
    <w:abstractNumId w:val="5"/>
  </w:num>
  <w:num w:numId="6">
    <w:abstractNumId w:val="32"/>
  </w:num>
  <w:num w:numId="7">
    <w:abstractNumId w:val="9"/>
  </w:num>
  <w:num w:numId="8">
    <w:abstractNumId w:val="20"/>
  </w:num>
  <w:num w:numId="9">
    <w:abstractNumId w:val="30"/>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3"/>
  </w:num>
  <w:num w:numId="14">
    <w:abstractNumId w:val="27"/>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6"/>
  </w:num>
  <w:num w:numId="18">
    <w:abstractNumId w:val="31"/>
  </w:num>
  <w:num w:numId="19">
    <w:abstractNumId w:val="19"/>
  </w:num>
  <w:num w:numId="20">
    <w:abstractNumId w:val="37"/>
  </w:num>
  <w:num w:numId="21">
    <w:abstractNumId w:val="4"/>
  </w:num>
  <w:num w:numId="22">
    <w:abstractNumId w:val="16"/>
  </w:num>
  <w:num w:numId="23">
    <w:abstractNumId w:val="33"/>
  </w:num>
  <w:num w:numId="24">
    <w:abstractNumId w:val="15"/>
  </w:num>
  <w:num w:numId="25">
    <w:abstractNumId w:val="10"/>
  </w:num>
  <w:num w:numId="26">
    <w:abstractNumId w:val="18"/>
  </w:num>
  <w:num w:numId="27">
    <w:abstractNumId w:val="34"/>
  </w:num>
  <w:num w:numId="28">
    <w:abstractNumId w:val="12"/>
  </w:num>
  <w:num w:numId="29">
    <w:abstractNumId w:val="24"/>
  </w:num>
  <w:num w:numId="30">
    <w:abstractNumId w:val="3"/>
  </w:num>
  <w:num w:numId="31">
    <w:abstractNumId w:val="1"/>
  </w:num>
  <w:num w:numId="32">
    <w:abstractNumId w:val="35"/>
  </w:num>
  <w:num w:numId="33">
    <w:abstractNumId w:val="38"/>
  </w:num>
  <w:num w:numId="34">
    <w:abstractNumId w:val="22"/>
  </w:num>
  <w:num w:numId="35">
    <w:abstractNumId w:val="29"/>
  </w:num>
  <w:num w:numId="36">
    <w:abstractNumId w:val="17"/>
  </w:num>
  <w:num w:numId="37">
    <w:abstractNumId w:val="23"/>
  </w:num>
  <w:num w:numId="38">
    <w:abstractNumId w:val="2"/>
  </w:num>
  <w:num w:numId="39">
    <w:abstractNumId w:val="39"/>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D6"/>
    <w:rsid w:val="00031250"/>
    <w:rsid w:val="0004772E"/>
    <w:rsid w:val="000B00A7"/>
    <w:rsid w:val="000B5264"/>
    <w:rsid w:val="000C2F47"/>
    <w:rsid w:val="000F2E74"/>
    <w:rsid w:val="001119D6"/>
    <w:rsid w:val="001168FC"/>
    <w:rsid w:val="00120AE9"/>
    <w:rsid w:val="001402AA"/>
    <w:rsid w:val="00150880"/>
    <w:rsid w:val="00162F19"/>
    <w:rsid w:val="001804F5"/>
    <w:rsid w:val="001807B4"/>
    <w:rsid w:val="00180B82"/>
    <w:rsid w:val="0018289C"/>
    <w:rsid w:val="00197ED8"/>
    <w:rsid w:val="001A2105"/>
    <w:rsid w:val="001A25E3"/>
    <w:rsid w:val="001C2FFB"/>
    <w:rsid w:val="001E523F"/>
    <w:rsid w:val="001F76DF"/>
    <w:rsid w:val="00202FA4"/>
    <w:rsid w:val="002164AF"/>
    <w:rsid w:val="00217BA5"/>
    <w:rsid w:val="00255158"/>
    <w:rsid w:val="0025536B"/>
    <w:rsid w:val="002646D6"/>
    <w:rsid w:val="002764DC"/>
    <w:rsid w:val="002831A0"/>
    <w:rsid w:val="002A6F30"/>
    <w:rsid w:val="002C29B3"/>
    <w:rsid w:val="002C6945"/>
    <w:rsid w:val="002D6B36"/>
    <w:rsid w:val="003150EA"/>
    <w:rsid w:val="00315F74"/>
    <w:rsid w:val="0033592C"/>
    <w:rsid w:val="00337B4D"/>
    <w:rsid w:val="00365C70"/>
    <w:rsid w:val="003E0903"/>
    <w:rsid w:val="003E3A5A"/>
    <w:rsid w:val="00442DCF"/>
    <w:rsid w:val="00446CE7"/>
    <w:rsid w:val="00473C59"/>
    <w:rsid w:val="0048002C"/>
    <w:rsid w:val="00484B3B"/>
    <w:rsid w:val="004A207A"/>
    <w:rsid w:val="004A3D97"/>
    <w:rsid w:val="004C3675"/>
    <w:rsid w:val="004D68BA"/>
    <w:rsid w:val="004D74B2"/>
    <w:rsid w:val="004F1289"/>
    <w:rsid w:val="0052047B"/>
    <w:rsid w:val="00543E37"/>
    <w:rsid w:val="005548AC"/>
    <w:rsid w:val="00555B92"/>
    <w:rsid w:val="005974EF"/>
    <w:rsid w:val="005B7710"/>
    <w:rsid w:val="005C73F7"/>
    <w:rsid w:val="00610C5F"/>
    <w:rsid w:val="00615440"/>
    <w:rsid w:val="00617468"/>
    <w:rsid w:val="00660816"/>
    <w:rsid w:val="00664BB2"/>
    <w:rsid w:val="00676466"/>
    <w:rsid w:val="00694E27"/>
    <w:rsid w:val="00695325"/>
    <w:rsid w:val="006A727C"/>
    <w:rsid w:val="006B0465"/>
    <w:rsid w:val="006B1210"/>
    <w:rsid w:val="006B243A"/>
    <w:rsid w:val="006D2FB4"/>
    <w:rsid w:val="006E5EEB"/>
    <w:rsid w:val="00714CDD"/>
    <w:rsid w:val="007151A7"/>
    <w:rsid w:val="0071611D"/>
    <w:rsid w:val="00721CDF"/>
    <w:rsid w:val="00724CF1"/>
    <w:rsid w:val="00736A0E"/>
    <w:rsid w:val="00783041"/>
    <w:rsid w:val="00786224"/>
    <w:rsid w:val="007D3F2D"/>
    <w:rsid w:val="007F1C11"/>
    <w:rsid w:val="008261BD"/>
    <w:rsid w:val="00834B32"/>
    <w:rsid w:val="00856104"/>
    <w:rsid w:val="00873630"/>
    <w:rsid w:val="00885DC3"/>
    <w:rsid w:val="008B1810"/>
    <w:rsid w:val="008C5EF6"/>
    <w:rsid w:val="008F5531"/>
    <w:rsid w:val="008F7B0B"/>
    <w:rsid w:val="0091588E"/>
    <w:rsid w:val="00927667"/>
    <w:rsid w:val="00933243"/>
    <w:rsid w:val="009450FB"/>
    <w:rsid w:val="0096101F"/>
    <w:rsid w:val="00966BBF"/>
    <w:rsid w:val="00970DBD"/>
    <w:rsid w:val="0097244C"/>
    <w:rsid w:val="00973890"/>
    <w:rsid w:val="00974ECA"/>
    <w:rsid w:val="009A4F6E"/>
    <w:rsid w:val="009A7D52"/>
    <w:rsid w:val="009C5CC6"/>
    <w:rsid w:val="009C699F"/>
    <w:rsid w:val="009E0C71"/>
    <w:rsid w:val="009E61CC"/>
    <w:rsid w:val="009E6358"/>
    <w:rsid w:val="00A116F2"/>
    <w:rsid w:val="00A234DF"/>
    <w:rsid w:val="00A54C95"/>
    <w:rsid w:val="00A86759"/>
    <w:rsid w:val="00A94B5D"/>
    <w:rsid w:val="00AD5E6D"/>
    <w:rsid w:val="00B033B5"/>
    <w:rsid w:val="00B06643"/>
    <w:rsid w:val="00B12371"/>
    <w:rsid w:val="00B3648D"/>
    <w:rsid w:val="00B809CC"/>
    <w:rsid w:val="00BB407E"/>
    <w:rsid w:val="00BE2C73"/>
    <w:rsid w:val="00BF51E9"/>
    <w:rsid w:val="00C20A3A"/>
    <w:rsid w:val="00C274E6"/>
    <w:rsid w:val="00C50C15"/>
    <w:rsid w:val="00C56E5B"/>
    <w:rsid w:val="00CA6F7A"/>
    <w:rsid w:val="00CA7298"/>
    <w:rsid w:val="00CD63BD"/>
    <w:rsid w:val="00D12733"/>
    <w:rsid w:val="00D15814"/>
    <w:rsid w:val="00D16B47"/>
    <w:rsid w:val="00D261A4"/>
    <w:rsid w:val="00D56452"/>
    <w:rsid w:val="00D64CD2"/>
    <w:rsid w:val="00D73BEC"/>
    <w:rsid w:val="00D74FAD"/>
    <w:rsid w:val="00D86D8A"/>
    <w:rsid w:val="00D9651D"/>
    <w:rsid w:val="00DB634E"/>
    <w:rsid w:val="00DC4F68"/>
    <w:rsid w:val="00DF6C2F"/>
    <w:rsid w:val="00E048BD"/>
    <w:rsid w:val="00E14661"/>
    <w:rsid w:val="00E154B5"/>
    <w:rsid w:val="00E16E82"/>
    <w:rsid w:val="00E27822"/>
    <w:rsid w:val="00E666FA"/>
    <w:rsid w:val="00E75236"/>
    <w:rsid w:val="00E94981"/>
    <w:rsid w:val="00EC5C11"/>
    <w:rsid w:val="00EE73F9"/>
    <w:rsid w:val="00F04438"/>
    <w:rsid w:val="00F04903"/>
    <w:rsid w:val="00F252A9"/>
    <w:rsid w:val="00F3137C"/>
    <w:rsid w:val="00F3180E"/>
    <w:rsid w:val="00F57E5C"/>
    <w:rsid w:val="00FB2927"/>
    <w:rsid w:val="00FB33B1"/>
    <w:rsid w:val="00FB7234"/>
    <w:rsid w:val="00FC0CD3"/>
    <w:rsid w:val="00FC1134"/>
    <w:rsid w:val="00FC3852"/>
    <w:rsid w:val="00FD7BA0"/>
    <w:rsid w:val="00FE52F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50CF"/>
  <w15:docId w15:val="{DA5300BE-D4BD-49A3-846F-95D532B7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666FA"/>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llb">
    <w:name w:val="footer"/>
    <w:basedOn w:val="Norml"/>
    <w:link w:val="llbChar"/>
    <w:uiPriority w:val="99"/>
    <w:unhideWhenUsed/>
    <w:rsid w:val="00F3137C"/>
    <w:pPr>
      <w:tabs>
        <w:tab w:val="center" w:pos="4536"/>
        <w:tab w:val="right" w:pos="9072"/>
      </w:tabs>
    </w:pPr>
  </w:style>
  <w:style w:type="character" w:customStyle="1" w:styleId="llbChar">
    <w:name w:val="Élőláb Char"/>
    <w:basedOn w:val="Bekezdsalapbettpusa"/>
    <w:link w:val="llb"/>
    <w:uiPriority w:val="99"/>
    <w:rsid w:val="00F3137C"/>
  </w:style>
  <w:style w:type="paragraph" w:styleId="lfej">
    <w:name w:val="header"/>
    <w:aliases w:val="Header1,Char,Header1 Char Char,Header1 Char Char Char Char Char, Char"/>
    <w:basedOn w:val="Norml"/>
    <w:link w:val="lfejChar"/>
    <w:uiPriority w:val="99"/>
    <w:unhideWhenUsed/>
    <w:rsid w:val="00F3137C"/>
    <w:pPr>
      <w:tabs>
        <w:tab w:val="center" w:pos="4536"/>
        <w:tab w:val="right" w:pos="9072"/>
      </w:tabs>
    </w:pPr>
  </w:style>
  <w:style w:type="character" w:customStyle="1" w:styleId="lfejChar">
    <w:name w:val="Élőfej Char"/>
    <w:aliases w:val="Header1 Char,Char Char,Header1 Char Char Char,Header1 Char Char Char Char Char Char, Char Char"/>
    <w:basedOn w:val="Bekezdsalapbettpusa"/>
    <w:link w:val="lfej"/>
    <w:uiPriority w:val="99"/>
    <w:qFormat/>
    <w:rsid w:val="00F3137C"/>
  </w:style>
  <w:style w:type="paragraph" w:customStyle="1" w:styleId="Listaszerbekezds1">
    <w:name w:val="Listaszerű bekezdés1"/>
    <w:aliases w:val="Parágrafo da Lista1,List Paragraph2,List Paragraph21,Párrafo de lista1,Listaszerû bekezdés5,LISTA,Dot pt,No Spacing1,lista,Bullet_1,List Paragraph"/>
    <w:basedOn w:val="Norml"/>
    <w:rsid w:val="00F3137C"/>
    <w:pPr>
      <w:ind w:left="708"/>
    </w:pPr>
    <w:rPr>
      <w:sz w:val="24"/>
      <w:szCs w:val="24"/>
      <w:lang w:eastAsia="en-US"/>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リスト段落1 Char,lista_2 Char,bekezdés1 Char,L Char"/>
    <w:basedOn w:val="Bekezdsalapbettpusa"/>
    <w:link w:val="Listaszerbekezds"/>
    <w:uiPriority w:val="34"/>
    <w:qFormat/>
    <w:locked/>
    <w:rsid w:val="00F3137C"/>
    <w:rPr>
      <w:rFonts w:ascii="Calibri" w:hAnsi="Calibri"/>
    </w:rPr>
  </w:style>
  <w:style w:type="paragraph" w:styleId="Listaszerbekezds">
    <w:name w:val="List Paragraph"/>
    <w:aliases w:val="Welt L Char,Welt L,Bullet List,FooterText,numbered,Paragraphe de liste1,Bulletr List Paragraph,列出段落,列出段落1,Listeafsnit1,リスト段落1,lista_2,bekezdés1,L,Lista (Tigr"/>
    <w:basedOn w:val="Norml"/>
    <w:link w:val="ListaszerbekezdsChar"/>
    <w:uiPriority w:val="34"/>
    <w:qFormat/>
    <w:rsid w:val="00F3137C"/>
    <w:pPr>
      <w:spacing w:after="200" w:line="276" w:lineRule="auto"/>
      <w:ind w:left="720"/>
      <w:contextualSpacing/>
    </w:pPr>
    <w:rPr>
      <w:rFonts w:ascii="Calibri" w:hAnsi="Calibri"/>
    </w:rPr>
  </w:style>
  <w:style w:type="paragraph" w:styleId="Nincstrkz">
    <w:name w:val="No Spacing"/>
    <w:uiPriority w:val="1"/>
    <w:qFormat/>
    <w:rsid w:val="00FC0CD3"/>
    <w:rPr>
      <w:rFonts w:ascii="Calibri" w:hAnsi="Calibri"/>
      <w:sz w:val="22"/>
      <w:szCs w:val="22"/>
      <w:lang w:eastAsia="en-US"/>
    </w:rPr>
  </w:style>
  <w:style w:type="paragraph" w:customStyle="1" w:styleId="Default">
    <w:name w:val="Default"/>
    <w:uiPriority w:val="99"/>
    <w:rsid w:val="00FC0CD3"/>
    <w:pPr>
      <w:autoSpaceDE w:val="0"/>
      <w:autoSpaceDN w:val="0"/>
      <w:adjustRightInd w:val="0"/>
    </w:pPr>
    <w:rPr>
      <w:rFonts w:ascii="Century Gothic" w:eastAsia="Calibri" w:hAnsi="Century Gothic" w:cs="Century Gothic"/>
      <w:color w:val="000000"/>
      <w:sz w:val="24"/>
      <w:szCs w:val="24"/>
      <w:lang w:eastAsia="en-US"/>
    </w:rPr>
  </w:style>
  <w:style w:type="paragraph" w:styleId="NormlWeb">
    <w:name w:val="Normal (Web)"/>
    <w:basedOn w:val="Norml"/>
    <w:rsid w:val="00873630"/>
    <w:pPr>
      <w:spacing w:after="20"/>
      <w:ind w:firstLine="180"/>
      <w:jc w:val="both"/>
    </w:pPr>
    <w:rPr>
      <w:sz w:val="24"/>
      <w:szCs w:val="24"/>
    </w:rPr>
  </w:style>
  <w:style w:type="character" w:customStyle="1" w:styleId="Bodytext2">
    <w:name w:val="Body text (2)_"/>
    <w:link w:val="Bodytext20"/>
    <w:rsid w:val="007F1C11"/>
    <w:rPr>
      <w:shd w:val="clear" w:color="auto" w:fill="FFFFFF"/>
    </w:rPr>
  </w:style>
  <w:style w:type="paragraph" w:customStyle="1" w:styleId="Bodytext20">
    <w:name w:val="Body text (2)"/>
    <w:basedOn w:val="Norml"/>
    <w:link w:val="Bodytext2"/>
    <w:rsid w:val="007F1C11"/>
    <w:pPr>
      <w:widowControl w:val="0"/>
      <w:shd w:val="clear" w:color="auto" w:fill="FFFFFF"/>
      <w:spacing w:before="780" w:after="540" w:line="244" w:lineRule="exact"/>
      <w:ind w:hanging="460"/>
    </w:pPr>
  </w:style>
  <w:style w:type="paragraph" w:customStyle="1" w:styleId="FCm">
    <w:name w:val="FôCím"/>
    <w:basedOn w:val="Norml"/>
    <w:uiPriority w:val="99"/>
    <w:rsid w:val="00E154B5"/>
    <w:pPr>
      <w:keepNext/>
      <w:suppressAutoHyphens/>
      <w:spacing w:before="480" w:after="240"/>
      <w:jc w:val="center"/>
    </w:pPr>
    <w:rPr>
      <w:b/>
      <w:sz w:val="28"/>
      <w:szCs w:val="24"/>
      <w:lang w:eastAsia="ar-SA"/>
    </w:rPr>
  </w:style>
  <w:style w:type="character" w:customStyle="1" w:styleId="adoszam">
    <w:name w:val="adoszam"/>
    <w:basedOn w:val="Bekezdsalapbettpusa"/>
    <w:rsid w:val="00D96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lgEojtZ5KvXhywKZA/Or8UTSA==">AMUW2mVf7Mm8oCCwzQD8KeZpSYr1Xh6jbE7zoJWacanq1bWEpOGvGfAxi72VVftMNk/lJE5zKwDKKRwR7s9f0HYHyRvyFWaOAss77wseSYvKfubpwENhafWFG9csFBoX2SPOI8dLtCx8CVhzIcugN1fZMpeWihDeUbMSNqzof59U2HWM7xIlBOE=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4395</Words>
  <Characters>30331</Characters>
  <Application>Microsoft Office Word</Application>
  <DocSecurity>0</DocSecurity>
  <Lines>252</Lines>
  <Paragraphs>69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Vámosi Bettina</dc:creator>
  <cp:lastModifiedBy>dr. Vámosi Bettina</cp:lastModifiedBy>
  <cp:revision>3</cp:revision>
  <cp:lastPrinted>2024-09-30T14:14:00Z</cp:lastPrinted>
  <dcterms:created xsi:type="dcterms:W3CDTF">2024-09-30T14:16:00Z</dcterms:created>
  <dcterms:modified xsi:type="dcterms:W3CDTF">2024-11-11T08:14:00Z</dcterms:modified>
</cp:coreProperties>
</file>