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rsidR="002646D6" w:rsidRDefault="002646D6">
      <w:pPr>
        <w:pBdr>
          <w:top w:val="nil"/>
          <w:left w:val="nil"/>
          <w:bottom w:val="nil"/>
          <w:right w:val="nil"/>
          <w:between w:val="nil"/>
        </w:pBdr>
        <w:jc w:val="both"/>
        <w:rPr>
          <w:color w:val="000000"/>
          <w:sz w:val="18"/>
          <w:szCs w:val="18"/>
        </w:rPr>
      </w:pPr>
    </w:p>
    <w:p w:rsidR="009D563D" w:rsidRDefault="009D563D" w:rsidP="001A2105">
      <w:pPr>
        <w:pBdr>
          <w:top w:val="nil"/>
          <w:left w:val="nil"/>
          <w:bottom w:val="nil"/>
          <w:right w:val="nil"/>
          <w:between w:val="nil"/>
        </w:pBdr>
        <w:tabs>
          <w:tab w:val="left" w:pos="6663"/>
          <w:tab w:val="left" w:pos="7230"/>
          <w:tab w:val="left" w:pos="8931"/>
        </w:tabs>
        <w:rPr>
          <w:color w:val="000000"/>
          <w:sz w:val="18"/>
          <w:szCs w:val="18"/>
        </w:rPr>
      </w:pPr>
      <w:r w:rsidRPr="009D563D">
        <w:rPr>
          <w:color w:val="000000"/>
          <w:sz w:val="18"/>
          <w:szCs w:val="18"/>
        </w:rPr>
        <w:t>Karolina Kórház – Rendelőintézet szakmai beszámolója a 2022. évi önkormányzati támogatással kapcsolatosan</w:t>
      </w:r>
    </w:p>
    <w:p w:rsidR="002646D6" w:rsidRPr="00FC79BE" w:rsidRDefault="00A54C95" w:rsidP="009D563D">
      <w:pPr>
        <w:pBdr>
          <w:top w:val="nil"/>
          <w:left w:val="nil"/>
          <w:bottom w:val="nil"/>
          <w:right w:val="nil"/>
          <w:between w:val="nil"/>
        </w:pBdr>
        <w:tabs>
          <w:tab w:val="left" w:pos="6663"/>
          <w:tab w:val="left" w:pos="7230"/>
          <w:tab w:val="left" w:pos="8931"/>
        </w:tabs>
        <w:rPr>
          <w:color w:val="000000"/>
          <w:sz w:val="18"/>
          <w:szCs w:val="18"/>
        </w:rPr>
      </w:pPr>
      <w:r>
        <w:rPr>
          <w:color w:val="000000"/>
          <w:sz w:val="18"/>
          <w:szCs w:val="18"/>
        </w:rPr>
        <w:tab/>
      </w:r>
      <w:r w:rsidR="00D86D8A">
        <w:rPr>
          <w:color w:val="000000"/>
          <w:sz w:val="18"/>
          <w:szCs w:val="18"/>
        </w:rPr>
        <w:t xml:space="preserve"> </w:t>
      </w:r>
      <w:r>
        <w:rPr>
          <w:color w:val="000000"/>
          <w:sz w:val="18"/>
          <w:szCs w:val="18"/>
        </w:rPr>
        <w:t xml:space="preserve">   </w:t>
      </w:r>
      <w:r w:rsidR="001A2105">
        <w:rPr>
          <w:color w:val="000000"/>
          <w:sz w:val="18"/>
          <w:szCs w:val="18"/>
        </w:rPr>
        <w:t xml:space="preserve">   </w:t>
      </w:r>
      <w:r w:rsidR="00FC79BE">
        <w:rPr>
          <w:color w:val="000000"/>
          <w:sz w:val="18"/>
          <w:szCs w:val="18"/>
        </w:rPr>
        <w:t>1</w:t>
      </w:r>
      <w:r w:rsidR="009D563D">
        <w:rPr>
          <w:color w:val="000000"/>
          <w:sz w:val="18"/>
          <w:szCs w:val="18"/>
        </w:rPr>
        <w:t>52</w:t>
      </w:r>
      <w:r w:rsidR="00D86D8A">
        <w:rPr>
          <w:color w:val="000000"/>
          <w:sz w:val="18"/>
          <w:szCs w:val="18"/>
        </w:rPr>
        <w:t>/202</w:t>
      </w:r>
      <w:r w:rsidR="001A2105">
        <w:rPr>
          <w:color w:val="000000"/>
          <w:sz w:val="18"/>
          <w:szCs w:val="18"/>
        </w:rPr>
        <w:t>3</w:t>
      </w:r>
      <w:r w:rsidR="00D86D8A">
        <w:rPr>
          <w:color w:val="000000"/>
          <w:sz w:val="18"/>
          <w:szCs w:val="18"/>
        </w:rPr>
        <w:t>. (</w:t>
      </w:r>
      <w:r w:rsidR="009D563D">
        <w:rPr>
          <w:color w:val="000000"/>
          <w:sz w:val="18"/>
          <w:szCs w:val="18"/>
        </w:rPr>
        <w:t>IX</w:t>
      </w:r>
      <w:r w:rsidR="00D86D8A">
        <w:rPr>
          <w:color w:val="000000"/>
          <w:sz w:val="18"/>
          <w:szCs w:val="18"/>
        </w:rPr>
        <w:t>.</w:t>
      </w:r>
      <w:r w:rsidR="00FC79BE">
        <w:rPr>
          <w:color w:val="000000"/>
          <w:sz w:val="18"/>
          <w:szCs w:val="18"/>
        </w:rPr>
        <w:t>2</w:t>
      </w:r>
      <w:r w:rsidR="009D563D">
        <w:rPr>
          <w:color w:val="000000"/>
          <w:sz w:val="18"/>
          <w:szCs w:val="18"/>
        </w:rPr>
        <w:t>1</w:t>
      </w:r>
      <w:r w:rsidR="00D86D8A">
        <w:rPr>
          <w:color w:val="000000"/>
          <w:sz w:val="18"/>
          <w:szCs w:val="18"/>
        </w:rPr>
        <w:t xml:space="preserve">.) Kt.   </w:t>
      </w:r>
      <w:r w:rsidR="00F3137C">
        <w:rPr>
          <w:color w:val="000000"/>
          <w:sz w:val="18"/>
          <w:szCs w:val="18"/>
        </w:rPr>
        <w:t xml:space="preserve">  </w:t>
      </w:r>
      <w:r w:rsidR="007869EC">
        <w:rPr>
          <w:color w:val="000000"/>
          <w:sz w:val="18"/>
          <w:szCs w:val="18"/>
        </w:rPr>
        <w:t>3</w:t>
      </w:r>
      <w:r>
        <w:rPr>
          <w:color w:val="000000"/>
          <w:sz w:val="18"/>
          <w:szCs w:val="18"/>
        </w:rPr>
        <w:t xml:space="preserve"> </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rsidR="002646D6" w:rsidRPr="00FC79BE" w:rsidRDefault="009D563D" w:rsidP="00FC79BE">
      <w:pPr>
        <w:pBdr>
          <w:top w:val="nil"/>
          <w:left w:val="nil"/>
          <w:bottom w:val="nil"/>
          <w:right w:val="nil"/>
          <w:between w:val="nil"/>
        </w:pBdr>
        <w:jc w:val="both"/>
        <w:rPr>
          <w:color w:val="000000"/>
          <w:sz w:val="18"/>
          <w:szCs w:val="18"/>
        </w:rPr>
      </w:pPr>
      <w:r w:rsidRPr="009D563D">
        <w:rPr>
          <w:sz w:val="18"/>
          <w:szCs w:val="18"/>
        </w:rPr>
        <w:t>Tájékoztató Mosonmagyaróvár alap- és középfokú oktatásáról</w:t>
      </w:r>
      <w:r w:rsidR="00FC79BE">
        <w:rPr>
          <w:sz w:val="18"/>
          <w:szCs w:val="18"/>
        </w:rPr>
        <w:t xml:space="preserve">                          </w:t>
      </w:r>
      <w:r>
        <w:rPr>
          <w:sz w:val="18"/>
          <w:szCs w:val="18"/>
        </w:rPr>
        <w:tab/>
      </w:r>
      <w:r>
        <w:rPr>
          <w:sz w:val="18"/>
          <w:szCs w:val="18"/>
        </w:rPr>
        <w:tab/>
        <w:t xml:space="preserve">          </w:t>
      </w:r>
      <w:r w:rsidR="001A2105">
        <w:rPr>
          <w:color w:val="000000"/>
          <w:sz w:val="18"/>
          <w:szCs w:val="18"/>
        </w:rPr>
        <w:t xml:space="preserve"> </w:t>
      </w:r>
      <w:r w:rsidR="00FC79BE">
        <w:rPr>
          <w:color w:val="000000"/>
          <w:sz w:val="18"/>
          <w:szCs w:val="18"/>
        </w:rPr>
        <w:t>1</w:t>
      </w:r>
      <w:r>
        <w:rPr>
          <w:color w:val="000000"/>
          <w:sz w:val="18"/>
          <w:szCs w:val="18"/>
        </w:rPr>
        <w:t>53</w:t>
      </w:r>
      <w:r w:rsidR="001A2105">
        <w:rPr>
          <w:color w:val="000000"/>
          <w:sz w:val="18"/>
          <w:szCs w:val="18"/>
        </w:rPr>
        <w:t>/2023. (</w:t>
      </w:r>
      <w:r w:rsidR="00FC79BE">
        <w:rPr>
          <w:color w:val="000000"/>
          <w:sz w:val="18"/>
          <w:szCs w:val="18"/>
        </w:rPr>
        <w:t>I</w:t>
      </w:r>
      <w:r>
        <w:rPr>
          <w:color w:val="000000"/>
          <w:sz w:val="18"/>
          <w:szCs w:val="18"/>
        </w:rPr>
        <w:t>X</w:t>
      </w:r>
      <w:r w:rsidR="001A2105">
        <w:rPr>
          <w:color w:val="000000"/>
          <w:sz w:val="18"/>
          <w:szCs w:val="18"/>
        </w:rPr>
        <w:t>.</w:t>
      </w:r>
      <w:r w:rsidR="00FC79BE">
        <w:rPr>
          <w:color w:val="000000"/>
          <w:sz w:val="18"/>
          <w:szCs w:val="18"/>
        </w:rPr>
        <w:t>2</w:t>
      </w:r>
      <w:r>
        <w:rPr>
          <w:color w:val="000000"/>
          <w:sz w:val="18"/>
          <w:szCs w:val="18"/>
        </w:rPr>
        <w:t>1</w:t>
      </w:r>
      <w:r w:rsidR="001A2105">
        <w:rPr>
          <w:color w:val="000000"/>
          <w:sz w:val="18"/>
          <w:szCs w:val="18"/>
        </w:rPr>
        <w:t xml:space="preserve">.) Kt.     </w:t>
      </w:r>
      <w:r w:rsidR="00471594">
        <w:rPr>
          <w:color w:val="000000"/>
          <w:sz w:val="18"/>
          <w:szCs w:val="18"/>
        </w:rPr>
        <w:t>3</w:t>
      </w:r>
    </w:p>
    <w:p w:rsidR="002646D6" w:rsidRPr="00D86D8A" w:rsidRDefault="00A54C95">
      <w:pPr>
        <w:pBdr>
          <w:top w:val="nil"/>
          <w:left w:val="nil"/>
          <w:bottom w:val="nil"/>
          <w:right w:val="nil"/>
          <w:between w:val="nil"/>
        </w:pBdr>
        <w:jc w:val="both"/>
        <w:rPr>
          <w:color w:val="000000"/>
          <w:sz w:val="18"/>
          <w:szCs w:val="18"/>
        </w:rPr>
      </w:pPr>
      <w:r>
        <w:rPr>
          <w:color w:val="222222"/>
          <w:sz w:val="18"/>
          <w:szCs w:val="18"/>
        </w:rPr>
        <w:t xml:space="preserve">                                                                                                                                                         </w:t>
      </w:r>
    </w:p>
    <w:p w:rsidR="002646D6" w:rsidRDefault="009D563D" w:rsidP="009D563D">
      <w:pPr>
        <w:pBdr>
          <w:top w:val="nil"/>
          <w:left w:val="nil"/>
          <w:bottom w:val="nil"/>
          <w:right w:val="nil"/>
          <w:between w:val="nil"/>
        </w:pBdr>
        <w:tabs>
          <w:tab w:val="left" w:pos="7230"/>
        </w:tabs>
        <w:jc w:val="both"/>
        <w:rPr>
          <w:sz w:val="18"/>
          <w:szCs w:val="18"/>
        </w:rPr>
      </w:pPr>
      <w:r w:rsidRPr="009D563D">
        <w:rPr>
          <w:sz w:val="18"/>
          <w:szCs w:val="18"/>
        </w:rPr>
        <w:t>A Volánbusz Zrt. 2023. I-II. negyedévre vonatkozó beszámolója az autóbusszal végzett helyi személyszállítás közszolgáltatási tevékenységre vonatkozóan</w:t>
      </w:r>
      <w:r w:rsidR="00FC79BE">
        <w:rPr>
          <w:sz w:val="18"/>
          <w:szCs w:val="18"/>
        </w:rPr>
        <w:t xml:space="preserve">                                                                                                 </w:t>
      </w:r>
      <w:r>
        <w:rPr>
          <w:sz w:val="18"/>
          <w:szCs w:val="18"/>
        </w:rPr>
        <w:t xml:space="preserve">            </w:t>
      </w:r>
      <w:r w:rsidR="00FC79BE">
        <w:rPr>
          <w:sz w:val="18"/>
          <w:szCs w:val="18"/>
        </w:rPr>
        <w:t xml:space="preserve">  1</w:t>
      </w:r>
      <w:r>
        <w:rPr>
          <w:sz w:val="18"/>
          <w:szCs w:val="18"/>
        </w:rPr>
        <w:t>54</w:t>
      </w:r>
      <w:r w:rsidR="00A54C95">
        <w:rPr>
          <w:sz w:val="18"/>
          <w:szCs w:val="18"/>
        </w:rPr>
        <w:t>/202</w:t>
      </w:r>
      <w:r w:rsidR="001A2105">
        <w:rPr>
          <w:sz w:val="18"/>
          <w:szCs w:val="18"/>
        </w:rPr>
        <w:t>3</w:t>
      </w:r>
      <w:r w:rsidR="00A54C95">
        <w:rPr>
          <w:sz w:val="18"/>
          <w:szCs w:val="18"/>
        </w:rPr>
        <w:t>. (</w:t>
      </w:r>
      <w:r w:rsidR="00FC79BE">
        <w:rPr>
          <w:sz w:val="18"/>
          <w:szCs w:val="18"/>
        </w:rPr>
        <w:t>I</w:t>
      </w:r>
      <w:r>
        <w:rPr>
          <w:sz w:val="18"/>
          <w:szCs w:val="18"/>
        </w:rPr>
        <w:t>X</w:t>
      </w:r>
      <w:r w:rsidR="00A54C95">
        <w:rPr>
          <w:sz w:val="18"/>
          <w:szCs w:val="18"/>
        </w:rPr>
        <w:t>.</w:t>
      </w:r>
      <w:r w:rsidR="00FC79BE">
        <w:rPr>
          <w:sz w:val="18"/>
          <w:szCs w:val="18"/>
        </w:rPr>
        <w:t>2</w:t>
      </w:r>
      <w:r>
        <w:rPr>
          <w:sz w:val="18"/>
          <w:szCs w:val="18"/>
        </w:rPr>
        <w:t>1</w:t>
      </w:r>
      <w:r w:rsidR="00A54C95">
        <w:rPr>
          <w:sz w:val="18"/>
          <w:szCs w:val="18"/>
        </w:rPr>
        <w:t>.) Kt.</w:t>
      </w:r>
      <w:r w:rsidR="00D86D8A">
        <w:rPr>
          <w:sz w:val="18"/>
          <w:szCs w:val="18"/>
        </w:rPr>
        <w:t xml:space="preserve">  </w:t>
      </w:r>
      <w:r w:rsidR="00F3137C">
        <w:rPr>
          <w:sz w:val="18"/>
          <w:szCs w:val="18"/>
        </w:rPr>
        <w:t xml:space="preserve">  </w:t>
      </w:r>
      <w:r w:rsidR="00D86D8A">
        <w:rPr>
          <w:sz w:val="18"/>
          <w:szCs w:val="18"/>
        </w:rPr>
        <w:t xml:space="preserve"> </w:t>
      </w:r>
      <w:r w:rsidR="00471594">
        <w:rPr>
          <w:sz w:val="18"/>
          <w:szCs w:val="18"/>
        </w:rPr>
        <w:t>3</w:t>
      </w:r>
    </w:p>
    <w:p w:rsidR="002646D6" w:rsidRDefault="002646D6">
      <w:pPr>
        <w:pBdr>
          <w:top w:val="nil"/>
          <w:left w:val="nil"/>
          <w:bottom w:val="nil"/>
          <w:right w:val="nil"/>
          <w:between w:val="nil"/>
        </w:pBdr>
        <w:jc w:val="both"/>
        <w:rPr>
          <w:sz w:val="18"/>
          <w:szCs w:val="18"/>
        </w:rPr>
      </w:pPr>
    </w:p>
    <w:p w:rsidR="002646D6" w:rsidRDefault="009D563D" w:rsidP="001A2105">
      <w:pPr>
        <w:pBdr>
          <w:top w:val="nil"/>
          <w:left w:val="nil"/>
          <w:bottom w:val="nil"/>
          <w:right w:val="nil"/>
          <w:between w:val="nil"/>
        </w:pBdr>
        <w:tabs>
          <w:tab w:val="left" w:pos="6946"/>
          <w:tab w:val="left" w:pos="7230"/>
        </w:tabs>
        <w:jc w:val="both"/>
        <w:rPr>
          <w:sz w:val="18"/>
          <w:szCs w:val="18"/>
        </w:rPr>
      </w:pPr>
      <w:r w:rsidRPr="009D563D">
        <w:rPr>
          <w:sz w:val="18"/>
          <w:szCs w:val="18"/>
        </w:rPr>
        <w:t>Beszámoló a Kistérségi Egyesített Szociális Intézmény szakmai munkájáról</w:t>
      </w:r>
      <w:r w:rsidR="00D86D8A">
        <w:rPr>
          <w:sz w:val="18"/>
          <w:szCs w:val="18"/>
        </w:rPr>
        <w:tab/>
      </w:r>
      <w:r>
        <w:rPr>
          <w:sz w:val="18"/>
          <w:szCs w:val="18"/>
        </w:rPr>
        <w:t xml:space="preserve"> </w:t>
      </w:r>
      <w:r w:rsidR="00FC79BE">
        <w:rPr>
          <w:sz w:val="18"/>
          <w:szCs w:val="18"/>
        </w:rPr>
        <w:t>1</w:t>
      </w:r>
      <w:r>
        <w:rPr>
          <w:sz w:val="18"/>
          <w:szCs w:val="18"/>
        </w:rPr>
        <w:t>55</w:t>
      </w:r>
      <w:r w:rsidR="00A54C95">
        <w:rPr>
          <w:sz w:val="18"/>
          <w:szCs w:val="18"/>
        </w:rPr>
        <w:t>/202</w:t>
      </w:r>
      <w:r w:rsidR="001A2105">
        <w:rPr>
          <w:sz w:val="18"/>
          <w:szCs w:val="18"/>
        </w:rPr>
        <w:t>3</w:t>
      </w:r>
      <w:r w:rsidR="00A54C95">
        <w:rPr>
          <w:sz w:val="18"/>
          <w:szCs w:val="18"/>
        </w:rPr>
        <w:t>. (</w:t>
      </w:r>
      <w:r w:rsidR="00FC79BE">
        <w:rPr>
          <w:sz w:val="18"/>
          <w:szCs w:val="18"/>
        </w:rPr>
        <w:t>I</w:t>
      </w:r>
      <w:r>
        <w:rPr>
          <w:sz w:val="18"/>
          <w:szCs w:val="18"/>
        </w:rPr>
        <w:t>X</w:t>
      </w:r>
      <w:r w:rsidR="00A54C95">
        <w:rPr>
          <w:sz w:val="18"/>
          <w:szCs w:val="18"/>
        </w:rPr>
        <w:t>.</w:t>
      </w:r>
      <w:r w:rsidR="00FC79BE">
        <w:rPr>
          <w:sz w:val="18"/>
          <w:szCs w:val="18"/>
        </w:rPr>
        <w:t>2</w:t>
      </w:r>
      <w:r>
        <w:rPr>
          <w:sz w:val="18"/>
          <w:szCs w:val="18"/>
        </w:rPr>
        <w:t>1</w:t>
      </w:r>
      <w:r w:rsidR="00A54C95">
        <w:rPr>
          <w:sz w:val="18"/>
          <w:szCs w:val="18"/>
        </w:rPr>
        <w:t xml:space="preserve">.) Kt. </w:t>
      </w:r>
      <w:r w:rsidR="00F3137C">
        <w:rPr>
          <w:sz w:val="18"/>
          <w:szCs w:val="18"/>
        </w:rPr>
        <w:t xml:space="preserve">  </w:t>
      </w:r>
      <w:r w:rsidR="00A54C95">
        <w:rPr>
          <w:sz w:val="18"/>
          <w:szCs w:val="18"/>
        </w:rPr>
        <w:t xml:space="preserve">  </w:t>
      </w:r>
      <w:r w:rsidR="00471594">
        <w:rPr>
          <w:sz w:val="18"/>
          <w:szCs w:val="18"/>
        </w:rPr>
        <w:t>4</w:t>
      </w:r>
    </w:p>
    <w:p w:rsidR="002646D6" w:rsidRDefault="00A54C95" w:rsidP="00FC79BE">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rsidR="002646D6" w:rsidRDefault="009D563D" w:rsidP="00C50C15">
      <w:pPr>
        <w:pBdr>
          <w:top w:val="nil"/>
          <w:left w:val="nil"/>
          <w:bottom w:val="nil"/>
          <w:right w:val="nil"/>
          <w:between w:val="nil"/>
        </w:pBdr>
        <w:tabs>
          <w:tab w:val="left" w:pos="6946"/>
          <w:tab w:val="left" w:pos="7088"/>
          <w:tab w:val="left" w:pos="7230"/>
        </w:tabs>
        <w:jc w:val="both"/>
        <w:rPr>
          <w:sz w:val="18"/>
          <w:szCs w:val="18"/>
        </w:rPr>
      </w:pPr>
      <w:r w:rsidRPr="009D563D">
        <w:rPr>
          <w:sz w:val="18"/>
          <w:szCs w:val="18"/>
        </w:rPr>
        <w:t>Beszámoló az adóztatás helyzetéről - 2022. év és 2023. I. félév</w:t>
      </w:r>
      <w:r w:rsidR="00C50C15">
        <w:rPr>
          <w:sz w:val="18"/>
          <w:szCs w:val="18"/>
        </w:rPr>
        <w:tab/>
        <w:t xml:space="preserve"> 1</w:t>
      </w:r>
      <w:r>
        <w:rPr>
          <w:sz w:val="18"/>
          <w:szCs w:val="18"/>
        </w:rPr>
        <w:t>56</w:t>
      </w:r>
      <w:r w:rsidR="00A54C95">
        <w:rPr>
          <w:sz w:val="18"/>
          <w:szCs w:val="18"/>
        </w:rPr>
        <w:t>/202</w:t>
      </w:r>
      <w:r w:rsidR="00C50C15">
        <w:rPr>
          <w:sz w:val="18"/>
          <w:szCs w:val="18"/>
        </w:rPr>
        <w:t>3</w:t>
      </w:r>
      <w:r w:rsidR="00A54C95">
        <w:rPr>
          <w:sz w:val="18"/>
          <w:szCs w:val="18"/>
        </w:rPr>
        <w:t>. (</w:t>
      </w:r>
      <w:r w:rsidR="00FC79BE">
        <w:rPr>
          <w:sz w:val="18"/>
          <w:szCs w:val="18"/>
        </w:rPr>
        <w:t>I</w:t>
      </w:r>
      <w:r>
        <w:rPr>
          <w:sz w:val="18"/>
          <w:szCs w:val="18"/>
        </w:rPr>
        <w:t>X</w:t>
      </w:r>
      <w:r w:rsidR="00A54C95">
        <w:rPr>
          <w:sz w:val="18"/>
          <w:szCs w:val="18"/>
        </w:rPr>
        <w:t>.</w:t>
      </w:r>
      <w:r w:rsidR="00FC79BE">
        <w:rPr>
          <w:sz w:val="18"/>
          <w:szCs w:val="18"/>
        </w:rPr>
        <w:t>2</w:t>
      </w:r>
      <w:r>
        <w:rPr>
          <w:sz w:val="18"/>
          <w:szCs w:val="18"/>
        </w:rPr>
        <w:t>1</w:t>
      </w:r>
      <w:r w:rsidR="00A54C95">
        <w:rPr>
          <w:sz w:val="18"/>
          <w:szCs w:val="18"/>
        </w:rPr>
        <w:t xml:space="preserve">.) Kt.  </w:t>
      </w:r>
      <w:r w:rsidR="00F3137C">
        <w:rPr>
          <w:sz w:val="18"/>
          <w:szCs w:val="18"/>
        </w:rPr>
        <w:t xml:space="preserve">  </w:t>
      </w:r>
      <w:r w:rsidR="00A54C95">
        <w:rPr>
          <w:sz w:val="18"/>
          <w:szCs w:val="18"/>
        </w:rPr>
        <w:t xml:space="preserve"> </w:t>
      </w:r>
      <w:r w:rsidR="00471594">
        <w:rPr>
          <w:sz w:val="18"/>
          <w:szCs w:val="18"/>
        </w:rPr>
        <w:t>4</w:t>
      </w:r>
    </w:p>
    <w:p w:rsidR="002646D6" w:rsidRDefault="002646D6" w:rsidP="00C50C15">
      <w:pPr>
        <w:pBdr>
          <w:top w:val="nil"/>
          <w:left w:val="nil"/>
          <w:bottom w:val="nil"/>
          <w:right w:val="nil"/>
          <w:between w:val="nil"/>
        </w:pBdr>
        <w:tabs>
          <w:tab w:val="left" w:pos="7230"/>
        </w:tabs>
        <w:jc w:val="both"/>
        <w:rPr>
          <w:sz w:val="18"/>
          <w:szCs w:val="18"/>
        </w:rPr>
      </w:pPr>
    </w:p>
    <w:p w:rsidR="002646D6" w:rsidRDefault="009D563D" w:rsidP="00C50C15">
      <w:pPr>
        <w:pBdr>
          <w:top w:val="nil"/>
          <w:left w:val="nil"/>
          <w:bottom w:val="nil"/>
          <w:right w:val="nil"/>
          <w:between w:val="nil"/>
        </w:pBdr>
        <w:tabs>
          <w:tab w:val="left" w:pos="7088"/>
        </w:tabs>
        <w:rPr>
          <w:sz w:val="18"/>
          <w:szCs w:val="18"/>
        </w:rPr>
      </w:pPr>
      <w:r w:rsidRPr="009D563D">
        <w:rPr>
          <w:sz w:val="18"/>
          <w:szCs w:val="18"/>
        </w:rPr>
        <w:t>Az egészségügyi alapellátás működéséről szóló 2022. évi beszámoló</w:t>
      </w:r>
      <w:r>
        <w:rPr>
          <w:sz w:val="18"/>
          <w:szCs w:val="18"/>
        </w:rPr>
        <w:t xml:space="preserve">                                     </w:t>
      </w:r>
      <w:r w:rsidR="00A54C95">
        <w:rPr>
          <w:sz w:val="18"/>
          <w:szCs w:val="18"/>
        </w:rPr>
        <w:t xml:space="preserve">  </w:t>
      </w:r>
      <w:r w:rsidR="00FC79BE">
        <w:rPr>
          <w:sz w:val="18"/>
          <w:szCs w:val="18"/>
        </w:rPr>
        <w:t xml:space="preserve">      1</w:t>
      </w:r>
      <w:r>
        <w:rPr>
          <w:sz w:val="18"/>
          <w:szCs w:val="18"/>
        </w:rPr>
        <w:t>57</w:t>
      </w:r>
      <w:r w:rsidR="00E27822">
        <w:rPr>
          <w:sz w:val="18"/>
          <w:szCs w:val="18"/>
        </w:rPr>
        <w:t>/202</w:t>
      </w:r>
      <w:r w:rsidR="00C50C15">
        <w:rPr>
          <w:sz w:val="18"/>
          <w:szCs w:val="18"/>
        </w:rPr>
        <w:t>3</w:t>
      </w:r>
      <w:r w:rsidR="00E27822">
        <w:rPr>
          <w:sz w:val="18"/>
          <w:szCs w:val="18"/>
        </w:rPr>
        <w:t>. (</w:t>
      </w:r>
      <w:r>
        <w:rPr>
          <w:sz w:val="18"/>
          <w:szCs w:val="18"/>
        </w:rPr>
        <w:t>IX</w:t>
      </w:r>
      <w:r w:rsidR="00E27822">
        <w:rPr>
          <w:sz w:val="18"/>
          <w:szCs w:val="18"/>
        </w:rPr>
        <w:t>.</w:t>
      </w:r>
      <w:r w:rsidR="00FC79BE">
        <w:rPr>
          <w:sz w:val="18"/>
          <w:szCs w:val="18"/>
        </w:rPr>
        <w:t>2</w:t>
      </w:r>
      <w:r>
        <w:rPr>
          <w:sz w:val="18"/>
          <w:szCs w:val="18"/>
        </w:rPr>
        <w:t>1</w:t>
      </w:r>
      <w:r w:rsidR="00E27822">
        <w:rPr>
          <w:sz w:val="18"/>
          <w:szCs w:val="18"/>
        </w:rPr>
        <w:t xml:space="preserve">.) Kt.  </w:t>
      </w:r>
      <w:r w:rsidR="00F3137C">
        <w:rPr>
          <w:sz w:val="18"/>
          <w:szCs w:val="18"/>
        </w:rPr>
        <w:t xml:space="preserve">  </w:t>
      </w:r>
      <w:r w:rsidR="00E27822">
        <w:rPr>
          <w:sz w:val="18"/>
          <w:szCs w:val="18"/>
        </w:rPr>
        <w:t xml:space="preserve"> </w:t>
      </w:r>
      <w:r w:rsidR="00471594">
        <w:rPr>
          <w:sz w:val="18"/>
          <w:szCs w:val="18"/>
        </w:rPr>
        <w:t>4</w:t>
      </w:r>
      <w:r w:rsidR="00A54C95">
        <w:rPr>
          <w:sz w:val="18"/>
          <w:szCs w:val="18"/>
        </w:rPr>
        <w:t xml:space="preserve">                                                                                                                              </w:t>
      </w:r>
    </w:p>
    <w:p w:rsidR="002646D6" w:rsidRDefault="002646D6">
      <w:pPr>
        <w:pBdr>
          <w:top w:val="nil"/>
          <w:left w:val="nil"/>
          <w:bottom w:val="nil"/>
          <w:right w:val="nil"/>
          <w:between w:val="nil"/>
        </w:pBdr>
        <w:jc w:val="both"/>
        <w:rPr>
          <w:sz w:val="18"/>
          <w:szCs w:val="18"/>
        </w:rPr>
      </w:pPr>
    </w:p>
    <w:p w:rsidR="002646D6" w:rsidRDefault="009D563D" w:rsidP="00E27822">
      <w:pPr>
        <w:pBdr>
          <w:top w:val="nil"/>
          <w:left w:val="nil"/>
          <w:bottom w:val="nil"/>
          <w:right w:val="nil"/>
          <w:between w:val="nil"/>
        </w:pBdr>
        <w:tabs>
          <w:tab w:val="left" w:pos="6946"/>
        </w:tabs>
        <w:rPr>
          <w:sz w:val="18"/>
          <w:szCs w:val="18"/>
        </w:rPr>
      </w:pPr>
      <w:proofErr w:type="spellStart"/>
      <w:r w:rsidRPr="009D563D">
        <w:rPr>
          <w:sz w:val="18"/>
          <w:szCs w:val="18"/>
        </w:rPr>
        <w:t>Flesch</w:t>
      </w:r>
      <w:proofErr w:type="spellEnd"/>
      <w:r w:rsidRPr="009D563D">
        <w:rPr>
          <w:sz w:val="18"/>
          <w:szCs w:val="18"/>
        </w:rPr>
        <w:t xml:space="preserve"> Károly Közművelődési, Könyvtári, Kulturális és Városmarketing Közhasznú Nonprofit Kft. 2023. évi üzleti terve IV. számú módosításának jóváhagyása</w:t>
      </w:r>
      <w:r w:rsidR="00A54C95">
        <w:rPr>
          <w:sz w:val="18"/>
          <w:szCs w:val="18"/>
        </w:rPr>
        <w:t xml:space="preserve">            </w:t>
      </w:r>
      <w:r w:rsidR="00E27822">
        <w:rPr>
          <w:sz w:val="18"/>
          <w:szCs w:val="18"/>
        </w:rPr>
        <w:tab/>
      </w:r>
      <w:r w:rsidR="00783041">
        <w:rPr>
          <w:sz w:val="18"/>
          <w:szCs w:val="18"/>
        </w:rPr>
        <w:t xml:space="preserve"> </w:t>
      </w:r>
      <w:r w:rsidR="00102346">
        <w:rPr>
          <w:sz w:val="18"/>
          <w:szCs w:val="18"/>
        </w:rPr>
        <w:t>1</w:t>
      </w:r>
      <w:r>
        <w:rPr>
          <w:sz w:val="18"/>
          <w:szCs w:val="18"/>
        </w:rPr>
        <w:t>58</w:t>
      </w:r>
      <w:r w:rsidR="00A54C95">
        <w:rPr>
          <w:sz w:val="18"/>
          <w:szCs w:val="18"/>
        </w:rPr>
        <w:t>/202</w:t>
      </w:r>
      <w:r w:rsidR="00783041">
        <w:rPr>
          <w:sz w:val="18"/>
          <w:szCs w:val="18"/>
        </w:rPr>
        <w:t>3</w:t>
      </w:r>
      <w:r w:rsidR="00A54C95">
        <w:rPr>
          <w:sz w:val="18"/>
          <w:szCs w:val="18"/>
        </w:rPr>
        <w:t>. (</w:t>
      </w:r>
      <w:r>
        <w:rPr>
          <w:sz w:val="18"/>
          <w:szCs w:val="18"/>
        </w:rPr>
        <w:t>IX</w:t>
      </w:r>
      <w:r w:rsidR="00A54C95">
        <w:rPr>
          <w:sz w:val="18"/>
          <w:szCs w:val="18"/>
        </w:rPr>
        <w:t>.</w:t>
      </w:r>
      <w:r w:rsidR="00102346">
        <w:rPr>
          <w:sz w:val="18"/>
          <w:szCs w:val="18"/>
        </w:rPr>
        <w:t>2</w:t>
      </w:r>
      <w:r>
        <w:rPr>
          <w:sz w:val="18"/>
          <w:szCs w:val="18"/>
        </w:rPr>
        <w:t>1</w:t>
      </w:r>
      <w:r w:rsidR="00A54C95">
        <w:rPr>
          <w:sz w:val="18"/>
          <w:szCs w:val="18"/>
        </w:rPr>
        <w:t xml:space="preserve">.) Kt.  </w:t>
      </w:r>
      <w:r w:rsidR="00F3137C">
        <w:rPr>
          <w:sz w:val="18"/>
          <w:szCs w:val="18"/>
        </w:rPr>
        <w:t xml:space="preserve">  </w:t>
      </w:r>
      <w:r w:rsidR="00A54C95">
        <w:rPr>
          <w:sz w:val="18"/>
          <w:szCs w:val="18"/>
        </w:rPr>
        <w:t xml:space="preserve"> </w:t>
      </w:r>
      <w:r w:rsidR="00471594">
        <w:rPr>
          <w:sz w:val="18"/>
          <w:szCs w:val="18"/>
        </w:rPr>
        <w:t>4</w:t>
      </w:r>
    </w:p>
    <w:p w:rsidR="002646D6" w:rsidRDefault="002646D6">
      <w:pPr>
        <w:pBdr>
          <w:top w:val="nil"/>
          <w:left w:val="nil"/>
          <w:bottom w:val="nil"/>
          <w:right w:val="nil"/>
          <w:between w:val="nil"/>
        </w:pBdr>
        <w:jc w:val="both"/>
        <w:rPr>
          <w:sz w:val="24"/>
          <w:szCs w:val="24"/>
          <w:u w:val="single"/>
        </w:rPr>
      </w:pPr>
    </w:p>
    <w:p w:rsidR="00783041" w:rsidRDefault="009D563D" w:rsidP="00F3137C">
      <w:pPr>
        <w:pBdr>
          <w:top w:val="nil"/>
          <w:left w:val="nil"/>
          <w:bottom w:val="nil"/>
          <w:right w:val="nil"/>
          <w:between w:val="nil"/>
        </w:pBdr>
        <w:tabs>
          <w:tab w:val="left" w:pos="6946"/>
          <w:tab w:val="left" w:pos="8931"/>
        </w:tabs>
        <w:rPr>
          <w:sz w:val="24"/>
          <w:szCs w:val="24"/>
        </w:rPr>
      </w:pPr>
      <w:r w:rsidRPr="009D563D">
        <w:rPr>
          <w:sz w:val="18"/>
          <w:szCs w:val="18"/>
        </w:rPr>
        <w:t>Víziközművek felújítására, pótlására és beruházására vonatkozó 2024-2038. évi Gördülő Fejlesztési Terv javaslat</w:t>
      </w:r>
      <w:r w:rsidR="00A54C95">
        <w:rPr>
          <w:sz w:val="24"/>
          <w:szCs w:val="24"/>
        </w:rPr>
        <w:t xml:space="preserve">        </w:t>
      </w:r>
    </w:p>
    <w:p w:rsidR="002646D6" w:rsidRDefault="00E27822" w:rsidP="00F3137C">
      <w:pPr>
        <w:pBdr>
          <w:top w:val="nil"/>
          <w:left w:val="nil"/>
          <w:bottom w:val="nil"/>
          <w:right w:val="nil"/>
          <w:between w:val="nil"/>
        </w:pBdr>
        <w:tabs>
          <w:tab w:val="left" w:pos="6946"/>
          <w:tab w:val="left" w:pos="8931"/>
        </w:tabs>
        <w:rPr>
          <w:color w:val="000000"/>
          <w:sz w:val="18"/>
          <w:szCs w:val="18"/>
        </w:rPr>
      </w:pPr>
      <w:r>
        <w:rPr>
          <w:sz w:val="24"/>
          <w:szCs w:val="24"/>
        </w:rPr>
        <w:tab/>
      </w:r>
      <w:r w:rsidR="00102346">
        <w:rPr>
          <w:sz w:val="24"/>
          <w:szCs w:val="24"/>
        </w:rPr>
        <w:t xml:space="preserve"> </w:t>
      </w:r>
      <w:r w:rsidR="00102346">
        <w:rPr>
          <w:sz w:val="18"/>
          <w:szCs w:val="18"/>
        </w:rPr>
        <w:t>1</w:t>
      </w:r>
      <w:r w:rsidR="009D563D">
        <w:rPr>
          <w:sz w:val="18"/>
          <w:szCs w:val="18"/>
        </w:rPr>
        <w:t>59</w:t>
      </w:r>
      <w:r>
        <w:rPr>
          <w:sz w:val="18"/>
          <w:szCs w:val="18"/>
        </w:rPr>
        <w:t>/202</w:t>
      </w:r>
      <w:r w:rsidR="00783041">
        <w:rPr>
          <w:sz w:val="18"/>
          <w:szCs w:val="18"/>
        </w:rPr>
        <w:t>3</w:t>
      </w:r>
      <w:r>
        <w:rPr>
          <w:sz w:val="18"/>
          <w:szCs w:val="18"/>
        </w:rPr>
        <w:t>. (</w:t>
      </w:r>
      <w:r w:rsidR="009D563D">
        <w:rPr>
          <w:sz w:val="18"/>
          <w:szCs w:val="18"/>
        </w:rPr>
        <w:t>IX</w:t>
      </w:r>
      <w:r>
        <w:rPr>
          <w:sz w:val="18"/>
          <w:szCs w:val="18"/>
        </w:rPr>
        <w:t>.</w:t>
      </w:r>
      <w:r w:rsidR="00102346">
        <w:rPr>
          <w:sz w:val="18"/>
          <w:szCs w:val="18"/>
        </w:rPr>
        <w:t>2</w:t>
      </w:r>
      <w:r w:rsidR="009D563D">
        <w:rPr>
          <w:sz w:val="18"/>
          <w:szCs w:val="18"/>
        </w:rPr>
        <w:t>1</w:t>
      </w:r>
      <w:r>
        <w:rPr>
          <w:sz w:val="18"/>
          <w:szCs w:val="18"/>
        </w:rPr>
        <w:t xml:space="preserve">.) Kt.   </w:t>
      </w:r>
      <w:r w:rsidR="00F3137C">
        <w:rPr>
          <w:sz w:val="18"/>
          <w:szCs w:val="18"/>
        </w:rPr>
        <w:t xml:space="preserve"> </w:t>
      </w:r>
      <w:r w:rsidR="00F83146">
        <w:rPr>
          <w:sz w:val="18"/>
          <w:szCs w:val="18"/>
        </w:rPr>
        <w:t xml:space="preserve"> </w:t>
      </w:r>
      <w:r w:rsidR="00471594">
        <w:rPr>
          <w:sz w:val="18"/>
          <w:szCs w:val="18"/>
        </w:rPr>
        <w:t>5</w:t>
      </w:r>
      <w:r w:rsidR="00A54C95" w:rsidRPr="00E27822">
        <w:rPr>
          <w:sz w:val="24"/>
          <w:szCs w:val="24"/>
        </w:rPr>
        <w:t xml:space="preserve">         </w:t>
      </w:r>
      <w:r w:rsidR="00A54C95">
        <w:rPr>
          <w:sz w:val="24"/>
          <w:szCs w:val="24"/>
        </w:rPr>
        <w:t xml:space="preserve">                                                                                             </w:t>
      </w:r>
      <w:r w:rsidR="00A54C95">
        <w:rPr>
          <w:sz w:val="18"/>
          <w:szCs w:val="18"/>
        </w:rPr>
        <w:t xml:space="preserve">                       </w:t>
      </w:r>
    </w:p>
    <w:p w:rsidR="002646D6" w:rsidRDefault="002646D6">
      <w:pPr>
        <w:pBdr>
          <w:top w:val="nil"/>
          <w:left w:val="nil"/>
          <w:bottom w:val="nil"/>
          <w:right w:val="nil"/>
          <w:between w:val="nil"/>
        </w:pBdr>
        <w:jc w:val="both"/>
        <w:rPr>
          <w:sz w:val="24"/>
          <w:szCs w:val="24"/>
          <w:u w:val="single"/>
        </w:rPr>
      </w:pPr>
    </w:p>
    <w:p w:rsidR="00783041" w:rsidRDefault="009D563D" w:rsidP="00E27822">
      <w:pPr>
        <w:pBdr>
          <w:top w:val="nil"/>
          <w:left w:val="nil"/>
          <w:bottom w:val="nil"/>
          <w:right w:val="nil"/>
          <w:between w:val="nil"/>
        </w:pBdr>
        <w:tabs>
          <w:tab w:val="left" w:pos="6946"/>
        </w:tabs>
        <w:rPr>
          <w:sz w:val="18"/>
          <w:szCs w:val="18"/>
        </w:rPr>
      </w:pPr>
      <w:r w:rsidRPr="009D563D">
        <w:rPr>
          <w:sz w:val="18"/>
          <w:szCs w:val="18"/>
        </w:rPr>
        <w:t>„Eseti támogatási keret” szabályának módosulása</w:t>
      </w:r>
      <w:r w:rsidR="00E27822">
        <w:rPr>
          <w:sz w:val="18"/>
          <w:szCs w:val="18"/>
        </w:rPr>
        <w:tab/>
      </w:r>
      <w:r w:rsidR="00783041">
        <w:rPr>
          <w:sz w:val="18"/>
          <w:szCs w:val="18"/>
        </w:rPr>
        <w:t xml:space="preserve"> </w:t>
      </w:r>
      <w:r w:rsidR="00102346">
        <w:rPr>
          <w:sz w:val="18"/>
          <w:szCs w:val="18"/>
        </w:rPr>
        <w:t>1</w:t>
      </w:r>
      <w:r>
        <w:rPr>
          <w:sz w:val="18"/>
          <w:szCs w:val="18"/>
        </w:rPr>
        <w:t>60</w:t>
      </w:r>
      <w:r w:rsidR="00E27822">
        <w:rPr>
          <w:sz w:val="18"/>
          <w:szCs w:val="18"/>
        </w:rPr>
        <w:t>/202</w:t>
      </w:r>
      <w:r w:rsidR="00783041">
        <w:rPr>
          <w:sz w:val="18"/>
          <w:szCs w:val="18"/>
        </w:rPr>
        <w:t>3</w:t>
      </w:r>
      <w:r w:rsidR="00E27822">
        <w:rPr>
          <w:sz w:val="18"/>
          <w:szCs w:val="18"/>
        </w:rPr>
        <w:t>. (</w:t>
      </w:r>
      <w:r>
        <w:rPr>
          <w:sz w:val="18"/>
          <w:szCs w:val="18"/>
        </w:rPr>
        <w:t>IX</w:t>
      </w:r>
      <w:r w:rsidR="00E27822">
        <w:rPr>
          <w:sz w:val="18"/>
          <w:szCs w:val="18"/>
        </w:rPr>
        <w:t>.</w:t>
      </w:r>
      <w:r w:rsidR="00102346">
        <w:rPr>
          <w:sz w:val="18"/>
          <w:szCs w:val="18"/>
        </w:rPr>
        <w:t>2</w:t>
      </w:r>
      <w:r>
        <w:rPr>
          <w:sz w:val="18"/>
          <w:szCs w:val="18"/>
        </w:rPr>
        <w:t>1</w:t>
      </w:r>
      <w:r w:rsidR="00E27822">
        <w:rPr>
          <w:sz w:val="18"/>
          <w:szCs w:val="18"/>
        </w:rPr>
        <w:t xml:space="preserve">.) </w:t>
      </w:r>
      <w:r w:rsidR="00102346">
        <w:rPr>
          <w:sz w:val="18"/>
          <w:szCs w:val="18"/>
        </w:rPr>
        <w:t xml:space="preserve">Kt.   </w:t>
      </w:r>
      <w:r w:rsidR="00F83146">
        <w:rPr>
          <w:sz w:val="18"/>
          <w:szCs w:val="18"/>
        </w:rPr>
        <w:t xml:space="preserve"> </w:t>
      </w:r>
      <w:r w:rsidR="00102346">
        <w:rPr>
          <w:sz w:val="18"/>
          <w:szCs w:val="18"/>
        </w:rPr>
        <w:t xml:space="preserve"> </w:t>
      </w:r>
      <w:r w:rsidR="00F83146">
        <w:rPr>
          <w:sz w:val="18"/>
          <w:szCs w:val="18"/>
        </w:rPr>
        <w:t>6</w:t>
      </w:r>
    </w:p>
    <w:p w:rsidR="002646D6" w:rsidRDefault="00A54C95">
      <w:pPr>
        <w:jc w:val="both"/>
        <w:rPr>
          <w:sz w:val="18"/>
          <w:szCs w:val="18"/>
        </w:rPr>
      </w:pPr>
      <w:r>
        <w:rPr>
          <w:sz w:val="18"/>
          <w:szCs w:val="18"/>
        </w:rPr>
        <w:t xml:space="preserve">                                                                                                                                                              </w:t>
      </w:r>
    </w:p>
    <w:p w:rsidR="00102346" w:rsidRDefault="009D563D" w:rsidP="009D563D">
      <w:pPr>
        <w:tabs>
          <w:tab w:val="left" w:pos="6946"/>
        </w:tabs>
        <w:jc w:val="both"/>
        <w:rPr>
          <w:sz w:val="18"/>
          <w:szCs w:val="18"/>
        </w:rPr>
      </w:pPr>
      <w:r w:rsidRPr="009D563D">
        <w:rPr>
          <w:sz w:val="18"/>
          <w:szCs w:val="18"/>
        </w:rPr>
        <w:t>Üzemeltetési szerződés elfogadása</w:t>
      </w:r>
      <w:r w:rsidR="00E27822">
        <w:rPr>
          <w:sz w:val="18"/>
          <w:szCs w:val="18"/>
        </w:rPr>
        <w:tab/>
      </w:r>
      <w:r w:rsidR="00783041">
        <w:rPr>
          <w:sz w:val="18"/>
          <w:szCs w:val="18"/>
        </w:rPr>
        <w:t xml:space="preserve"> </w:t>
      </w:r>
      <w:r w:rsidR="00102346">
        <w:rPr>
          <w:sz w:val="18"/>
          <w:szCs w:val="18"/>
        </w:rPr>
        <w:t>1</w:t>
      </w:r>
      <w:r>
        <w:rPr>
          <w:sz w:val="18"/>
          <w:szCs w:val="18"/>
        </w:rPr>
        <w:t>61</w:t>
      </w:r>
      <w:r w:rsidR="00A54C95">
        <w:rPr>
          <w:sz w:val="18"/>
          <w:szCs w:val="18"/>
        </w:rPr>
        <w:t>/202</w:t>
      </w:r>
      <w:r w:rsidR="00783041">
        <w:rPr>
          <w:sz w:val="18"/>
          <w:szCs w:val="18"/>
        </w:rPr>
        <w:t>3</w:t>
      </w:r>
      <w:r w:rsidR="00A54C95">
        <w:rPr>
          <w:sz w:val="18"/>
          <w:szCs w:val="18"/>
        </w:rPr>
        <w:t>. (</w:t>
      </w:r>
      <w:r>
        <w:rPr>
          <w:sz w:val="18"/>
          <w:szCs w:val="18"/>
        </w:rPr>
        <w:t>IX</w:t>
      </w:r>
      <w:r w:rsidR="00A54C95">
        <w:rPr>
          <w:sz w:val="18"/>
          <w:szCs w:val="18"/>
        </w:rPr>
        <w:t>.</w:t>
      </w:r>
      <w:r w:rsidR="00102346">
        <w:rPr>
          <w:sz w:val="18"/>
          <w:szCs w:val="18"/>
        </w:rPr>
        <w:t>2</w:t>
      </w:r>
      <w:r>
        <w:rPr>
          <w:sz w:val="18"/>
          <w:szCs w:val="18"/>
        </w:rPr>
        <w:t>1</w:t>
      </w:r>
      <w:r w:rsidR="00A54C95">
        <w:rPr>
          <w:sz w:val="18"/>
          <w:szCs w:val="18"/>
        </w:rPr>
        <w:t xml:space="preserve">.) Kt. </w:t>
      </w:r>
      <w:r w:rsidR="00F3137C">
        <w:rPr>
          <w:sz w:val="18"/>
          <w:szCs w:val="18"/>
        </w:rPr>
        <w:t xml:space="preserve">   </w:t>
      </w:r>
      <w:r w:rsidR="00A54C95">
        <w:rPr>
          <w:sz w:val="18"/>
          <w:szCs w:val="18"/>
        </w:rPr>
        <w:t xml:space="preserve"> </w:t>
      </w:r>
      <w:r w:rsidR="007869EC">
        <w:rPr>
          <w:sz w:val="18"/>
          <w:szCs w:val="18"/>
        </w:rPr>
        <w:t>7</w:t>
      </w:r>
    </w:p>
    <w:p w:rsidR="002646D6" w:rsidRDefault="002646D6">
      <w:pPr>
        <w:jc w:val="both"/>
        <w:rPr>
          <w:sz w:val="18"/>
          <w:szCs w:val="18"/>
        </w:rPr>
      </w:pPr>
    </w:p>
    <w:p w:rsidR="002646D6" w:rsidRDefault="009D563D" w:rsidP="00933243">
      <w:pPr>
        <w:tabs>
          <w:tab w:val="left" w:pos="6804"/>
          <w:tab w:val="left" w:pos="6946"/>
        </w:tabs>
        <w:rPr>
          <w:sz w:val="18"/>
          <w:szCs w:val="18"/>
        </w:rPr>
      </w:pPr>
      <w:r w:rsidRPr="009D563D">
        <w:rPr>
          <w:sz w:val="18"/>
          <w:szCs w:val="18"/>
        </w:rPr>
        <w:t xml:space="preserve">Csatlakozás a 2024. évi </w:t>
      </w:r>
      <w:proofErr w:type="spellStart"/>
      <w:r w:rsidRPr="009D563D">
        <w:rPr>
          <w:sz w:val="18"/>
          <w:szCs w:val="18"/>
        </w:rPr>
        <w:t>Bursa</w:t>
      </w:r>
      <w:proofErr w:type="spellEnd"/>
      <w:r w:rsidRPr="009D563D">
        <w:rPr>
          <w:sz w:val="18"/>
          <w:szCs w:val="18"/>
        </w:rPr>
        <w:t xml:space="preserve"> Hungarica Felsőoktatási Önkormányzati Ösztöndíjrendszerhez</w:t>
      </w:r>
      <w:r w:rsidR="00933243">
        <w:rPr>
          <w:sz w:val="18"/>
          <w:szCs w:val="18"/>
        </w:rPr>
        <w:tab/>
      </w:r>
      <w:r w:rsidR="00A54C95">
        <w:rPr>
          <w:sz w:val="18"/>
          <w:szCs w:val="18"/>
        </w:rPr>
        <w:t xml:space="preserve">  </w:t>
      </w:r>
      <w:r w:rsidR="003E0903">
        <w:rPr>
          <w:sz w:val="18"/>
          <w:szCs w:val="18"/>
        </w:rPr>
        <w:t xml:space="preserve">  1</w:t>
      </w:r>
      <w:r>
        <w:rPr>
          <w:sz w:val="18"/>
          <w:szCs w:val="18"/>
        </w:rPr>
        <w:t>62</w:t>
      </w:r>
      <w:r w:rsidR="00A54C95">
        <w:rPr>
          <w:sz w:val="18"/>
          <w:szCs w:val="18"/>
        </w:rPr>
        <w:t>/202</w:t>
      </w:r>
      <w:r w:rsidR="003E0903">
        <w:rPr>
          <w:sz w:val="18"/>
          <w:szCs w:val="18"/>
        </w:rPr>
        <w:t>3</w:t>
      </w:r>
      <w:r w:rsidR="00A54C95">
        <w:rPr>
          <w:sz w:val="18"/>
          <w:szCs w:val="18"/>
        </w:rPr>
        <w:t>. (</w:t>
      </w:r>
      <w:r>
        <w:rPr>
          <w:sz w:val="18"/>
          <w:szCs w:val="18"/>
        </w:rPr>
        <w:t>IX</w:t>
      </w:r>
      <w:r w:rsidR="00A54C95">
        <w:rPr>
          <w:sz w:val="18"/>
          <w:szCs w:val="18"/>
        </w:rPr>
        <w:t>.</w:t>
      </w:r>
      <w:r w:rsidR="00102346">
        <w:rPr>
          <w:sz w:val="18"/>
          <w:szCs w:val="18"/>
        </w:rPr>
        <w:t>2</w:t>
      </w:r>
      <w:r>
        <w:rPr>
          <w:sz w:val="18"/>
          <w:szCs w:val="18"/>
        </w:rPr>
        <w:t>1</w:t>
      </w:r>
      <w:r w:rsidR="00A54C95">
        <w:rPr>
          <w:sz w:val="18"/>
          <w:szCs w:val="18"/>
        </w:rPr>
        <w:t xml:space="preserve">.) Kt. </w:t>
      </w:r>
      <w:r w:rsidR="00F3137C">
        <w:rPr>
          <w:sz w:val="18"/>
          <w:szCs w:val="18"/>
        </w:rPr>
        <w:t xml:space="preserve">   </w:t>
      </w:r>
      <w:r w:rsidR="00F83146">
        <w:rPr>
          <w:sz w:val="18"/>
          <w:szCs w:val="18"/>
        </w:rPr>
        <w:t xml:space="preserve"> 7</w:t>
      </w:r>
    </w:p>
    <w:p w:rsidR="002646D6" w:rsidRDefault="002646D6">
      <w:pPr>
        <w:jc w:val="both"/>
        <w:rPr>
          <w:sz w:val="18"/>
          <w:szCs w:val="18"/>
        </w:rPr>
      </w:pPr>
    </w:p>
    <w:p w:rsidR="002646D6" w:rsidRDefault="00F6623A" w:rsidP="00F6623A">
      <w:pPr>
        <w:pBdr>
          <w:top w:val="nil"/>
          <w:left w:val="nil"/>
          <w:bottom w:val="nil"/>
          <w:right w:val="nil"/>
          <w:between w:val="nil"/>
        </w:pBdr>
        <w:rPr>
          <w:color w:val="000000"/>
          <w:sz w:val="24"/>
          <w:szCs w:val="24"/>
        </w:rPr>
      </w:pPr>
      <w:r w:rsidRPr="00F6623A">
        <w:rPr>
          <w:sz w:val="18"/>
          <w:szCs w:val="18"/>
        </w:rPr>
        <w:t>Utólagos tájékoztatás a 3. számú felnőtt háziorvosi körzet helyettesítési feladatai vonatkozásában megbízási szerződé</w:t>
      </w:r>
      <w:r>
        <w:rPr>
          <w:sz w:val="18"/>
          <w:szCs w:val="18"/>
        </w:rPr>
        <w:t xml:space="preserve">s </w:t>
      </w:r>
      <w:r w:rsidRPr="00F6623A">
        <w:rPr>
          <w:sz w:val="18"/>
          <w:szCs w:val="18"/>
        </w:rPr>
        <w:t>megkötéséről</w:t>
      </w:r>
      <w:r w:rsidR="00A54C95">
        <w:rPr>
          <w:sz w:val="18"/>
          <w:szCs w:val="18"/>
        </w:rPr>
        <w:t xml:space="preserve"> </w:t>
      </w:r>
      <w:r w:rsidR="005B7710">
        <w:rPr>
          <w:sz w:val="18"/>
          <w:szCs w:val="18"/>
        </w:rPr>
        <w:t xml:space="preserve"> </w:t>
      </w:r>
      <w:r w:rsidR="00A54C95">
        <w:rPr>
          <w:sz w:val="18"/>
          <w:szCs w:val="18"/>
        </w:rPr>
        <w:t xml:space="preserve">                                    </w:t>
      </w:r>
      <w:r w:rsidR="005B7710">
        <w:rPr>
          <w:sz w:val="18"/>
          <w:szCs w:val="18"/>
        </w:rPr>
        <w:t xml:space="preserve">     </w:t>
      </w:r>
      <w:r>
        <w:rPr>
          <w:sz w:val="18"/>
          <w:szCs w:val="18"/>
        </w:rPr>
        <w:t xml:space="preserve">                                                                                     </w:t>
      </w:r>
      <w:r w:rsidR="005B7710">
        <w:rPr>
          <w:sz w:val="18"/>
          <w:szCs w:val="18"/>
        </w:rPr>
        <w:t xml:space="preserve"> </w:t>
      </w:r>
      <w:r w:rsidR="00D54BB8">
        <w:rPr>
          <w:sz w:val="18"/>
          <w:szCs w:val="18"/>
        </w:rPr>
        <w:t xml:space="preserve">    1</w:t>
      </w:r>
      <w:r>
        <w:rPr>
          <w:sz w:val="18"/>
          <w:szCs w:val="18"/>
        </w:rPr>
        <w:t>63</w:t>
      </w:r>
      <w:r w:rsidR="00A54C95">
        <w:rPr>
          <w:sz w:val="18"/>
          <w:szCs w:val="18"/>
        </w:rPr>
        <w:t>/202</w:t>
      </w:r>
      <w:r w:rsidR="005B7710">
        <w:rPr>
          <w:sz w:val="18"/>
          <w:szCs w:val="18"/>
        </w:rPr>
        <w:t>3</w:t>
      </w:r>
      <w:r w:rsidR="00A54C95">
        <w:rPr>
          <w:sz w:val="18"/>
          <w:szCs w:val="18"/>
        </w:rPr>
        <w:t>. (</w:t>
      </w:r>
      <w:r>
        <w:rPr>
          <w:sz w:val="18"/>
          <w:szCs w:val="18"/>
        </w:rPr>
        <w:t>IX</w:t>
      </w:r>
      <w:r w:rsidR="00933243">
        <w:rPr>
          <w:sz w:val="18"/>
          <w:szCs w:val="18"/>
        </w:rPr>
        <w:t>.</w:t>
      </w:r>
      <w:r w:rsidR="00D54BB8">
        <w:rPr>
          <w:sz w:val="18"/>
          <w:szCs w:val="18"/>
        </w:rPr>
        <w:t>2</w:t>
      </w:r>
      <w:r>
        <w:rPr>
          <w:sz w:val="18"/>
          <w:szCs w:val="18"/>
        </w:rPr>
        <w:t>1</w:t>
      </w:r>
      <w:r w:rsidR="00A54C95">
        <w:rPr>
          <w:sz w:val="18"/>
          <w:szCs w:val="18"/>
        </w:rPr>
        <w:t xml:space="preserve">.) Kt. </w:t>
      </w:r>
      <w:r w:rsidR="00F3137C">
        <w:rPr>
          <w:sz w:val="18"/>
          <w:szCs w:val="18"/>
        </w:rPr>
        <w:t xml:space="preserve">   </w:t>
      </w:r>
      <w:r w:rsidR="00F83146">
        <w:rPr>
          <w:sz w:val="18"/>
          <w:szCs w:val="18"/>
        </w:rPr>
        <w:t xml:space="preserve"> </w:t>
      </w:r>
      <w:r w:rsidR="00A54C95">
        <w:rPr>
          <w:sz w:val="18"/>
          <w:szCs w:val="18"/>
        </w:rPr>
        <w:t xml:space="preserve"> </w:t>
      </w:r>
      <w:r w:rsidR="00F83146">
        <w:rPr>
          <w:sz w:val="18"/>
          <w:szCs w:val="18"/>
        </w:rPr>
        <w:t>7</w:t>
      </w:r>
    </w:p>
    <w:p w:rsidR="002646D6" w:rsidRDefault="002646D6">
      <w:pPr>
        <w:pBdr>
          <w:top w:val="nil"/>
          <w:left w:val="nil"/>
          <w:bottom w:val="nil"/>
          <w:right w:val="nil"/>
          <w:between w:val="nil"/>
        </w:pBdr>
        <w:jc w:val="both"/>
        <w:rPr>
          <w:sz w:val="24"/>
          <w:szCs w:val="24"/>
          <w:u w:val="single"/>
        </w:rPr>
      </w:pPr>
    </w:p>
    <w:p w:rsidR="00F6623A" w:rsidRDefault="00F6623A" w:rsidP="005B7710">
      <w:pPr>
        <w:pBdr>
          <w:top w:val="nil"/>
          <w:left w:val="nil"/>
          <w:bottom w:val="nil"/>
          <w:right w:val="nil"/>
          <w:between w:val="nil"/>
        </w:pBdr>
        <w:tabs>
          <w:tab w:val="left" w:pos="6946"/>
        </w:tabs>
        <w:jc w:val="both"/>
        <w:rPr>
          <w:sz w:val="18"/>
          <w:szCs w:val="18"/>
        </w:rPr>
      </w:pPr>
      <w:r w:rsidRPr="00F6623A">
        <w:rPr>
          <w:sz w:val="18"/>
          <w:szCs w:val="18"/>
        </w:rPr>
        <w:t>Utólagos tájékoztatás a 3. számú felnőtt háziorvosi körzet feladatellátását biztosító pályázati kiírásról</w:t>
      </w:r>
      <w:r w:rsidR="00933243">
        <w:rPr>
          <w:sz w:val="18"/>
          <w:szCs w:val="18"/>
        </w:rPr>
        <w:tab/>
      </w:r>
    </w:p>
    <w:p w:rsidR="002646D6" w:rsidRDefault="00F6623A" w:rsidP="005B7710">
      <w:pPr>
        <w:pBdr>
          <w:top w:val="nil"/>
          <w:left w:val="nil"/>
          <w:bottom w:val="nil"/>
          <w:right w:val="nil"/>
          <w:between w:val="nil"/>
        </w:pBdr>
        <w:tabs>
          <w:tab w:val="left" w:pos="6946"/>
        </w:tabs>
        <w:jc w:val="both"/>
        <w:rPr>
          <w:color w:val="000000"/>
          <w:sz w:val="18"/>
          <w:szCs w:val="18"/>
        </w:rPr>
      </w:pPr>
      <w:r>
        <w:rPr>
          <w:sz w:val="18"/>
          <w:szCs w:val="18"/>
        </w:rPr>
        <w:tab/>
      </w:r>
      <w:r w:rsidR="00D54BB8">
        <w:rPr>
          <w:sz w:val="18"/>
          <w:szCs w:val="18"/>
        </w:rPr>
        <w:t>1</w:t>
      </w:r>
      <w:r>
        <w:rPr>
          <w:sz w:val="18"/>
          <w:szCs w:val="18"/>
        </w:rPr>
        <w:t>64</w:t>
      </w:r>
      <w:r w:rsidR="00A54C95">
        <w:rPr>
          <w:sz w:val="18"/>
          <w:szCs w:val="18"/>
        </w:rPr>
        <w:t>/202</w:t>
      </w:r>
      <w:r w:rsidR="005B7710">
        <w:rPr>
          <w:sz w:val="18"/>
          <w:szCs w:val="18"/>
        </w:rPr>
        <w:t>3</w:t>
      </w:r>
      <w:r w:rsidR="00A54C95">
        <w:rPr>
          <w:sz w:val="18"/>
          <w:szCs w:val="18"/>
        </w:rPr>
        <w:t>. (</w:t>
      </w:r>
      <w:r>
        <w:rPr>
          <w:sz w:val="18"/>
          <w:szCs w:val="18"/>
        </w:rPr>
        <w:t>IX</w:t>
      </w:r>
      <w:r w:rsidR="00A54C95">
        <w:rPr>
          <w:sz w:val="18"/>
          <w:szCs w:val="18"/>
        </w:rPr>
        <w:t>.</w:t>
      </w:r>
      <w:r w:rsidR="00D54BB8">
        <w:rPr>
          <w:sz w:val="18"/>
          <w:szCs w:val="18"/>
        </w:rPr>
        <w:t>2</w:t>
      </w:r>
      <w:r>
        <w:rPr>
          <w:sz w:val="18"/>
          <w:szCs w:val="18"/>
        </w:rPr>
        <w:t>1</w:t>
      </w:r>
      <w:r w:rsidR="00A54C95">
        <w:rPr>
          <w:sz w:val="18"/>
          <w:szCs w:val="18"/>
        </w:rPr>
        <w:t>.) Kt.</w:t>
      </w:r>
      <w:r w:rsidR="00F3137C">
        <w:rPr>
          <w:sz w:val="18"/>
          <w:szCs w:val="18"/>
        </w:rPr>
        <w:t xml:space="preserve">   </w:t>
      </w:r>
      <w:r w:rsidR="00A54C95">
        <w:rPr>
          <w:sz w:val="18"/>
          <w:szCs w:val="18"/>
        </w:rPr>
        <w:t xml:space="preserve">  </w:t>
      </w:r>
      <w:r w:rsidR="00F83146">
        <w:rPr>
          <w:sz w:val="18"/>
          <w:szCs w:val="18"/>
        </w:rPr>
        <w:t xml:space="preserve"> 8</w:t>
      </w:r>
    </w:p>
    <w:p w:rsidR="00933243" w:rsidRPr="00933243" w:rsidRDefault="00933243" w:rsidP="00933243">
      <w:pPr>
        <w:pBdr>
          <w:top w:val="nil"/>
          <w:left w:val="nil"/>
          <w:bottom w:val="nil"/>
          <w:right w:val="nil"/>
          <w:between w:val="nil"/>
        </w:pBdr>
        <w:tabs>
          <w:tab w:val="left" w:pos="6946"/>
        </w:tabs>
        <w:ind w:left="6480"/>
        <w:jc w:val="both"/>
        <w:rPr>
          <w:color w:val="000000"/>
          <w:sz w:val="18"/>
          <w:szCs w:val="18"/>
        </w:rPr>
      </w:pPr>
    </w:p>
    <w:p w:rsidR="002646D6" w:rsidRDefault="00F6623A" w:rsidP="00D54BB8">
      <w:pPr>
        <w:pBdr>
          <w:top w:val="nil"/>
          <w:left w:val="nil"/>
          <w:bottom w:val="nil"/>
          <w:right w:val="nil"/>
          <w:between w:val="nil"/>
        </w:pBdr>
        <w:rPr>
          <w:color w:val="000000"/>
          <w:sz w:val="18"/>
          <w:szCs w:val="18"/>
        </w:rPr>
      </w:pPr>
      <w:r w:rsidRPr="00F6623A">
        <w:rPr>
          <w:sz w:val="18"/>
          <w:szCs w:val="18"/>
        </w:rPr>
        <w:t>Reklám-rendszergazdai feladatok ellátására kötött szerződés felülvizsgálata</w:t>
      </w:r>
      <w:r w:rsidR="00A54C95">
        <w:rPr>
          <w:sz w:val="18"/>
          <w:szCs w:val="18"/>
        </w:rPr>
        <w:t xml:space="preserve">                     </w:t>
      </w:r>
      <w:r w:rsidR="00D54BB8">
        <w:rPr>
          <w:sz w:val="18"/>
          <w:szCs w:val="18"/>
        </w:rPr>
        <w:t xml:space="preserve">            </w:t>
      </w:r>
      <w:r w:rsidR="00A54C95">
        <w:rPr>
          <w:sz w:val="18"/>
          <w:szCs w:val="18"/>
        </w:rPr>
        <w:t xml:space="preserve"> </w:t>
      </w:r>
      <w:r w:rsidR="00D54BB8">
        <w:rPr>
          <w:sz w:val="18"/>
          <w:szCs w:val="18"/>
        </w:rPr>
        <w:t>1</w:t>
      </w:r>
      <w:r>
        <w:rPr>
          <w:sz w:val="18"/>
          <w:szCs w:val="18"/>
        </w:rPr>
        <w:t>65</w:t>
      </w:r>
      <w:r w:rsidR="00D54BB8">
        <w:rPr>
          <w:sz w:val="18"/>
          <w:szCs w:val="18"/>
        </w:rPr>
        <w:t>/</w:t>
      </w:r>
      <w:r w:rsidR="00933243">
        <w:rPr>
          <w:sz w:val="18"/>
          <w:szCs w:val="18"/>
        </w:rPr>
        <w:t>202</w:t>
      </w:r>
      <w:r w:rsidR="005B7710">
        <w:rPr>
          <w:sz w:val="18"/>
          <w:szCs w:val="18"/>
        </w:rPr>
        <w:t>3</w:t>
      </w:r>
      <w:r w:rsidR="00933243">
        <w:rPr>
          <w:sz w:val="18"/>
          <w:szCs w:val="18"/>
        </w:rPr>
        <w:t>. (</w:t>
      </w:r>
      <w:r>
        <w:rPr>
          <w:sz w:val="18"/>
          <w:szCs w:val="18"/>
        </w:rPr>
        <w:t>IX</w:t>
      </w:r>
      <w:r w:rsidR="00933243">
        <w:rPr>
          <w:sz w:val="18"/>
          <w:szCs w:val="18"/>
        </w:rPr>
        <w:t>.</w:t>
      </w:r>
      <w:r w:rsidR="00D54BB8">
        <w:rPr>
          <w:sz w:val="18"/>
          <w:szCs w:val="18"/>
        </w:rPr>
        <w:t>2</w:t>
      </w:r>
      <w:r>
        <w:rPr>
          <w:sz w:val="18"/>
          <w:szCs w:val="18"/>
        </w:rPr>
        <w:t>1</w:t>
      </w:r>
      <w:r w:rsidR="00933243">
        <w:rPr>
          <w:sz w:val="18"/>
          <w:szCs w:val="18"/>
        </w:rPr>
        <w:t xml:space="preserve">.) Kt.  </w:t>
      </w:r>
      <w:r w:rsidR="00F3137C">
        <w:rPr>
          <w:sz w:val="18"/>
          <w:szCs w:val="18"/>
        </w:rPr>
        <w:t xml:space="preserve">   </w:t>
      </w:r>
      <w:r w:rsidR="00F83146">
        <w:rPr>
          <w:sz w:val="18"/>
          <w:szCs w:val="18"/>
        </w:rPr>
        <w:t>8</w:t>
      </w:r>
      <w:r w:rsidR="00A54C95">
        <w:rPr>
          <w:sz w:val="18"/>
          <w:szCs w:val="18"/>
        </w:rPr>
        <w:t xml:space="preserve">                                                 </w:t>
      </w:r>
    </w:p>
    <w:p w:rsidR="002646D6" w:rsidRDefault="002646D6">
      <w:pPr>
        <w:pBdr>
          <w:top w:val="nil"/>
          <w:left w:val="nil"/>
          <w:bottom w:val="nil"/>
          <w:right w:val="nil"/>
          <w:between w:val="nil"/>
        </w:pBdr>
        <w:jc w:val="both"/>
        <w:rPr>
          <w:sz w:val="24"/>
          <w:szCs w:val="24"/>
          <w:u w:val="single"/>
        </w:rPr>
      </w:pPr>
    </w:p>
    <w:p w:rsidR="005B7710" w:rsidRDefault="00F6623A" w:rsidP="00F6623A">
      <w:pPr>
        <w:pBdr>
          <w:top w:val="nil"/>
          <w:left w:val="nil"/>
          <w:bottom w:val="nil"/>
          <w:right w:val="nil"/>
          <w:between w:val="nil"/>
        </w:pBdr>
        <w:tabs>
          <w:tab w:val="left" w:pos="6946"/>
        </w:tabs>
        <w:jc w:val="both"/>
        <w:rPr>
          <w:sz w:val="18"/>
          <w:szCs w:val="18"/>
        </w:rPr>
      </w:pPr>
      <w:r w:rsidRPr="00F6623A">
        <w:rPr>
          <w:sz w:val="18"/>
          <w:szCs w:val="18"/>
        </w:rPr>
        <w:t>Településrendezés</w:t>
      </w:r>
      <w:r>
        <w:rPr>
          <w:sz w:val="18"/>
          <w:szCs w:val="18"/>
        </w:rPr>
        <w:t>-</w:t>
      </w:r>
      <w:r w:rsidRPr="00F6623A">
        <w:rPr>
          <w:sz w:val="18"/>
          <w:szCs w:val="18"/>
        </w:rPr>
        <w:t>A településrendezési tervek módosítására érkezett kérelem előzetes véleményezése</w:t>
      </w:r>
      <w:r w:rsidR="00933243">
        <w:rPr>
          <w:sz w:val="18"/>
          <w:szCs w:val="18"/>
        </w:rPr>
        <w:tab/>
      </w:r>
    </w:p>
    <w:p w:rsidR="00F6623A" w:rsidRPr="00F6623A" w:rsidRDefault="00D54BB8" w:rsidP="00D54BB8">
      <w:pPr>
        <w:pBdr>
          <w:top w:val="nil"/>
          <w:left w:val="nil"/>
          <w:bottom w:val="nil"/>
          <w:right w:val="nil"/>
          <w:between w:val="nil"/>
        </w:pBdr>
        <w:tabs>
          <w:tab w:val="left" w:pos="6946"/>
        </w:tabs>
        <w:jc w:val="both"/>
        <w:rPr>
          <w:color w:val="000000"/>
          <w:sz w:val="18"/>
          <w:szCs w:val="18"/>
        </w:rPr>
      </w:pPr>
      <w:r>
        <w:rPr>
          <w:sz w:val="18"/>
          <w:szCs w:val="18"/>
        </w:rPr>
        <w:tab/>
        <w:t>1</w:t>
      </w:r>
      <w:r w:rsidR="00F6623A">
        <w:rPr>
          <w:sz w:val="18"/>
          <w:szCs w:val="18"/>
        </w:rPr>
        <w:t>66</w:t>
      </w:r>
      <w:r w:rsidR="00A54C95">
        <w:rPr>
          <w:sz w:val="18"/>
          <w:szCs w:val="18"/>
        </w:rPr>
        <w:t>/202</w:t>
      </w:r>
      <w:r w:rsidR="005B7710">
        <w:rPr>
          <w:sz w:val="18"/>
          <w:szCs w:val="18"/>
        </w:rPr>
        <w:t>3</w:t>
      </w:r>
      <w:r w:rsidR="00A54C95">
        <w:rPr>
          <w:sz w:val="18"/>
          <w:szCs w:val="18"/>
        </w:rPr>
        <w:t>. (</w:t>
      </w:r>
      <w:r w:rsidR="00F6623A">
        <w:rPr>
          <w:sz w:val="18"/>
          <w:szCs w:val="18"/>
        </w:rPr>
        <w:t>IX</w:t>
      </w:r>
      <w:r w:rsidR="00A54C95">
        <w:rPr>
          <w:sz w:val="18"/>
          <w:szCs w:val="18"/>
        </w:rPr>
        <w:t>.</w:t>
      </w:r>
      <w:r>
        <w:rPr>
          <w:sz w:val="18"/>
          <w:szCs w:val="18"/>
        </w:rPr>
        <w:t>2</w:t>
      </w:r>
      <w:r w:rsidR="00F6623A">
        <w:rPr>
          <w:sz w:val="18"/>
          <w:szCs w:val="18"/>
        </w:rPr>
        <w:t>1</w:t>
      </w:r>
      <w:r w:rsidR="00A54C95">
        <w:rPr>
          <w:sz w:val="18"/>
          <w:szCs w:val="18"/>
        </w:rPr>
        <w:t xml:space="preserve">.) Kt. </w:t>
      </w:r>
      <w:r w:rsidR="00F3137C">
        <w:rPr>
          <w:sz w:val="18"/>
          <w:szCs w:val="18"/>
        </w:rPr>
        <w:t xml:space="preserve">   </w:t>
      </w:r>
      <w:r w:rsidR="00A54C95">
        <w:rPr>
          <w:sz w:val="18"/>
          <w:szCs w:val="18"/>
        </w:rPr>
        <w:t xml:space="preserve"> </w:t>
      </w:r>
      <w:r w:rsidR="00F83146">
        <w:rPr>
          <w:sz w:val="18"/>
          <w:szCs w:val="18"/>
        </w:rPr>
        <w:t xml:space="preserve"> 8</w:t>
      </w:r>
    </w:p>
    <w:p w:rsidR="008261BD" w:rsidRDefault="00F6623A" w:rsidP="00D54BB8">
      <w:pPr>
        <w:pBdr>
          <w:top w:val="nil"/>
          <w:left w:val="nil"/>
          <w:bottom w:val="nil"/>
          <w:right w:val="nil"/>
          <w:between w:val="nil"/>
        </w:pBdr>
        <w:tabs>
          <w:tab w:val="left" w:pos="6946"/>
        </w:tabs>
        <w:jc w:val="both"/>
        <w:rPr>
          <w:sz w:val="18"/>
          <w:szCs w:val="18"/>
        </w:rPr>
      </w:pPr>
      <w:r>
        <w:rPr>
          <w:sz w:val="18"/>
          <w:szCs w:val="18"/>
        </w:rPr>
        <w:tab/>
      </w:r>
      <w:r w:rsidR="00D54BB8">
        <w:rPr>
          <w:sz w:val="18"/>
          <w:szCs w:val="18"/>
        </w:rPr>
        <w:t>1</w:t>
      </w:r>
      <w:r w:rsidR="00BC768B">
        <w:rPr>
          <w:sz w:val="18"/>
          <w:szCs w:val="18"/>
        </w:rPr>
        <w:t>67</w:t>
      </w:r>
      <w:r w:rsidR="00933243">
        <w:rPr>
          <w:sz w:val="18"/>
          <w:szCs w:val="18"/>
        </w:rPr>
        <w:t>/202</w:t>
      </w:r>
      <w:r w:rsidR="008261BD">
        <w:rPr>
          <w:sz w:val="18"/>
          <w:szCs w:val="18"/>
        </w:rPr>
        <w:t>3</w:t>
      </w:r>
      <w:r w:rsidR="00933243">
        <w:rPr>
          <w:sz w:val="18"/>
          <w:szCs w:val="18"/>
        </w:rPr>
        <w:t>. (</w:t>
      </w:r>
      <w:r w:rsidR="00BC768B">
        <w:rPr>
          <w:sz w:val="18"/>
          <w:szCs w:val="18"/>
        </w:rPr>
        <w:t>IX</w:t>
      </w:r>
      <w:r w:rsidR="00933243">
        <w:rPr>
          <w:sz w:val="18"/>
          <w:szCs w:val="18"/>
        </w:rPr>
        <w:t>.</w:t>
      </w:r>
      <w:r w:rsidR="00D54BB8">
        <w:rPr>
          <w:sz w:val="18"/>
          <w:szCs w:val="18"/>
        </w:rPr>
        <w:t>2</w:t>
      </w:r>
      <w:r w:rsidR="00BC768B">
        <w:rPr>
          <w:sz w:val="18"/>
          <w:szCs w:val="18"/>
        </w:rPr>
        <w:t>1</w:t>
      </w:r>
      <w:r w:rsidR="00933243">
        <w:rPr>
          <w:sz w:val="18"/>
          <w:szCs w:val="18"/>
        </w:rPr>
        <w:t xml:space="preserve">.) Kt. </w:t>
      </w:r>
      <w:r w:rsidR="00F3137C">
        <w:rPr>
          <w:sz w:val="18"/>
          <w:szCs w:val="18"/>
        </w:rPr>
        <w:t xml:space="preserve">   </w:t>
      </w:r>
      <w:r w:rsidR="00933243">
        <w:rPr>
          <w:sz w:val="18"/>
          <w:szCs w:val="18"/>
        </w:rPr>
        <w:t xml:space="preserve"> </w:t>
      </w:r>
      <w:r w:rsidR="00F83146">
        <w:rPr>
          <w:sz w:val="18"/>
          <w:szCs w:val="18"/>
        </w:rPr>
        <w:t xml:space="preserve"> 9</w:t>
      </w:r>
    </w:p>
    <w:p w:rsidR="00933243" w:rsidRDefault="00933243" w:rsidP="00933243">
      <w:pPr>
        <w:pBdr>
          <w:top w:val="nil"/>
          <w:left w:val="nil"/>
          <w:bottom w:val="nil"/>
          <w:right w:val="nil"/>
          <w:between w:val="nil"/>
        </w:pBdr>
        <w:tabs>
          <w:tab w:val="left" w:pos="6946"/>
        </w:tabs>
        <w:jc w:val="both"/>
        <w:rPr>
          <w:sz w:val="18"/>
          <w:szCs w:val="18"/>
        </w:rPr>
      </w:pPr>
    </w:p>
    <w:p w:rsidR="00BC768B" w:rsidRDefault="00BC768B" w:rsidP="00933243">
      <w:pPr>
        <w:pBdr>
          <w:top w:val="nil"/>
          <w:left w:val="nil"/>
          <w:bottom w:val="nil"/>
          <w:right w:val="nil"/>
          <w:between w:val="nil"/>
        </w:pBdr>
        <w:tabs>
          <w:tab w:val="left" w:pos="6946"/>
          <w:tab w:val="left" w:pos="7088"/>
        </w:tabs>
        <w:jc w:val="both"/>
        <w:rPr>
          <w:sz w:val="18"/>
          <w:szCs w:val="18"/>
        </w:rPr>
      </w:pPr>
      <w:r w:rsidRPr="00BC768B">
        <w:rPr>
          <w:sz w:val="18"/>
          <w:szCs w:val="18"/>
        </w:rPr>
        <w:t>Fenntartható Városfejlesztési Stratégia 2.1 és TOP Plusz Városfejlesztési Programterv 2.1 jóváhagyása</w:t>
      </w:r>
      <w:r w:rsidR="00933243">
        <w:rPr>
          <w:sz w:val="18"/>
          <w:szCs w:val="18"/>
        </w:rPr>
        <w:tab/>
      </w:r>
    </w:p>
    <w:p w:rsidR="00933243" w:rsidRDefault="00BC768B" w:rsidP="00933243">
      <w:pPr>
        <w:pBdr>
          <w:top w:val="nil"/>
          <w:left w:val="nil"/>
          <w:bottom w:val="nil"/>
          <w:right w:val="nil"/>
          <w:between w:val="nil"/>
        </w:pBdr>
        <w:tabs>
          <w:tab w:val="left" w:pos="6946"/>
          <w:tab w:val="left" w:pos="7088"/>
        </w:tabs>
        <w:jc w:val="both"/>
        <w:rPr>
          <w:sz w:val="18"/>
          <w:szCs w:val="18"/>
        </w:rPr>
      </w:pPr>
      <w:r>
        <w:rPr>
          <w:sz w:val="18"/>
          <w:szCs w:val="18"/>
        </w:rPr>
        <w:tab/>
      </w:r>
      <w:r w:rsidR="005B764B">
        <w:rPr>
          <w:sz w:val="18"/>
          <w:szCs w:val="18"/>
        </w:rPr>
        <w:t>1</w:t>
      </w:r>
      <w:r>
        <w:rPr>
          <w:sz w:val="18"/>
          <w:szCs w:val="18"/>
        </w:rPr>
        <w:t>68</w:t>
      </w:r>
      <w:r w:rsidR="00933243">
        <w:rPr>
          <w:sz w:val="18"/>
          <w:szCs w:val="18"/>
        </w:rPr>
        <w:t>/202</w:t>
      </w:r>
      <w:r w:rsidR="008261BD">
        <w:rPr>
          <w:sz w:val="18"/>
          <w:szCs w:val="18"/>
        </w:rPr>
        <w:t>3</w:t>
      </w:r>
      <w:r w:rsidR="00933243">
        <w:rPr>
          <w:sz w:val="18"/>
          <w:szCs w:val="18"/>
        </w:rPr>
        <w:t>. (</w:t>
      </w:r>
      <w:r>
        <w:rPr>
          <w:sz w:val="18"/>
          <w:szCs w:val="18"/>
        </w:rPr>
        <w:t>IX</w:t>
      </w:r>
      <w:r w:rsidR="00933243">
        <w:rPr>
          <w:sz w:val="18"/>
          <w:szCs w:val="18"/>
        </w:rPr>
        <w:t>.</w:t>
      </w:r>
      <w:r w:rsidR="005B764B">
        <w:rPr>
          <w:sz w:val="18"/>
          <w:szCs w:val="18"/>
        </w:rPr>
        <w:t>2</w:t>
      </w:r>
      <w:r>
        <w:rPr>
          <w:sz w:val="18"/>
          <w:szCs w:val="18"/>
        </w:rPr>
        <w:t>1</w:t>
      </w:r>
      <w:r w:rsidR="00933243">
        <w:rPr>
          <w:sz w:val="18"/>
          <w:szCs w:val="18"/>
        </w:rPr>
        <w:t xml:space="preserve">.) Kt. </w:t>
      </w:r>
      <w:r w:rsidR="00F3137C">
        <w:rPr>
          <w:sz w:val="18"/>
          <w:szCs w:val="18"/>
        </w:rPr>
        <w:t xml:space="preserve">   </w:t>
      </w:r>
      <w:r w:rsidR="00933243">
        <w:rPr>
          <w:sz w:val="18"/>
          <w:szCs w:val="18"/>
        </w:rPr>
        <w:t xml:space="preserve"> </w:t>
      </w:r>
      <w:r w:rsidR="00F83146">
        <w:rPr>
          <w:sz w:val="18"/>
          <w:szCs w:val="18"/>
        </w:rPr>
        <w:t xml:space="preserve"> 9</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5B764B" w:rsidRDefault="00BC768B" w:rsidP="005B764B">
      <w:pPr>
        <w:pBdr>
          <w:top w:val="nil"/>
          <w:left w:val="nil"/>
          <w:bottom w:val="nil"/>
          <w:right w:val="nil"/>
          <w:between w:val="nil"/>
        </w:pBdr>
        <w:tabs>
          <w:tab w:val="left" w:pos="6946"/>
          <w:tab w:val="left" w:pos="7088"/>
        </w:tabs>
        <w:jc w:val="both"/>
        <w:rPr>
          <w:sz w:val="18"/>
          <w:szCs w:val="18"/>
        </w:rPr>
      </w:pPr>
      <w:r w:rsidRPr="00BC768B">
        <w:rPr>
          <w:sz w:val="18"/>
          <w:szCs w:val="18"/>
        </w:rPr>
        <w:t>Közterület</w:t>
      </w:r>
      <w:r w:rsidR="006F3BE4">
        <w:rPr>
          <w:sz w:val="18"/>
          <w:szCs w:val="18"/>
        </w:rPr>
        <w:t>ek</w:t>
      </w:r>
      <w:r w:rsidRPr="00BC768B">
        <w:rPr>
          <w:sz w:val="18"/>
          <w:szCs w:val="18"/>
        </w:rPr>
        <w:t xml:space="preserve"> elnevezés</w:t>
      </w:r>
      <w:r w:rsidR="006F3BE4">
        <w:rPr>
          <w:sz w:val="18"/>
          <w:szCs w:val="18"/>
        </w:rPr>
        <w:t>e</w:t>
      </w:r>
      <w:r w:rsidR="005B764B" w:rsidRPr="005B764B">
        <w:rPr>
          <w:sz w:val="18"/>
          <w:szCs w:val="18"/>
        </w:rPr>
        <w:tab/>
      </w:r>
      <w:r w:rsidR="005B764B">
        <w:rPr>
          <w:sz w:val="18"/>
          <w:szCs w:val="18"/>
        </w:rPr>
        <w:t>1</w:t>
      </w:r>
      <w:r>
        <w:rPr>
          <w:sz w:val="18"/>
          <w:szCs w:val="18"/>
        </w:rPr>
        <w:t>69</w:t>
      </w:r>
      <w:r w:rsidR="005B764B">
        <w:rPr>
          <w:sz w:val="18"/>
          <w:szCs w:val="18"/>
        </w:rPr>
        <w:t>/2023. (</w:t>
      </w:r>
      <w:r>
        <w:rPr>
          <w:sz w:val="18"/>
          <w:szCs w:val="18"/>
        </w:rPr>
        <w:t>IX</w:t>
      </w:r>
      <w:r w:rsidR="005B764B">
        <w:rPr>
          <w:sz w:val="18"/>
          <w:szCs w:val="18"/>
        </w:rPr>
        <w:t>.2</w:t>
      </w:r>
      <w:r>
        <w:rPr>
          <w:sz w:val="18"/>
          <w:szCs w:val="18"/>
        </w:rPr>
        <w:t>1</w:t>
      </w:r>
      <w:r w:rsidR="005B764B">
        <w:rPr>
          <w:sz w:val="18"/>
          <w:szCs w:val="18"/>
        </w:rPr>
        <w:t xml:space="preserve">.) Kt.     </w:t>
      </w:r>
      <w:r w:rsidR="00F83146">
        <w:rPr>
          <w:sz w:val="18"/>
          <w:szCs w:val="18"/>
        </w:rPr>
        <w:t>10</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170/2023. (IX.21.) Kt.     1</w:t>
      </w:r>
      <w:r w:rsidR="00F83146">
        <w:rPr>
          <w:sz w:val="18"/>
          <w:szCs w:val="18"/>
        </w:rPr>
        <w:t>0</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171/2023. (IX.21.) Kt.     1</w:t>
      </w:r>
      <w:r w:rsidR="00F83146">
        <w:rPr>
          <w:sz w:val="18"/>
          <w:szCs w:val="18"/>
        </w:rPr>
        <w:t>1</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172/2023. (IX.21.) Kt.     1</w:t>
      </w:r>
      <w:r w:rsidR="00F83146">
        <w:rPr>
          <w:sz w:val="18"/>
          <w:szCs w:val="18"/>
        </w:rPr>
        <w:t>1</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173/2023. (IX.21.) Kt.     1</w:t>
      </w:r>
      <w:r w:rsidR="00F83146">
        <w:rPr>
          <w:sz w:val="18"/>
          <w:szCs w:val="18"/>
        </w:rPr>
        <w:t>1</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174/2023. (IX.21.) Kt.     1</w:t>
      </w:r>
      <w:r w:rsidR="00F83146">
        <w:rPr>
          <w:sz w:val="18"/>
          <w:szCs w:val="18"/>
        </w:rPr>
        <w:t>1</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175/2023. (IX.21.) Kt.     1</w:t>
      </w:r>
      <w:r w:rsidR="00F83146">
        <w:rPr>
          <w:sz w:val="18"/>
          <w:szCs w:val="18"/>
        </w:rPr>
        <w:t>2</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176/2023. (IX.21.) Kt.     1</w:t>
      </w:r>
      <w:r w:rsidR="00F83146">
        <w:rPr>
          <w:sz w:val="18"/>
          <w:szCs w:val="18"/>
        </w:rPr>
        <w:t>2</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177/2023. (IX.21.) Kt.     1</w:t>
      </w:r>
      <w:r w:rsidR="00F83146">
        <w:rPr>
          <w:sz w:val="18"/>
          <w:szCs w:val="18"/>
        </w:rPr>
        <w:t>2</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178/2023. (IX.21.) Kt.     1</w:t>
      </w:r>
      <w:r w:rsidR="00F83146">
        <w:rPr>
          <w:sz w:val="18"/>
          <w:szCs w:val="18"/>
        </w:rPr>
        <w:t>3</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179/2023. (IX.21.) Kt.     1</w:t>
      </w:r>
      <w:r w:rsidR="00F83146">
        <w:rPr>
          <w:sz w:val="18"/>
          <w:szCs w:val="18"/>
        </w:rPr>
        <w:t>3</w:t>
      </w:r>
    </w:p>
    <w:p w:rsidR="00BC768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t>180/2023. (IX.21.) Kt.     1</w:t>
      </w:r>
      <w:r w:rsidR="00F83146">
        <w:rPr>
          <w:sz w:val="18"/>
          <w:szCs w:val="18"/>
        </w:rPr>
        <w:t>3</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5B764B" w:rsidRDefault="00BC768B" w:rsidP="005B764B">
      <w:pPr>
        <w:pBdr>
          <w:top w:val="nil"/>
          <w:left w:val="nil"/>
          <w:bottom w:val="nil"/>
          <w:right w:val="nil"/>
          <w:between w:val="nil"/>
        </w:pBdr>
        <w:tabs>
          <w:tab w:val="left" w:pos="6946"/>
          <w:tab w:val="left" w:pos="7088"/>
        </w:tabs>
        <w:jc w:val="both"/>
        <w:rPr>
          <w:sz w:val="18"/>
          <w:szCs w:val="18"/>
        </w:rPr>
      </w:pPr>
      <w:r w:rsidRPr="00BC768B">
        <w:rPr>
          <w:sz w:val="18"/>
          <w:szCs w:val="18"/>
        </w:rPr>
        <w:t>Mosonmagyaróvár város közterületein kihelyezett új képfelvevő kamerák jóváhagyása</w:t>
      </w:r>
      <w:r w:rsidR="005B764B">
        <w:rPr>
          <w:sz w:val="18"/>
          <w:szCs w:val="18"/>
        </w:rPr>
        <w:tab/>
        <w:t>1</w:t>
      </w:r>
      <w:r w:rsidR="00FC2032">
        <w:rPr>
          <w:sz w:val="18"/>
          <w:szCs w:val="18"/>
        </w:rPr>
        <w:t>81</w:t>
      </w:r>
      <w:r w:rsidR="005B764B">
        <w:rPr>
          <w:sz w:val="18"/>
          <w:szCs w:val="18"/>
        </w:rPr>
        <w:t>/2023. (</w:t>
      </w:r>
      <w:r w:rsidR="004E24B7">
        <w:rPr>
          <w:sz w:val="18"/>
          <w:szCs w:val="18"/>
        </w:rPr>
        <w:t>IX</w:t>
      </w:r>
      <w:r w:rsidR="005B764B">
        <w:rPr>
          <w:sz w:val="18"/>
          <w:szCs w:val="18"/>
        </w:rPr>
        <w:t>.2</w:t>
      </w:r>
      <w:r w:rsidR="004E24B7">
        <w:rPr>
          <w:sz w:val="18"/>
          <w:szCs w:val="18"/>
        </w:rPr>
        <w:t>1</w:t>
      </w:r>
      <w:r w:rsidR="005B764B">
        <w:rPr>
          <w:sz w:val="18"/>
          <w:szCs w:val="18"/>
        </w:rPr>
        <w:t xml:space="preserve">.) Kt.     </w:t>
      </w:r>
      <w:r w:rsidR="00FD45F9">
        <w:rPr>
          <w:sz w:val="18"/>
          <w:szCs w:val="18"/>
        </w:rPr>
        <w:t>1</w:t>
      </w:r>
      <w:r w:rsidR="00F83146">
        <w:rPr>
          <w:sz w:val="18"/>
          <w:szCs w:val="18"/>
        </w:rPr>
        <w:t>4</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5B764B" w:rsidRDefault="004E24B7" w:rsidP="005B764B">
      <w:pPr>
        <w:pBdr>
          <w:top w:val="nil"/>
          <w:left w:val="nil"/>
          <w:bottom w:val="nil"/>
          <w:right w:val="nil"/>
          <w:between w:val="nil"/>
        </w:pBdr>
        <w:tabs>
          <w:tab w:val="left" w:pos="6946"/>
          <w:tab w:val="left" w:pos="7088"/>
        </w:tabs>
        <w:jc w:val="both"/>
        <w:rPr>
          <w:sz w:val="18"/>
          <w:szCs w:val="18"/>
        </w:rPr>
      </w:pPr>
      <w:r w:rsidRPr="004E24B7">
        <w:rPr>
          <w:sz w:val="18"/>
          <w:szCs w:val="18"/>
        </w:rPr>
        <w:t>Javaslat ingatlanvásárlásra (Mosonmagyaróvár belterület – 2461/1, 2465/3 és 2466/3 hrsz.)</w:t>
      </w:r>
      <w:r w:rsidR="005B764B">
        <w:rPr>
          <w:sz w:val="18"/>
          <w:szCs w:val="18"/>
        </w:rPr>
        <w:tab/>
        <w:t>1</w:t>
      </w:r>
      <w:r>
        <w:rPr>
          <w:sz w:val="18"/>
          <w:szCs w:val="18"/>
        </w:rPr>
        <w:t>82</w:t>
      </w:r>
      <w:r w:rsidR="005B764B">
        <w:rPr>
          <w:sz w:val="18"/>
          <w:szCs w:val="18"/>
        </w:rPr>
        <w:t>/2023. (</w:t>
      </w:r>
      <w:r>
        <w:rPr>
          <w:sz w:val="18"/>
          <w:szCs w:val="18"/>
        </w:rPr>
        <w:t>IX</w:t>
      </w:r>
      <w:r w:rsidR="005B764B">
        <w:rPr>
          <w:sz w:val="18"/>
          <w:szCs w:val="18"/>
        </w:rPr>
        <w:t>.2</w:t>
      </w:r>
      <w:r>
        <w:rPr>
          <w:sz w:val="18"/>
          <w:szCs w:val="18"/>
        </w:rPr>
        <w:t>1</w:t>
      </w:r>
      <w:r w:rsidR="005B764B">
        <w:rPr>
          <w:sz w:val="18"/>
          <w:szCs w:val="18"/>
        </w:rPr>
        <w:t xml:space="preserve">.) Kt.     </w:t>
      </w:r>
      <w:r w:rsidR="00FD45F9">
        <w:rPr>
          <w:sz w:val="18"/>
          <w:szCs w:val="18"/>
        </w:rPr>
        <w:t>1</w:t>
      </w:r>
      <w:r w:rsidR="00F83146">
        <w:rPr>
          <w:sz w:val="18"/>
          <w:szCs w:val="18"/>
        </w:rPr>
        <w:t>4</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5B764B" w:rsidRDefault="004E24B7" w:rsidP="005B764B">
      <w:pPr>
        <w:pBdr>
          <w:top w:val="nil"/>
          <w:left w:val="nil"/>
          <w:bottom w:val="nil"/>
          <w:right w:val="nil"/>
          <w:between w:val="nil"/>
        </w:pBdr>
        <w:tabs>
          <w:tab w:val="left" w:pos="6946"/>
          <w:tab w:val="left" w:pos="7088"/>
        </w:tabs>
        <w:jc w:val="both"/>
        <w:rPr>
          <w:sz w:val="18"/>
          <w:szCs w:val="18"/>
        </w:rPr>
      </w:pPr>
      <w:r w:rsidRPr="004E24B7">
        <w:rPr>
          <w:sz w:val="18"/>
          <w:szCs w:val="18"/>
        </w:rPr>
        <w:t xml:space="preserve">Mosonmagyaróvár belterület 5765/2 hrsz. </w:t>
      </w:r>
      <w:bookmarkStart w:id="0" w:name="_GoBack"/>
      <w:r w:rsidRPr="004E24B7">
        <w:rPr>
          <w:sz w:val="18"/>
          <w:szCs w:val="18"/>
        </w:rPr>
        <w:t>alatti</w:t>
      </w:r>
      <w:bookmarkEnd w:id="0"/>
      <w:r w:rsidRPr="004E24B7">
        <w:rPr>
          <w:sz w:val="18"/>
          <w:szCs w:val="18"/>
        </w:rPr>
        <w:t xml:space="preserve"> ingatlan a. szántó alrészlet haszonbérleti szerződésének módosítása</w:t>
      </w:r>
      <w:r w:rsidR="005B764B">
        <w:rPr>
          <w:sz w:val="18"/>
          <w:szCs w:val="18"/>
        </w:rPr>
        <w:tab/>
        <w:t>1</w:t>
      </w:r>
      <w:r>
        <w:rPr>
          <w:sz w:val="18"/>
          <w:szCs w:val="18"/>
        </w:rPr>
        <w:t>83</w:t>
      </w:r>
      <w:r w:rsidR="005B764B">
        <w:rPr>
          <w:sz w:val="18"/>
          <w:szCs w:val="18"/>
        </w:rPr>
        <w:t>/2023. (</w:t>
      </w:r>
      <w:r>
        <w:rPr>
          <w:sz w:val="18"/>
          <w:szCs w:val="18"/>
        </w:rPr>
        <w:t>IX</w:t>
      </w:r>
      <w:r w:rsidR="005B764B">
        <w:rPr>
          <w:sz w:val="18"/>
          <w:szCs w:val="18"/>
        </w:rPr>
        <w:t>.2</w:t>
      </w:r>
      <w:r>
        <w:rPr>
          <w:sz w:val="18"/>
          <w:szCs w:val="18"/>
        </w:rPr>
        <w:t>1</w:t>
      </w:r>
      <w:r w:rsidR="005B764B">
        <w:rPr>
          <w:sz w:val="18"/>
          <w:szCs w:val="18"/>
        </w:rPr>
        <w:t xml:space="preserve">.) Kt.     </w:t>
      </w:r>
      <w:r w:rsidR="00FD45F9">
        <w:rPr>
          <w:sz w:val="18"/>
          <w:szCs w:val="18"/>
        </w:rPr>
        <w:t>1</w:t>
      </w:r>
      <w:r w:rsidR="00F83146">
        <w:rPr>
          <w:sz w:val="18"/>
          <w:szCs w:val="18"/>
        </w:rPr>
        <w:t>5</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4E24B7" w:rsidRDefault="004E24B7" w:rsidP="004E24B7">
      <w:pPr>
        <w:pBdr>
          <w:top w:val="nil"/>
          <w:left w:val="nil"/>
          <w:bottom w:val="nil"/>
          <w:right w:val="nil"/>
          <w:between w:val="nil"/>
        </w:pBdr>
        <w:tabs>
          <w:tab w:val="left" w:pos="6946"/>
          <w:tab w:val="left" w:pos="7088"/>
        </w:tabs>
        <w:jc w:val="both"/>
        <w:rPr>
          <w:sz w:val="18"/>
          <w:szCs w:val="18"/>
        </w:rPr>
      </w:pPr>
      <w:r w:rsidRPr="004E24B7">
        <w:rPr>
          <w:sz w:val="18"/>
          <w:szCs w:val="18"/>
        </w:rPr>
        <w:t>Javaslat ingyenes vagyonátvételre és jelzálogjog törléséhez való hozzájárulásra (Akadémia Dűlő Projekt Kft.)</w:t>
      </w:r>
    </w:p>
    <w:p w:rsidR="005B764B" w:rsidRDefault="005B764B" w:rsidP="004E24B7">
      <w:pPr>
        <w:pBdr>
          <w:top w:val="nil"/>
          <w:left w:val="nil"/>
          <w:bottom w:val="nil"/>
          <w:right w:val="nil"/>
          <w:between w:val="nil"/>
        </w:pBdr>
        <w:tabs>
          <w:tab w:val="left" w:pos="6946"/>
          <w:tab w:val="left" w:pos="7088"/>
        </w:tabs>
        <w:jc w:val="both"/>
        <w:rPr>
          <w:sz w:val="18"/>
          <w:szCs w:val="18"/>
        </w:rPr>
      </w:pPr>
      <w:r>
        <w:rPr>
          <w:sz w:val="18"/>
          <w:szCs w:val="18"/>
        </w:rPr>
        <w:tab/>
        <w:t>1</w:t>
      </w:r>
      <w:r w:rsidR="004E24B7">
        <w:rPr>
          <w:sz w:val="18"/>
          <w:szCs w:val="18"/>
        </w:rPr>
        <w:t>84</w:t>
      </w:r>
      <w:r>
        <w:rPr>
          <w:sz w:val="18"/>
          <w:szCs w:val="18"/>
        </w:rPr>
        <w:t>/2023. (</w:t>
      </w:r>
      <w:r w:rsidR="004E24B7">
        <w:rPr>
          <w:sz w:val="18"/>
          <w:szCs w:val="18"/>
        </w:rPr>
        <w:t>IX</w:t>
      </w:r>
      <w:r>
        <w:rPr>
          <w:sz w:val="18"/>
          <w:szCs w:val="18"/>
        </w:rPr>
        <w:t>.2</w:t>
      </w:r>
      <w:r w:rsidR="004E24B7">
        <w:rPr>
          <w:sz w:val="18"/>
          <w:szCs w:val="18"/>
        </w:rPr>
        <w:t>1</w:t>
      </w:r>
      <w:r>
        <w:rPr>
          <w:sz w:val="18"/>
          <w:szCs w:val="18"/>
        </w:rPr>
        <w:t xml:space="preserve">.) Kt.        </w:t>
      </w:r>
      <w:r w:rsidR="001E335C">
        <w:rPr>
          <w:sz w:val="18"/>
          <w:szCs w:val="18"/>
        </w:rPr>
        <w:t>1</w:t>
      </w:r>
      <w:r w:rsidR="00F83146">
        <w:rPr>
          <w:sz w:val="18"/>
          <w:szCs w:val="18"/>
        </w:rPr>
        <w:t>5</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5B764B" w:rsidRDefault="004E24B7" w:rsidP="005B764B">
      <w:pPr>
        <w:pBdr>
          <w:top w:val="nil"/>
          <w:left w:val="nil"/>
          <w:bottom w:val="nil"/>
          <w:right w:val="nil"/>
          <w:between w:val="nil"/>
        </w:pBdr>
        <w:tabs>
          <w:tab w:val="left" w:pos="6946"/>
          <w:tab w:val="left" w:pos="7088"/>
        </w:tabs>
        <w:jc w:val="both"/>
        <w:rPr>
          <w:sz w:val="18"/>
          <w:szCs w:val="18"/>
        </w:rPr>
      </w:pPr>
      <w:r w:rsidRPr="004E24B7">
        <w:rPr>
          <w:sz w:val="18"/>
          <w:szCs w:val="18"/>
        </w:rPr>
        <w:t>Belterületbe vonás iránti kérelem (Mosonmagyaróvár külterület 0354/1, 0354/2, 0354/2/A, 0354/2/B, 0354/3, 0354/3/A hrsz.)</w:t>
      </w:r>
      <w:r w:rsidR="005B764B">
        <w:rPr>
          <w:sz w:val="18"/>
          <w:szCs w:val="18"/>
        </w:rPr>
        <w:tab/>
        <w:t>1</w:t>
      </w:r>
      <w:r>
        <w:rPr>
          <w:sz w:val="18"/>
          <w:szCs w:val="18"/>
        </w:rPr>
        <w:t>85</w:t>
      </w:r>
      <w:r w:rsidR="005B764B">
        <w:rPr>
          <w:sz w:val="18"/>
          <w:szCs w:val="18"/>
        </w:rPr>
        <w:t>/2023. (</w:t>
      </w:r>
      <w:r>
        <w:rPr>
          <w:sz w:val="18"/>
          <w:szCs w:val="18"/>
        </w:rPr>
        <w:t>IX</w:t>
      </w:r>
      <w:r w:rsidR="005B764B">
        <w:rPr>
          <w:sz w:val="18"/>
          <w:szCs w:val="18"/>
        </w:rPr>
        <w:t>.2</w:t>
      </w:r>
      <w:r>
        <w:rPr>
          <w:sz w:val="18"/>
          <w:szCs w:val="18"/>
        </w:rPr>
        <w:t>1</w:t>
      </w:r>
      <w:r w:rsidR="005B764B">
        <w:rPr>
          <w:sz w:val="18"/>
          <w:szCs w:val="18"/>
        </w:rPr>
        <w:t xml:space="preserve">.) Kt.       </w:t>
      </w:r>
      <w:r w:rsidR="001E335C">
        <w:rPr>
          <w:sz w:val="18"/>
          <w:szCs w:val="18"/>
        </w:rPr>
        <w:t>1</w:t>
      </w:r>
      <w:r w:rsidR="00F83146">
        <w:rPr>
          <w:sz w:val="18"/>
          <w:szCs w:val="18"/>
        </w:rPr>
        <w:t>6</w:t>
      </w:r>
    </w:p>
    <w:p w:rsidR="005B764B" w:rsidRDefault="005B764B" w:rsidP="005B764B">
      <w:pPr>
        <w:pBdr>
          <w:top w:val="nil"/>
          <w:left w:val="nil"/>
          <w:bottom w:val="nil"/>
          <w:right w:val="nil"/>
          <w:between w:val="nil"/>
        </w:pBdr>
        <w:tabs>
          <w:tab w:val="left" w:pos="6946"/>
          <w:tab w:val="left" w:pos="7088"/>
        </w:tabs>
        <w:jc w:val="both"/>
        <w:rPr>
          <w:sz w:val="18"/>
          <w:szCs w:val="18"/>
        </w:rPr>
      </w:pPr>
    </w:p>
    <w:p w:rsidR="005B764B" w:rsidRDefault="004E24B7" w:rsidP="005B764B">
      <w:pPr>
        <w:pBdr>
          <w:top w:val="nil"/>
          <w:left w:val="nil"/>
          <w:bottom w:val="nil"/>
          <w:right w:val="nil"/>
          <w:between w:val="nil"/>
        </w:pBdr>
        <w:tabs>
          <w:tab w:val="left" w:pos="6946"/>
          <w:tab w:val="left" w:pos="7088"/>
        </w:tabs>
        <w:jc w:val="both"/>
        <w:rPr>
          <w:sz w:val="18"/>
          <w:szCs w:val="18"/>
        </w:rPr>
      </w:pPr>
      <w:r w:rsidRPr="004E24B7">
        <w:rPr>
          <w:sz w:val="18"/>
          <w:szCs w:val="18"/>
        </w:rPr>
        <w:t>Önkormányzati ingatlanok értékesítésre történő kijelölése versenytárgyalás útján</w:t>
      </w:r>
      <w:r w:rsidR="00FA2838">
        <w:rPr>
          <w:sz w:val="18"/>
          <w:szCs w:val="18"/>
        </w:rPr>
        <w:tab/>
        <w:t>1</w:t>
      </w:r>
      <w:r>
        <w:rPr>
          <w:sz w:val="18"/>
          <w:szCs w:val="18"/>
        </w:rPr>
        <w:t>86</w:t>
      </w:r>
      <w:r w:rsidR="00FA2838">
        <w:rPr>
          <w:sz w:val="18"/>
          <w:szCs w:val="18"/>
        </w:rPr>
        <w:t>/2023. (</w:t>
      </w:r>
      <w:r>
        <w:rPr>
          <w:sz w:val="18"/>
          <w:szCs w:val="18"/>
        </w:rPr>
        <w:t>IX</w:t>
      </w:r>
      <w:r w:rsidR="00FA2838">
        <w:rPr>
          <w:sz w:val="18"/>
          <w:szCs w:val="18"/>
        </w:rPr>
        <w:t>.2</w:t>
      </w:r>
      <w:r>
        <w:rPr>
          <w:sz w:val="18"/>
          <w:szCs w:val="18"/>
        </w:rPr>
        <w:t>1</w:t>
      </w:r>
      <w:r w:rsidR="00FA2838">
        <w:rPr>
          <w:sz w:val="18"/>
          <w:szCs w:val="18"/>
        </w:rPr>
        <w:t xml:space="preserve">.) Kt.       </w:t>
      </w:r>
      <w:r w:rsidR="001E335C">
        <w:rPr>
          <w:sz w:val="18"/>
          <w:szCs w:val="18"/>
        </w:rPr>
        <w:t>1</w:t>
      </w:r>
      <w:r w:rsidR="00F83146">
        <w:rPr>
          <w:sz w:val="18"/>
          <w:szCs w:val="18"/>
        </w:rPr>
        <w:t>7</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FA2838" w:rsidRDefault="004E24B7" w:rsidP="005B764B">
      <w:pPr>
        <w:pBdr>
          <w:top w:val="nil"/>
          <w:left w:val="nil"/>
          <w:bottom w:val="nil"/>
          <w:right w:val="nil"/>
          <w:between w:val="nil"/>
        </w:pBdr>
        <w:tabs>
          <w:tab w:val="left" w:pos="6946"/>
          <w:tab w:val="left" w:pos="7088"/>
        </w:tabs>
        <w:jc w:val="both"/>
        <w:rPr>
          <w:sz w:val="18"/>
          <w:szCs w:val="18"/>
        </w:rPr>
      </w:pPr>
      <w:r w:rsidRPr="004E24B7">
        <w:rPr>
          <w:sz w:val="18"/>
          <w:szCs w:val="18"/>
        </w:rPr>
        <w:t>Alapítvány támogatása</w:t>
      </w:r>
      <w:r w:rsidR="00FA2838">
        <w:rPr>
          <w:sz w:val="18"/>
          <w:szCs w:val="18"/>
        </w:rPr>
        <w:tab/>
        <w:t>1</w:t>
      </w:r>
      <w:r>
        <w:rPr>
          <w:sz w:val="18"/>
          <w:szCs w:val="18"/>
        </w:rPr>
        <w:t>87</w:t>
      </w:r>
      <w:r w:rsidR="00FA2838">
        <w:rPr>
          <w:sz w:val="18"/>
          <w:szCs w:val="18"/>
        </w:rPr>
        <w:t>/2023. (</w:t>
      </w:r>
      <w:r>
        <w:rPr>
          <w:sz w:val="18"/>
          <w:szCs w:val="18"/>
        </w:rPr>
        <w:t>IX</w:t>
      </w:r>
      <w:r w:rsidR="00FA2838">
        <w:rPr>
          <w:sz w:val="18"/>
          <w:szCs w:val="18"/>
        </w:rPr>
        <w:t>.2</w:t>
      </w:r>
      <w:r>
        <w:rPr>
          <w:sz w:val="18"/>
          <w:szCs w:val="18"/>
        </w:rPr>
        <w:t>1</w:t>
      </w:r>
      <w:r w:rsidR="00FA2838">
        <w:rPr>
          <w:sz w:val="18"/>
          <w:szCs w:val="18"/>
        </w:rPr>
        <w:t xml:space="preserve">.) Kt.       </w:t>
      </w:r>
      <w:r w:rsidR="00F83146">
        <w:rPr>
          <w:sz w:val="18"/>
          <w:szCs w:val="18"/>
        </w:rPr>
        <w:t>17</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4E24B7" w:rsidRDefault="004E24B7" w:rsidP="005B764B">
      <w:pPr>
        <w:pBdr>
          <w:top w:val="nil"/>
          <w:left w:val="nil"/>
          <w:bottom w:val="nil"/>
          <w:right w:val="nil"/>
          <w:between w:val="nil"/>
        </w:pBdr>
        <w:tabs>
          <w:tab w:val="left" w:pos="6946"/>
          <w:tab w:val="left" w:pos="7088"/>
        </w:tabs>
        <w:jc w:val="both"/>
        <w:rPr>
          <w:sz w:val="18"/>
          <w:szCs w:val="18"/>
        </w:rPr>
      </w:pPr>
      <w:r w:rsidRPr="004E24B7">
        <w:rPr>
          <w:sz w:val="18"/>
          <w:szCs w:val="18"/>
        </w:rPr>
        <w:t>Tájékoztató pótelőirányzatokról 2023. április 1-jétől 2023. augusztus 31-ig terjedő időszakra vonatkozóan</w:t>
      </w:r>
    </w:p>
    <w:p w:rsidR="00FA2838" w:rsidRDefault="00FA2838" w:rsidP="005B764B">
      <w:pPr>
        <w:pBdr>
          <w:top w:val="nil"/>
          <w:left w:val="nil"/>
          <w:bottom w:val="nil"/>
          <w:right w:val="nil"/>
          <w:between w:val="nil"/>
        </w:pBdr>
        <w:tabs>
          <w:tab w:val="left" w:pos="6946"/>
          <w:tab w:val="left" w:pos="7088"/>
        </w:tabs>
        <w:jc w:val="both"/>
        <w:rPr>
          <w:sz w:val="18"/>
          <w:szCs w:val="18"/>
        </w:rPr>
      </w:pPr>
      <w:r>
        <w:rPr>
          <w:sz w:val="18"/>
          <w:szCs w:val="18"/>
        </w:rPr>
        <w:tab/>
        <w:t>1</w:t>
      </w:r>
      <w:r w:rsidR="004E24B7">
        <w:rPr>
          <w:sz w:val="18"/>
          <w:szCs w:val="18"/>
        </w:rPr>
        <w:t>88</w:t>
      </w:r>
      <w:r>
        <w:rPr>
          <w:sz w:val="18"/>
          <w:szCs w:val="18"/>
        </w:rPr>
        <w:t>/2023. (</w:t>
      </w:r>
      <w:r w:rsidR="004E24B7">
        <w:rPr>
          <w:sz w:val="18"/>
          <w:szCs w:val="18"/>
        </w:rPr>
        <w:t>IX</w:t>
      </w:r>
      <w:r>
        <w:rPr>
          <w:sz w:val="18"/>
          <w:szCs w:val="18"/>
        </w:rPr>
        <w:t>.2</w:t>
      </w:r>
      <w:r w:rsidR="004E24B7">
        <w:rPr>
          <w:sz w:val="18"/>
          <w:szCs w:val="18"/>
        </w:rPr>
        <w:t>1</w:t>
      </w:r>
      <w:r>
        <w:rPr>
          <w:sz w:val="18"/>
          <w:szCs w:val="18"/>
        </w:rPr>
        <w:t xml:space="preserve">.) Kt.       </w:t>
      </w:r>
      <w:r w:rsidR="00F83146">
        <w:rPr>
          <w:sz w:val="18"/>
          <w:szCs w:val="18"/>
        </w:rPr>
        <w:t>18</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FA2838" w:rsidRDefault="00746003" w:rsidP="005B764B">
      <w:pPr>
        <w:pBdr>
          <w:top w:val="nil"/>
          <w:left w:val="nil"/>
          <w:bottom w:val="nil"/>
          <w:right w:val="nil"/>
          <w:between w:val="nil"/>
        </w:pBdr>
        <w:tabs>
          <w:tab w:val="left" w:pos="6946"/>
          <w:tab w:val="left" w:pos="7088"/>
        </w:tabs>
        <w:jc w:val="both"/>
        <w:rPr>
          <w:sz w:val="18"/>
          <w:szCs w:val="18"/>
        </w:rPr>
      </w:pPr>
      <w:r w:rsidRPr="00746003">
        <w:rPr>
          <w:sz w:val="18"/>
          <w:szCs w:val="18"/>
        </w:rPr>
        <w:t xml:space="preserve">Beszámoló lejárt </w:t>
      </w:r>
      <w:proofErr w:type="spellStart"/>
      <w:r w:rsidRPr="00746003">
        <w:rPr>
          <w:sz w:val="18"/>
          <w:szCs w:val="18"/>
        </w:rPr>
        <w:t>határidejű</w:t>
      </w:r>
      <w:proofErr w:type="spellEnd"/>
      <w:r w:rsidRPr="00746003">
        <w:rPr>
          <w:sz w:val="18"/>
          <w:szCs w:val="18"/>
        </w:rPr>
        <w:t xml:space="preserve"> határozatok végrehajtásáról és tájékoztató átruházott hatáskörben hozott bizottsági döntésekről</w:t>
      </w:r>
      <w:r w:rsidR="00FA2838">
        <w:rPr>
          <w:sz w:val="18"/>
          <w:szCs w:val="18"/>
        </w:rPr>
        <w:tab/>
        <w:t>1</w:t>
      </w:r>
      <w:r>
        <w:rPr>
          <w:sz w:val="18"/>
          <w:szCs w:val="18"/>
        </w:rPr>
        <w:t>89</w:t>
      </w:r>
      <w:r w:rsidR="00FA2838">
        <w:rPr>
          <w:sz w:val="18"/>
          <w:szCs w:val="18"/>
        </w:rPr>
        <w:t>/2023. (</w:t>
      </w:r>
      <w:r>
        <w:rPr>
          <w:sz w:val="18"/>
          <w:szCs w:val="18"/>
        </w:rPr>
        <w:t>IX.</w:t>
      </w:r>
      <w:r w:rsidR="00FA2838">
        <w:rPr>
          <w:sz w:val="18"/>
          <w:szCs w:val="18"/>
        </w:rPr>
        <w:t>2</w:t>
      </w:r>
      <w:r>
        <w:rPr>
          <w:sz w:val="18"/>
          <w:szCs w:val="18"/>
        </w:rPr>
        <w:t>1</w:t>
      </w:r>
      <w:r w:rsidR="00FA2838">
        <w:rPr>
          <w:sz w:val="18"/>
          <w:szCs w:val="18"/>
        </w:rPr>
        <w:t xml:space="preserve">.) Kt.        </w:t>
      </w:r>
      <w:r w:rsidR="00F83146">
        <w:rPr>
          <w:sz w:val="18"/>
          <w:szCs w:val="18"/>
        </w:rPr>
        <w:t>18</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FA2838" w:rsidRDefault="00746003" w:rsidP="005B764B">
      <w:pPr>
        <w:pBdr>
          <w:top w:val="nil"/>
          <w:left w:val="nil"/>
          <w:bottom w:val="nil"/>
          <w:right w:val="nil"/>
          <w:between w:val="nil"/>
        </w:pBdr>
        <w:tabs>
          <w:tab w:val="left" w:pos="6946"/>
          <w:tab w:val="left" w:pos="7088"/>
        </w:tabs>
        <w:jc w:val="both"/>
        <w:rPr>
          <w:sz w:val="18"/>
          <w:szCs w:val="18"/>
        </w:rPr>
      </w:pPr>
      <w:r w:rsidRPr="00746003">
        <w:rPr>
          <w:sz w:val="18"/>
          <w:szCs w:val="18"/>
        </w:rPr>
        <w:t>„Mosonmagyaróvár Város Civil Társadalmáért” díj adományozása</w:t>
      </w:r>
      <w:r w:rsidR="00FA2838">
        <w:rPr>
          <w:sz w:val="18"/>
          <w:szCs w:val="18"/>
        </w:rPr>
        <w:tab/>
        <w:t>1</w:t>
      </w:r>
      <w:r>
        <w:rPr>
          <w:sz w:val="18"/>
          <w:szCs w:val="18"/>
        </w:rPr>
        <w:t>90</w:t>
      </w:r>
      <w:r w:rsidR="00FA2838">
        <w:rPr>
          <w:sz w:val="18"/>
          <w:szCs w:val="18"/>
        </w:rPr>
        <w:t>/2023. (</w:t>
      </w:r>
      <w:r>
        <w:rPr>
          <w:sz w:val="18"/>
          <w:szCs w:val="18"/>
        </w:rPr>
        <w:t>IX</w:t>
      </w:r>
      <w:r w:rsidR="00FA2838">
        <w:rPr>
          <w:sz w:val="18"/>
          <w:szCs w:val="18"/>
        </w:rPr>
        <w:t>.2</w:t>
      </w:r>
      <w:r>
        <w:rPr>
          <w:sz w:val="18"/>
          <w:szCs w:val="18"/>
        </w:rPr>
        <w:t>1</w:t>
      </w:r>
      <w:r w:rsidR="00FA2838">
        <w:rPr>
          <w:sz w:val="18"/>
          <w:szCs w:val="18"/>
        </w:rPr>
        <w:t xml:space="preserve">.) Kt.        </w:t>
      </w:r>
      <w:r w:rsidR="00F83146">
        <w:rPr>
          <w:sz w:val="18"/>
          <w:szCs w:val="18"/>
        </w:rPr>
        <w:t>18</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FA2838" w:rsidRDefault="00746003" w:rsidP="005B764B">
      <w:pPr>
        <w:pBdr>
          <w:top w:val="nil"/>
          <w:left w:val="nil"/>
          <w:bottom w:val="nil"/>
          <w:right w:val="nil"/>
          <w:between w:val="nil"/>
        </w:pBdr>
        <w:tabs>
          <w:tab w:val="left" w:pos="6946"/>
          <w:tab w:val="left" w:pos="7088"/>
        </w:tabs>
        <w:jc w:val="both"/>
        <w:rPr>
          <w:sz w:val="18"/>
          <w:szCs w:val="18"/>
        </w:rPr>
      </w:pPr>
      <w:r w:rsidRPr="00746003">
        <w:rPr>
          <w:sz w:val="18"/>
          <w:szCs w:val="18"/>
        </w:rPr>
        <w:t>„Mosonmagyaróvár Város Kiváló Szociális Dolgozója” díj adományozása</w:t>
      </w:r>
      <w:r w:rsidR="00FA2838">
        <w:rPr>
          <w:sz w:val="18"/>
          <w:szCs w:val="18"/>
        </w:rPr>
        <w:tab/>
        <w:t>1</w:t>
      </w:r>
      <w:r>
        <w:rPr>
          <w:sz w:val="18"/>
          <w:szCs w:val="18"/>
        </w:rPr>
        <w:t>91</w:t>
      </w:r>
      <w:r w:rsidR="00FA2838">
        <w:rPr>
          <w:sz w:val="18"/>
          <w:szCs w:val="18"/>
        </w:rPr>
        <w:t>/2023. (</w:t>
      </w:r>
      <w:r>
        <w:rPr>
          <w:sz w:val="18"/>
          <w:szCs w:val="18"/>
        </w:rPr>
        <w:t>IX</w:t>
      </w:r>
      <w:r w:rsidR="00FA2838">
        <w:rPr>
          <w:sz w:val="18"/>
          <w:szCs w:val="18"/>
        </w:rPr>
        <w:t>.2</w:t>
      </w:r>
      <w:r>
        <w:rPr>
          <w:sz w:val="18"/>
          <w:szCs w:val="18"/>
        </w:rPr>
        <w:t>1</w:t>
      </w:r>
      <w:r w:rsidR="00FA2838">
        <w:rPr>
          <w:sz w:val="18"/>
          <w:szCs w:val="18"/>
        </w:rPr>
        <w:t xml:space="preserve">.) Kt.       </w:t>
      </w:r>
      <w:r w:rsidR="00F83146">
        <w:rPr>
          <w:sz w:val="18"/>
          <w:szCs w:val="18"/>
        </w:rPr>
        <w:t>19</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FA2838" w:rsidRDefault="00746003" w:rsidP="005B764B">
      <w:pPr>
        <w:pBdr>
          <w:top w:val="nil"/>
          <w:left w:val="nil"/>
          <w:bottom w:val="nil"/>
          <w:right w:val="nil"/>
          <w:between w:val="nil"/>
        </w:pBdr>
        <w:tabs>
          <w:tab w:val="left" w:pos="6946"/>
          <w:tab w:val="left" w:pos="7088"/>
        </w:tabs>
        <w:jc w:val="both"/>
        <w:rPr>
          <w:sz w:val="18"/>
          <w:szCs w:val="18"/>
        </w:rPr>
      </w:pPr>
      <w:r w:rsidRPr="00746003">
        <w:rPr>
          <w:sz w:val="18"/>
          <w:szCs w:val="18"/>
        </w:rPr>
        <w:t>„Önkéntes Szociális Munkáért” elismerő oklevél adományozása</w:t>
      </w:r>
      <w:r w:rsidR="00FA2838">
        <w:rPr>
          <w:sz w:val="18"/>
          <w:szCs w:val="18"/>
        </w:rPr>
        <w:tab/>
        <w:t>1</w:t>
      </w:r>
      <w:r>
        <w:rPr>
          <w:sz w:val="18"/>
          <w:szCs w:val="18"/>
        </w:rPr>
        <w:t>92</w:t>
      </w:r>
      <w:r w:rsidR="00FA2838">
        <w:rPr>
          <w:sz w:val="18"/>
          <w:szCs w:val="18"/>
        </w:rPr>
        <w:t>/2023. (</w:t>
      </w:r>
      <w:r>
        <w:rPr>
          <w:sz w:val="18"/>
          <w:szCs w:val="18"/>
        </w:rPr>
        <w:t>IX</w:t>
      </w:r>
      <w:r w:rsidR="00FA2838">
        <w:rPr>
          <w:sz w:val="18"/>
          <w:szCs w:val="18"/>
        </w:rPr>
        <w:t>.2</w:t>
      </w:r>
      <w:r>
        <w:rPr>
          <w:sz w:val="18"/>
          <w:szCs w:val="18"/>
        </w:rPr>
        <w:t>1</w:t>
      </w:r>
      <w:r w:rsidR="00FA2838">
        <w:rPr>
          <w:sz w:val="18"/>
          <w:szCs w:val="18"/>
        </w:rPr>
        <w:t xml:space="preserve">.) Kt.       </w:t>
      </w:r>
      <w:r w:rsidR="00F83146">
        <w:rPr>
          <w:sz w:val="18"/>
          <w:szCs w:val="18"/>
        </w:rPr>
        <w:t>19</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FA2838" w:rsidRDefault="00FA283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Pr="007F1C11" w:rsidRDefault="00D977D8" w:rsidP="005B764B">
      <w:pPr>
        <w:pBdr>
          <w:top w:val="nil"/>
          <w:left w:val="nil"/>
          <w:bottom w:val="nil"/>
          <w:right w:val="nil"/>
          <w:between w:val="nil"/>
        </w:pBdr>
        <w:tabs>
          <w:tab w:val="left" w:pos="6946"/>
          <w:tab w:val="left" w:pos="7088"/>
        </w:tabs>
        <w:jc w:val="both"/>
        <w:rPr>
          <w:sz w:val="18"/>
          <w:szCs w:val="18"/>
        </w:rPr>
      </w:pPr>
    </w:p>
    <w:p w:rsidR="002646D6" w:rsidRDefault="002646D6">
      <w:pPr>
        <w:pBdr>
          <w:top w:val="nil"/>
          <w:left w:val="nil"/>
          <w:bottom w:val="nil"/>
          <w:right w:val="nil"/>
          <w:between w:val="nil"/>
        </w:pBdr>
        <w:jc w:val="both"/>
        <w:rPr>
          <w:color w:val="000000"/>
          <w:sz w:val="24"/>
          <w:szCs w:val="24"/>
          <w:u w:val="single"/>
        </w:rPr>
      </w:pPr>
    </w:p>
    <w:p w:rsidR="00D977D8" w:rsidRDefault="00D977D8" w:rsidP="00D977D8">
      <w:pPr>
        <w:pBdr>
          <w:top w:val="nil"/>
          <w:left w:val="nil"/>
          <w:bottom w:val="nil"/>
          <w:right w:val="nil"/>
          <w:between w:val="nil"/>
        </w:pBdr>
        <w:jc w:val="both"/>
        <w:rPr>
          <w:sz w:val="18"/>
          <w:szCs w:val="18"/>
        </w:rPr>
      </w:pPr>
      <w:r>
        <w:rPr>
          <w:sz w:val="18"/>
          <w:szCs w:val="18"/>
        </w:rPr>
        <w:t>Az ülésen alkotott rendeletek jegyzéke                                                                                                                                       2</w:t>
      </w:r>
      <w:r w:rsidR="00F83146">
        <w:rPr>
          <w:sz w:val="18"/>
          <w:szCs w:val="18"/>
        </w:rPr>
        <w:t>1</w:t>
      </w:r>
    </w:p>
    <w:p w:rsidR="002646D6" w:rsidRDefault="002646D6">
      <w:pPr>
        <w:pBdr>
          <w:top w:val="nil"/>
          <w:left w:val="nil"/>
          <w:bottom w:val="nil"/>
          <w:right w:val="nil"/>
          <w:between w:val="nil"/>
        </w:pBdr>
        <w:jc w:val="both"/>
        <w:rPr>
          <w:color w:val="000000"/>
          <w:sz w:val="24"/>
          <w:szCs w:val="24"/>
          <w:u w:val="single"/>
        </w:rPr>
      </w:pPr>
    </w:p>
    <w:p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 xml:space="preserve">A </w:t>
      </w:r>
      <w:r w:rsidR="00255E83">
        <w:rPr>
          <w:b/>
          <w:color w:val="000000"/>
          <w:sz w:val="24"/>
          <w:szCs w:val="24"/>
          <w:u w:val="single"/>
        </w:rPr>
        <w:t>s</w:t>
      </w:r>
      <w:r w:rsidR="001728A8">
        <w:rPr>
          <w:b/>
          <w:color w:val="000000"/>
          <w:sz w:val="24"/>
          <w:szCs w:val="24"/>
          <w:u w:val="single"/>
        </w:rPr>
        <w:t>zeptember</w:t>
      </w:r>
      <w:r>
        <w:rPr>
          <w:b/>
          <w:color w:val="000000"/>
          <w:sz w:val="24"/>
          <w:szCs w:val="24"/>
          <w:u w:val="single"/>
        </w:rPr>
        <w:t xml:space="preserve"> </w:t>
      </w:r>
      <w:r w:rsidR="00255E83">
        <w:rPr>
          <w:b/>
          <w:color w:val="000000"/>
          <w:sz w:val="24"/>
          <w:szCs w:val="24"/>
          <w:u w:val="single"/>
        </w:rPr>
        <w:t>2</w:t>
      </w:r>
      <w:r w:rsidR="001728A8">
        <w:rPr>
          <w:b/>
          <w:color w:val="000000"/>
          <w:sz w:val="24"/>
          <w:szCs w:val="24"/>
          <w:u w:val="single"/>
        </w:rPr>
        <w:t>1</w:t>
      </w:r>
      <w:r>
        <w:rPr>
          <w:b/>
          <w:color w:val="000000"/>
          <w:sz w:val="24"/>
          <w:szCs w:val="24"/>
          <w:u w:val="single"/>
        </w:rPr>
        <w:t>-i képviselő-testületi ülésen hozott határ</w:t>
      </w:r>
      <w:r w:rsidR="007F1C11">
        <w:rPr>
          <w:b/>
          <w:color w:val="000000"/>
          <w:sz w:val="24"/>
          <w:szCs w:val="24"/>
          <w:u w:val="single"/>
        </w:rPr>
        <w:t>ozatok</w:t>
      </w:r>
    </w:p>
    <w:p w:rsidR="007F1C11" w:rsidRDefault="007F1C11" w:rsidP="007F1C11">
      <w:pPr>
        <w:rPr>
          <w:sz w:val="24"/>
          <w:szCs w:val="24"/>
        </w:rPr>
      </w:pPr>
    </w:p>
    <w:p w:rsidR="000465B6" w:rsidRDefault="000465B6" w:rsidP="000465B6">
      <w:pPr>
        <w:jc w:val="both"/>
        <w:rPr>
          <w:b/>
          <w:bCs/>
          <w:sz w:val="24"/>
          <w:szCs w:val="24"/>
        </w:rPr>
      </w:pPr>
      <w:r w:rsidRPr="00AD514A">
        <w:rPr>
          <w:sz w:val="24"/>
          <w:szCs w:val="24"/>
          <w:u w:val="single"/>
        </w:rPr>
        <w:t>Tárgy:</w:t>
      </w:r>
      <w:r w:rsidRPr="00AD514A">
        <w:tab/>
      </w:r>
      <w:r w:rsidRPr="00006519">
        <w:rPr>
          <w:b/>
          <w:bCs/>
          <w:sz w:val="24"/>
          <w:szCs w:val="24"/>
        </w:rPr>
        <w:t>Karolina Kórház – Rendelőintézet szakmai beszámolója a 2022. évi önkormányzati támogatással kapcsolatosan</w:t>
      </w:r>
    </w:p>
    <w:p w:rsidR="000465B6" w:rsidRDefault="000465B6" w:rsidP="000465B6">
      <w:pPr>
        <w:jc w:val="both"/>
        <w:rPr>
          <w:sz w:val="24"/>
          <w:szCs w:val="24"/>
        </w:rPr>
      </w:pPr>
    </w:p>
    <w:p w:rsidR="000465B6" w:rsidRDefault="000465B6" w:rsidP="000465B6">
      <w:pPr>
        <w:jc w:val="both"/>
        <w:rPr>
          <w:sz w:val="24"/>
          <w:szCs w:val="24"/>
        </w:rPr>
      </w:pPr>
    </w:p>
    <w:p w:rsidR="000465B6" w:rsidRPr="00006519" w:rsidRDefault="000465B6" w:rsidP="000465B6">
      <w:pPr>
        <w:jc w:val="both"/>
        <w:rPr>
          <w:b/>
          <w:sz w:val="24"/>
          <w:szCs w:val="24"/>
        </w:rPr>
      </w:pPr>
      <w:r w:rsidRPr="00072021">
        <w:rPr>
          <w:b/>
          <w:sz w:val="24"/>
          <w:szCs w:val="24"/>
        </w:rPr>
        <w:t>152</w:t>
      </w:r>
      <w:r w:rsidRPr="00006519">
        <w:rPr>
          <w:b/>
          <w:sz w:val="24"/>
          <w:szCs w:val="24"/>
        </w:rPr>
        <w:t>/2023. (IX.21.) Kt. határozat</w:t>
      </w:r>
    </w:p>
    <w:p w:rsidR="000465B6" w:rsidRPr="00006519" w:rsidRDefault="000465B6" w:rsidP="000465B6">
      <w:pPr>
        <w:ind w:left="567"/>
        <w:jc w:val="both"/>
        <w:rPr>
          <w:b/>
          <w:sz w:val="24"/>
          <w:szCs w:val="24"/>
        </w:rPr>
      </w:pPr>
    </w:p>
    <w:p w:rsidR="000465B6" w:rsidRDefault="000465B6" w:rsidP="000465B6">
      <w:pPr>
        <w:ind w:left="567"/>
        <w:jc w:val="both"/>
        <w:rPr>
          <w:sz w:val="24"/>
          <w:szCs w:val="24"/>
        </w:rPr>
      </w:pPr>
      <w:r w:rsidRPr="00006519">
        <w:rPr>
          <w:sz w:val="24"/>
          <w:szCs w:val="24"/>
        </w:rPr>
        <w:t>Mosonmagyaróvár Város Önkormányzat Képviselő-testülete a Karolina Kórház – Rendelőintézetnek az ÖHO/601-2/2022. ügyiratszámú támogatási szerződés, valamint ÖHO/601-4/2022. ügyiratszámú támogatási szerződés módosítás szerinti támogatás pénzügyi elszámolását és a hozzá kapcsolódó szakmai beszámolót elfogadja, valamint megismerte és tudomásul veszi a Kórház helyzetjelentésére vonatkozó beszámolót.</w:t>
      </w:r>
    </w:p>
    <w:p w:rsidR="000465B6" w:rsidRPr="00006519" w:rsidRDefault="000465B6" w:rsidP="000465B6">
      <w:pPr>
        <w:ind w:left="567"/>
        <w:jc w:val="both"/>
        <w:rPr>
          <w:sz w:val="24"/>
          <w:szCs w:val="24"/>
        </w:rPr>
      </w:pPr>
    </w:p>
    <w:p w:rsidR="00F6102A" w:rsidRDefault="00F6102A" w:rsidP="00F6102A">
      <w:pPr>
        <w:outlineLvl w:val="0"/>
        <w:rPr>
          <w:b/>
          <w:sz w:val="24"/>
          <w:szCs w:val="24"/>
        </w:rPr>
      </w:pPr>
    </w:p>
    <w:p w:rsidR="000465B6" w:rsidRPr="000465B6" w:rsidRDefault="000465B6" w:rsidP="000465B6">
      <w:pPr>
        <w:outlineLvl w:val="0"/>
        <w:rPr>
          <w:b/>
          <w:sz w:val="24"/>
          <w:szCs w:val="24"/>
        </w:rPr>
      </w:pPr>
      <w:r w:rsidRPr="000465B6">
        <w:rPr>
          <w:b/>
          <w:sz w:val="24"/>
          <w:szCs w:val="24"/>
          <w:u w:val="single"/>
        </w:rPr>
        <w:t>Tárgy:</w:t>
      </w:r>
      <w:r w:rsidRPr="000465B6">
        <w:rPr>
          <w:b/>
          <w:sz w:val="24"/>
          <w:szCs w:val="24"/>
        </w:rPr>
        <w:tab/>
        <w:t>Tájékoztató Mosonmagyaróvár alap- és középfokú oktatásáról</w:t>
      </w:r>
    </w:p>
    <w:p w:rsidR="000465B6" w:rsidRPr="000465B6" w:rsidRDefault="000465B6" w:rsidP="000465B6">
      <w:pPr>
        <w:outlineLvl w:val="0"/>
        <w:rPr>
          <w:b/>
          <w:sz w:val="24"/>
          <w:szCs w:val="24"/>
        </w:rPr>
      </w:pPr>
    </w:p>
    <w:p w:rsidR="000465B6" w:rsidRPr="000465B6" w:rsidRDefault="000465B6" w:rsidP="000465B6">
      <w:pPr>
        <w:outlineLvl w:val="0"/>
        <w:rPr>
          <w:b/>
          <w:sz w:val="24"/>
          <w:szCs w:val="24"/>
        </w:rPr>
      </w:pPr>
      <w:r w:rsidRPr="000465B6">
        <w:rPr>
          <w:b/>
          <w:sz w:val="24"/>
          <w:szCs w:val="24"/>
        </w:rPr>
        <w:t>153/2023. (IX.21.) Kt. határozat</w:t>
      </w:r>
    </w:p>
    <w:p w:rsidR="000465B6" w:rsidRPr="000465B6" w:rsidRDefault="000465B6" w:rsidP="000465B6">
      <w:pPr>
        <w:outlineLvl w:val="0"/>
        <w:rPr>
          <w:b/>
          <w:sz w:val="24"/>
          <w:szCs w:val="24"/>
          <w:lang w:val="x-none"/>
        </w:rPr>
      </w:pPr>
    </w:p>
    <w:p w:rsidR="000465B6" w:rsidRPr="000465B6" w:rsidRDefault="000465B6" w:rsidP="00EF3FB4">
      <w:pPr>
        <w:numPr>
          <w:ilvl w:val="0"/>
          <w:numId w:val="6"/>
        </w:numPr>
        <w:jc w:val="both"/>
        <w:outlineLvl w:val="0"/>
        <w:rPr>
          <w:sz w:val="24"/>
          <w:szCs w:val="24"/>
        </w:rPr>
      </w:pPr>
      <w:r w:rsidRPr="000465B6">
        <w:rPr>
          <w:sz w:val="24"/>
          <w:szCs w:val="24"/>
        </w:rPr>
        <w:t>Mosonmagyaróvár Város Önkormányzat Képviselő-testülete a Mosonmagyaróvár alap- és középfokú oktatásáról szóló tájékoztatót a Győri Tankerületi Központ által fenntartott és működtetett intézmények vonatkozásában az előterjesztés szerinti tartalommal elfogadja.</w:t>
      </w:r>
    </w:p>
    <w:p w:rsidR="000465B6" w:rsidRPr="000465B6" w:rsidRDefault="000465B6" w:rsidP="000465B6">
      <w:pPr>
        <w:jc w:val="both"/>
        <w:outlineLvl w:val="0"/>
        <w:rPr>
          <w:sz w:val="24"/>
          <w:szCs w:val="24"/>
        </w:rPr>
      </w:pPr>
    </w:p>
    <w:p w:rsidR="000465B6" w:rsidRPr="000465B6" w:rsidRDefault="000465B6" w:rsidP="00EF3FB4">
      <w:pPr>
        <w:numPr>
          <w:ilvl w:val="0"/>
          <w:numId w:val="6"/>
        </w:numPr>
        <w:jc w:val="both"/>
        <w:outlineLvl w:val="0"/>
        <w:rPr>
          <w:sz w:val="24"/>
          <w:szCs w:val="24"/>
        </w:rPr>
      </w:pPr>
      <w:r w:rsidRPr="000465B6">
        <w:rPr>
          <w:sz w:val="24"/>
          <w:szCs w:val="24"/>
        </w:rPr>
        <w:t>A Képviselő-testület a Mosonmagyaróvár alap- és középfokú oktatásáról szóló tájékoztatót a Győri Szakképzési Centrum által fenntartott és működtetett intézmények vonatkozásában az előterjesztés szerinti tartalommal elfogadja.</w:t>
      </w:r>
    </w:p>
    <w:p w:rsidR="000465B6" w:rsidRPr="000465B6" w:rsidRDefault="000465B6" w:rsidP="000465B6">
      <w:pPr>
        <w:jc w:val="both"/>
        <w:outlineLvl w:val="0"/>
        <w:rPr>
          <w:sz w:val="24"/>
          <w:szCs w:val="24"/>
        </w:rPr>
      </w:pPr>
    </w:p>
    <w:p w:rsidR="000465B6" w:rsidRPr="000465B6" w:rsidRDefault="000465B6" w:rsidP="00EF3FB4">
      <w:pPr>
        <w:numPr>
          <w:ilvl w:val="0"/>
          <w:numId w:val="6"/>
        </w:numPr>
        <w:jc w:val="both"/>
        <w:outlineLvl w:val="0"/>
        <w:rPr>
          <w:sz w:val="24"/>
          <w:szCs w:val="24"/>
        </w:rPr>
      </w:pPr>
      <w:r w:rsidRPr="000465B6">
        <w:rPr>
          <w:sz w:val="24"/>
          <w:szCs w:val="24"/>
        </w:rPr>
        <w:t>A Képviselő-testület a Mosonmagyaróvár alap- és középfokú oktatásáról szóló tájékoztatót a Mosonmagyaróvári Német Nemzetiségi Önkormányzat által fenntartott és működtetett Mosonmagyaróvári Móra Ferenc Általános Iskola vonatkozásában az előterjesztés szerinti tartalommal elfogadja.</w:t>
      </w:r>
    </w:p>
    <w:p w:rsidR="000465B6" w:rsidRPr="000465B6" w:rsidRDefault="000465B6" w:rsidP="000465B6">
      <w:pPr>
        <w:jc w:val="both"/>
        <w:outlineLvl w:val="0"/>
        <w:rPr>
          <w:sz w:val="24"/>
          <w:szCs w:val="24"/>
        </w:rPr>
      </w:pPr>
    </w:p>
    <w:p w:rsidR="000465B6" w:rsidRPr="000465B6" w:rsidRDefault="000465B6" w:rsidP="00EF3FB4">
      <w:pPr>
        <w:numPr>
          <w:ilvl w:val="0"/>
          <w:numId w:val="6"/>
        </w:numPr>
        <w:jc w:val="both"/>
        <w:outlineLvl w:val="0"/>
        <w:rPr>
          <w:sz w:val="24"/>
          <w:szCs w:val="24"/>
        </w:rPr>
      </w:pPr>
      <w:r w:rsidRPr="000465B6">
        <w:rPr>
          <w:sz w:val="24"/>
          <w:szCs w:val="24"/>
        </w:rPr>
        <w:t>A Képviselő-testület a Mosonmagyaróvár alap- és középfokú oktatásáról szóló tájékoztatót a Piarista Gimnázium, Általános Iskola és Óvoda vonatkozásában az előterjesztés szerinti tartalommal elfogadja.</w:t>
      </w:r>
    </w:p>
    <w:p w:rsidR="000465B6" w:rsidRPr="000465B6" w:rsidRDefault="000465B6" w:rsidP="000465B6">
      <w:pPr>
        <w:jc w:val="both"/>
        <w:outlineLvl w:val="0"/>
        <w:rPr>
          <w:sz w:val="24"/>
          <w:szCs w:val="24"/>
        </w:rPr>
      </w:pPr>
    </w:p>
    <w:p w:rsidR="000465B6" w:rsidRPr="00F6102A" w:rsidRDefault="000465B6" w:rsidP="00F6102A">
      <w:pPr>
        <w:outlineLvl w:val="0"/>
        <w:rPr>
          <w:b/>
          <w:sz w:val="24"/>
          <w:szCs w:val="24"/>
        </w:rPr>
      </w:pPr>
    </w:p>
    <w:p w:rsidR="000465B6" w:rsidRDefault="000465B6" w:rsidP="000465B6">
      <w:pPr>
        <w:jc w:val="both"/>
        <w:rPr>
          <w:b/>
          <w:sz w:val="24"/>
          <w:szCs w:val="24"/>
        </w:rPr>
      </w:pPr>
      <w:r w:rsidRPr="00C96120">
        <w:rPr>
          <w:sz w:val="24"/>
          <w:szCs w:val="24"/>
          <w:u w:val="single"/>
        </w:rPr>
        <w:t>Tárgy:</w:t>
      </w:r>
      <w:r w:rsidRPr="00C96120">
        <w:tab/>
      </w:r>
      <w:r w:rsidRPr="00072021">
        <w:rPr>
          <w:b/>
          <w:sz w:val="24"/>
          <w:szCs w:val="24"/>
        </w:rPr>
        <w:t>A Volánbusz Zrt. 2023. I-II. negyedévre vonatkozó beszámolója az autóbusszal végzett helyi személyszállítás közszolgáltatási tevékenységre vonatkozóan</w:t>
      </w:r>
    </w:p>
    <w:p w:rsidR="000465B6" w:rsidRDefault="000465B6" w:rsidP="000465B6">
      <w:pPr>
        <w:jc w:val="both"/>
        <w:rPr>
          <w:b/>
          <w:sz w:val="24"/>
          <w:szCs w:val="24"/>
        </w:rPr>
      </w:pPr>
    </w:p>
    <w:p w:rsidR="000465B6" w:rsidRPr="00C96120" w:rsidRDefault="000465B6" w:rsidP="000465B6">
      <w:pPr>
        <w:jc w:val="both"/>
        <w:rPr>
          <w:b/>
          <w:sz w:val="24"/>
          <w:szCs w:val="24"/>
        </w:rPr>
      </w:pPr>
    </w:p>
    <w:p w:rsidR="000465B6" w:rsidRDefault="000465B6" w:rsidP="000465B6">
      <w:pPr>
        <w:spacing w:after="120"/>
        <w:rPr>
          <w:b/>
          <w:sz w:val="24"/>
          <w:szCs w:val="24"/>
        </w:rPr>
      </w:pPr>
      <w:r>
        <w:rPr>
          <w:b/>
          <w:sz w:val="24"/>
          <w:szCs w:val="24"/>
        </w:rPr>
        <w:t>154</w:t>
      </w:r>
      <w:r w:rsidRPr="00072021">
        <w:rPr>
          <w:b/>
          <w:sz w:val="24"/>
          <w:szCs w:val="24"/>
        </w:rPr>
        <w:t>/2023. (IX.21.) Kt. határozat</w:t>
      </w:r>
    </w:p>
    <w:p w:rsidR="000465B6" w:rsidRPr="00072021" w:rsidRDefault="000465B6" w:rsidP="000465B6">
      <w:pPr>
        <w:spacing w:after="120"/>
        <w:rPr>
          <w:b/>
          <w:sz w:val="24"/>
          <w:szCs w:val="24"/>
        </w:rPr>
      </w:pPr>
    </w:p>
    <w:p w:rsidR="000465B6" w:rsidRPr="00072021" w:rsidRDefault="000465B6" w:rsidP="00EF3FB4">
      <w:pPr>
        <w:numPr>
          <w:ilvl w:val="0"/>
          <w:numId w:val="7"/>
        </w:numPr>
        <w:spacing w:after="120"/>
        <w:ind w:left="567" w:hanging="357"/>
        <w:jc w:val="both"/>
        <w:rPr>
          <w:rFonts w:eastAsia="Calibri"/>
          <w:sz w:val="24"/>
          <w:szCs w:val="24"/>
          <w:shd w:val="clear" w:color="auto" w:fill="FFFFFF"/>
          <w:lang w:eastAsia="en-US"/>
        </w:rPr>
      </w:pPr>
      <w:r w:rsidRPr="00072021">
        <w:rPr>
          <w:rFonts w:eastAsia="Calibri"/>
          <w:sz w:val="24"/>
          <w:szCs w:val="24"/>
          <w:shd w:val="clear" w:color="auto" w:fill="FFFFFF"/>
          <w:lang w:eastAsia="en-US"/>
        </w:rPr>
        <w:t xml:space="preserve">Mosonmagyaróvár Város Önkormányzat Képviselő-testülete a Volánbusz Zrt. (székhely: 1091 Budapest, Üllői út 131., adószám: 10824346-2-44, cégjegyzékszám: 01-10-042156, képviseli: </w:t>
      </w:r>
      <w:proofErr w:type="spellStart"/>
      <w:r w:rsidRPr="00072021">
        <w:rPr>
          <w:rFonts w:eastAsia="Calibri"/>
          <w:sz w:val="24"/>
          <w:szCs w:val="24"/>
          <w:shd w:val="clear" w:color="auto" w:fill="FFFFFF"/>
          <w:lang w:eastAsia="en-US"/>
        </w:rPr>
        <w:t>Kameniczky</w:t>
      </w:r>
      <w:proofErr w:type="spellEnd"/>
      <w:r w:rsidRPr="00072021">
        <w:rPr>
          <w:rFonts w:eastAsia="Calibri"/>
          <w:sz w:val="24"/>
          <w:szCs w:val="24"/>
          <w:shd w:val="clear" w:color="auto" w:fill="FFFFFF"/>
          <w:lang w:eastAsia="en-US"/>
        </w:rPr>
        <w:t xml:space="preserve"> Ákos Péter forgalmi és kereskedelmi főigazgató) </w:t>
      </w:r>
      <w:r w:rsidRPr="00072021">
        <w:rPr>
          <w:rFonts w:eastAsia="Calibri"/>
          <w:sz w:val="24"/>
          <w:szCs w:val="24"/>
          <w:shd w:val="clear" w:color="auto" w:fill="FFFFFF"/>
          <w:lang w:eastAsia="en-US"/>
        </w:rPr>
        <w:lastRenderedPageBreak/>
        <w:t xml:space="preserve">Mosonmagyaróvár helyi személyszállításáról szóló – a határozat mellékletét képező – 2023. I-II. negyedévre vonatkozó beszámolóját elfogadja. </w:t>
      </w:r>
    </w:p>
    <w:p w:rsidR="000465B6" w:rsidRPr="00072021" w:rsidRDefault="000465B6" w:rsidP="00EF3FB4">
      <w:pPr>
        <w:numPr>
          <w:ilvl w:val="0"/>
          <w:numId w:val="7"/>
        </w:numPr>
        <w:spacing w:after="120"/>
        <w:ind w:left="567" w:hanging="357"/>
        <w:jc w:val="both"/>
        <w:rPr>
          <w:rFonts w:eastAsia="Calibri"/>
          <w:sz w:val="24"/>
          <w:szCs w:val="24"/>
          <w:shd w:val="clear" w:color="auto" w:fill="FFFFFF"/>
          <w:lang w:eastAsia="en-US"/>
        </w:rPr>
      </w:pPr>
      <w:r w:rsidRPr="00072021">
        <w:rPr>
          <w:rFonts w:eastAsia="Calibri"/>
          <w:sz w:val="24"/>
          <w:szCs w:val="24"/>
          <w:shd w:val="clear" w:color="auto" w:fill="FFFFFF"/>
          <w:lang w:eastAsia="en-US"/>
        </w:rPr>
        <w:t>A Képviselő-testület tudomásul veszi, hogy a helyi személyszállítás kapcsán 2023. I-II. negyedévi ellentételezési igény (17.962.503 Ft) és az ugyanezen időszakra vonatkozóan elkészített és megküldött havi elszámolások alapján megfizetett ellentételezés (29.606.687 Ft) miatt a Volánbusz Zrt 11.644.184 Ft túlfizetést tart nyilván, mely a Közszolgáltatási szerződés XVII.6. pontja alapján a következő időszak(ok) havi előleg összegébe beszámításra kerül.</w:t>
      </w:r>
    </w:p>
    <w:p w:rsidR="000465B6" w:rsidRPr="00072021" w:rsidRDefault="000465B6" w:rsidP="000465B6">
      <w:pPr>
        <w:ind w:left="284"/>
        <w:jc w:val="both"/>
        <w:rPr>
          <w:rFonts w:eastAsia="Calibri"/>
          <w:sz w:val="24"/>
          <w:szCs w:val="24"/>
          <w:lang w:eastAsia="en-US"/>
        </w:rPr>
      </w:pPr>
      <w:r w:rsidRPr="00072021">
        <w:rPr>
          <w:rFonts w:eastAsia="Calibri"/>
          <w:b/>
          <w:sz w:val="24"/>
          <w:szCs w:val="24"/>
          <w:lang w:eastAsia="en-US"/>
        </w:rPr>
        <w:t>Felelős:</w:t>
      </w:r>
      <w:r w:rsidRPr="00072021">
        <w:rPr>
          <w:rFonts w:eastAsia="Calibri"/>
          <w:sz w:val="24"/>
          <w:szCs w:val="24"/>
          <w:lang w:eastAsia="en-US"/>
        </w:rPr>
        <w:t xml:space="preserve"> Dr. Árvay István polgármester</w:t>
      </w:r>
    </w:p>
    <w:p w:rsidR="000465B6" w:rsidRPr="00072021" w:rsidRDefault="000465B6" w:rsidP="000465B6">
      <w:pPr>
        <w:ind w:firstLine="284"/>
        <w:jc w:val="both"/>
        <w:rPr>
          <w:bCs/>
          <w:sz w:val="24"/>
          <w:szCs w:val="24"/>
        </w:rPr>
      </w:pPr>
      <w:r w:rsidRPr="00072021">
        <w:rPr>
          <w:rFonts w:eastAsia="Calibri"/>
          <w:b/>
          <w:sz w:val="24"/>
          <w:szCs w:val="24"/>
          <w:lang w:eastAsia="en-US"/>
        </w:rPr>
        <w:t>Határidő:</w:t>
      </w:r>
      <w:r w:rsidRPr="00072021">
        <w:rPr>
          <w:rFonts w:eastAsia="Calibri"/>
          <w:sz w:val="24"/>
          <w:szCs w:val="24"/>
          <w:lang w:eastAsia="en-US"/>
        </w:rPr>
        <w:t xml:space="preserve"> 2023. 10. 20.</w:t>
      </w:r>
    </w:p>
    <w:p w:rsidR="00F6102A" w:rsidRDefault="00F6102A" w:rsidP="00F6102A">
      <w:pPr>
        <w:tabs>
          <w:tab w:val="left" w:pos="3795"/>
        </w:tabs>
        <w:jc w:val="both"/>
        <w:outlineLvl w:val="0"/>
        <w:rPr>
          <w:sz w:val="24"/>
          <w:szCs w:val="24"/>
        </w:rPr>
      </w:pPr>
    </w:p>
    <w:p w:rsidR="000465B6" w:rsidRDefault="000465B6" w:rsidP="00F6102A">
      <w:pPr>
        <w:tabs>
          <w:tab w:val="left" w:pos="3795"/>
        </w:tabs>
        <w:jc w:val="both"/>
        <w:outlineLvl w:val="0"/>
        <w:rPr>
          <w:sz w:val="24"/>
          <w:szCs w:val="24"/>
        </w:rPr>
      </w:pPr>
    </w:p>
    <w:p w:rsidR="000465B6" w:rsidRDefault="000465B6" w:rsidP="000465B6">
      <w:pPr>
        <w:jc w:val="both"/>
        <w:rPr>
          <w:b/>
          <w:sz w:val="24"/>
          <w:szCs w:val="24"/>
        </w:rPr>
      </w:pPr>
      <w:r w:rsidRPr="00C96120">
        <w:rPr>
          <w:sz w:val="24"/>
          <w:szCs w:val="24"/>
          <w:u w:val="single"/>
        </w:rPr>
        <w:t>Tárgy:</w:t>
      </w:r>
      <w:r w:rsidRPr="00C96120">
        <w:tab/>
      </w:r>
      <w:r w:rsidRPr="00072021">
        <w:rPr>
          <w:b/>
          <w:sz w:val="24"/>
          <w:szCs w:val="24"/>
        </w:rPr>
        <w:t>Beszámoló a Kistérségi Egyesített Szociális Intézmény szakmai munkájáról</w:t>
      </w:r>
    </w:p>
    <w:p w:rsidR="000465B6" w:rsidRPr="00C96120" w:rsidRDefault="000465B6" w:rsidP="000465B6">
      <w:pPr>
        <w:jc w:val="both"/>
        <w:rPr>
          <w:sz w:val="24"/>
          <w:szCs w:val="24"/>
          <w:u w:val="single"/>
        </w:rPr>
      </w:pPr>
    </w:p>
    <w:p w:rsidR="000465B6" w:rsidRPr="00072021" w:rsidRDefault="000465B6" w:rsidP="000465B6">
      <w:pPr>
        <w:jc w:val="both"/>
        <w:rPr>
          <w:rFonts w:eastAsia="Calibri"/>
          <w:b/>
          <w:sz w:val="24"/>
          <w:szCs w:val="24"/>
        </w:rPr>
      </w:pPr>
      <w:r>
        <w:rPr>
          <w:rFonts w:eastAsia="Calibri"/>
          <w:b/>
          <w:sz w:val="24"/>
          <w:szCs w:val="24"/>
        </w:rPr>
        <w:t>155</w:t>
      </w:r>
      <w:r w:rsidRPr="00072021">
        <w:rPr>
          <w:rFonts w:eastAsia="Calibri"/>
          <w:b/>
          <w:sz w:val="24"/>
          <w:szCs w:val="24"/>
        </w:rPr>
        <w:t>/2023. (IX.21.) Kt. határozat</w:t>
      </w:r>
    </w:p>
    <w:p w:rsidR="000465B6" w:rsidRPr="00072021" w:rsidRDefault="000465B6" w:rsidP="000465B6">
      <w:pPr>
        <w:tabs>
          <w:tab w:val="left" w:pos="708"/>
          <w:tab w:val="center" w:pos="4536"/>
          <w:tab w:val="right" w:pos="9072"/>
        </w:tabs>
        <w:jc w:val="both"/>
        <w:rPr>
          <w:rFonts w:eastAsia="Calibri"/>
          <w:sz w:val="24"/>
          <w:szCs w:val="24"/>
        </w:rPr>
      </w:pPr>
    </w:p>
    <w:p w:rsidR="000465B6" w:rsidRPr="00072021" w:rsidRDefault="000465B6" w:rsidP="000465B6">
      <w:pPr>
        <w:ind w:left="567"/>
        <w:jc w:val="both"/>
        <w:rPr>
          <w:rFonts w:eastAsia="Calibri"/>
          <w:sz w:val="24"/>
        </w:rPr>
      </w:pPr>
      <w:r w:rsidRPr="00072021">
        <w:rPr>
          <w:rFonts w:eastAsia="Calibri"/>
          <w:sz w:val="24"/>
        </w:rPr>
        <w:t>Mosonmagyaróvár Város Önkormányzat Képviselő-testülete a Kistérségi Egyesített Szociális Intézmény 2022. augusztus 1. és 2023. július 31. közötti munkájáról szóló - előterjesztés szerinti - beszámolót elfogadja.</w:t>
      </w:r>
    </w:p>
    <w:p w:rsidR="000465B6" w:rsidRDefault="000465B6" w:rsidP="00F6102A">
      <w:pPr>
        <w:tabs>
          <w:tab w:val="left" w:pos="3795"/>
        </w:tabs>
        <w:jc w:val="both"/>
        <w:outlineLvl w:val="0"/>
        <w:rPr>
          <w:sz w:val="24"/>
          <w:szCs w:val="24"/>
        </w:rPr>
      </w:pPr>
    </w:p>
    <w:p w:rsidR="000465B6" w:rsidRDefault="000465B6" w:rsidP="00F6102A">
      <w:pPr>
        <w:tabs>
          <w:tab w:val="left" w:pos="3795"/>
        </w:tabs>
        <w:jc w:val="both"/>
        <w:outlineLvl w:val="0"/>
        <w:rPr>
          <w:sz w:val="24"/>
          <w:szCs w:val="24"/>
        </w:rPr>
      </w:pPr>
    </w:p>
    <w:p w:rsidR="000465B6" w:rsidRPr="00C96120" w:rsidRDefault="000465B6" w:rsidP="000465B6">
      <w:pPr>
        <w:jc w:val="both"/>
        <w:rPr>
          <w:b/>
          <w:sz w:val="24"/>
          <w:szCs w:val="24"/>
        </w:rPr>
      </w:pPr>
      <w:r w:rsidRPr="00C96120">
        <w:rPr>
          <w:sz w:val="24"/>
          <w:szCs w:val="24"/>
          <w:u w:val="single"/>
        </w:rPr>
        <w:t>Tárgy:</w:t>
      </w:r>
      <w:r w:rsidRPr="00C96120">
        <w:tab/>
      </w:r>
      <w:r w:rsidRPr="00FA0CCA">
        <w:rPr>
          <w:b/>
          <w:sz w:val="24"/>
          <w:szCs w:val="24"/>
        </w:rPr>
        <w:t>Beszámoló az adóztatás helyzetéről - 2022. év és 2023. I. félév</w:t>
      </w:r>
    </w:p>
    <w:p w:rsidR="000465B6" w:rsidRPr="00C96120" w:rsidRDefault="000465B6" w:rsidP="000465B6">
      <w:pPr>
        <w:jc w:val="both"/>
        <w:rPr>
          <w:b/>
          <w:sz w:val="24"/>
          <w:szCs w:val="24"/>
        </w:rPr>
      </w:pPr>
    </w:p>
    <w:p w:rsidR="000465B6" w:rsidRPr="00FA0CCA" w:rsidRDefault="000465B6" w:rsidP="000465B6">
      <w:pPr>
        <w:autoSpaceDE w:val="0"/>
        <w:autoSpaceDN w:val="0"/>
        <w:adjustRightInd w:val="0"/>
        <w:rPr>
          <w:b/>
          <w:sz w:val="24"/>
          <w:szCs w:val="24"/>
        </w:rPr>
      </w:pPr>
      <w:r>
        <w:rPr>
          <w:b/>
          <w:sz w:val="24"/>
          <w:szCs w:val="24"/>
        </w:rPr>
        <w:t>156</w:t>
      </w:r>
      <w:r w:rsidRPr="00FA0CCA">
        <w:rPr>
          <w:b/>
          <w:sz w:val="24"/>
          <w:szCs w:val="24"/>
        </w:rPr>
        <w:t>/2023. (IX.21.) Kt. határozat</w:t>
      </w:r>
    </w:p>
    <w:p w:rsidR="000465B6" w:rsidRPr="00FA0CCA" w:rsidRDefault="000465B6" w:rsidP="000465B6">
      <w:pPr>
        <w:autoSpaceDE w:val="0"/>
        <w:autoSpaceDN w:val="0"/>
        <w:adjustRightInd w:val="0"/>
        <w:rPr>
          <w:sz w:val="24"/>
          <w:szCs w:val="24"/>
        </w:rPr>
      </w:pPr>
    </w:p>
    <w:p w:rsidR="000465B6" w:rsidRPr="00FA0CCA" w:rsidRDefault="000465B6" w:rsidP="000465B6">
      <w:pPr>
        <w:autoSpaceDE w:val="0"/>
        <w:autoSpaceDN w:val="0"/>
        <w:adjustRightInd w:val="0"/>
        <w:ind w:left="1087"/>
        <w:jc w:val="both"/>
        <w:outlineLvl w:val="0"/>
        <w:rPr>
          <w:b/>
          <w:bCs/>
          <w:kern w:val="32"/>
          <w:sz w:val="24"/>
          <w:szCs w:val="24"/>
        </w:rPr>
      </w:pPr>
      <w:r w:rsidRPr="00FA0CCA">
        <w:rPr>
          <w:sz w:val="24"/>
          <w:szCs w:val="24"/>
        </w:rPr>
        <w:t xml:space="preserve">Mosonmagyaróvár Város Önkormányzat Képviselő-testülete az adóztatás 2022. évi </w:t>
      </w:r>
      <w:r w:rsidRPr="00FA0CCA">
        <w:rPr>
          <w:rFonts w:eastAsia="Calibri"/>
          <w:sz w:val="24"/>
          <w:szCs w:val="24"/>
          <w:lang w:eastAsia="en-US"/>
        </w:rPr>
        <w:t>és 2023. I. félévi</w:t>
      </w:r>
      <w:r w:rsidRPr="00FA0CCA">
        <w:rPr>
          <w:sz w:val="24"/>
          <w:szCs w:val="24"/>
        </w:rPr>
        <w:t xml:space="preserve"> helyzetéről szóló – előterjesztés szerinti – beszámolót elfogadja. </w:t>
      </w:r>
    </w:p>
    <w:p w:rsidR="000465B6" w:rsidRPr="00C96120" w:rsidRDefault="000465B6" w:rsidP="00F6102A">
      <w:pPr>
        <w:tabs>
          <w:tab w:val="left" w:pos="3795"/>
        </w:tabs>
        <w:jc w:val="both"/>
        <w:outlineLvl w:val="0"/>
        <w:rPr>
          <w:sz w:val="24"/>
          <w:szCs w:val="24"/>
        </w:rPr>
      </w:pPr>
    </w:p>
    <w:p w:rsidR="00F6102A" w:rsidRDefault="00F6102A" w:rsidP="00CE03B1">
      <w:pPr>
        <w:rPr>
          <w:rFonts w:eastAsia="Calibri"/>
          <w:b/>
          <w:lang w:eastAsia="en-US"/>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FA0CCA">
        <w:rPr>
          <w:b/>
          <w:bCs/>
        </w:rPr>
        <w:t>Az egészségügyi alapellátás működéséről szóló 2022. évi beszámoló</w:t>
      </w:r>
    </w:p>
    <w:p w:rsidR="000465B6" w:rsidRPr="00C96120" w:rsidRDefault="000465B6" w:rsidP="000465B6">
      <w:pPr>
        <w:pStyle w:val="Listaszerbekezds1"/>
        <w:ind w:left="0"/>
        <w:contextualSpacing/>
        <w:jc w:val="both"/>
        <w:rPr>
          <w:b/>
        </w:rPr>
      </w:pPr>
    </w:p>
    <w:p w:rsidR="000465B6" w:rsidRPr="00FA0CCA" w:rsidRDefault="000465B6" w:rsidP="000465B6">
      <w:pPr>
        <w:pBdr>
          <w:top w:val="nil"/>
          <w:left w:val="nil"/>
          <w:bottom w:val="nil"/>
          <w:right w:val="nil"/>
          <w:between w:val="nil"/>
        </w:pBdr>
        <w:tabs>
          <w:tab w:val="center" w:pos="4536"/>
          <w:tab w:val="right" w:pos="9072"/>
        </w:tabs>
        <w:jc w:val="both"/>
        <w:rPr>
          <w:b/>
          <w:color w:val="000000"/>
          <w:sz w:val="24"/>
          <w:szCs w:val="24"/>
        </w:rPr>
      </w:pPr>
      <w:r>
        <w:rPr>
          <w:b/>
          <w:color w:val="000000"/>
          <w:sz w:val="24"/>
          <w:szCs w:val="24"/>
        </w:rPr>
        <w:t>157</w:t>
      </w:r>
      <w:r w:rsidRPr="00FA0CCA">
        <w:rPr>
          <w:b/>
          <w:color w:val="000000"/>
          <w:sz w:val="24"/>
          <w:szCs w:val="24"/>
        </w:rPr>
        <w:t>/2023. (IX.21.) Kt. határozat</w:t>
      </w:r>
    </w:p>
    <w:p w:rsidR="000465B6" w:rsidRPr="00FA0CCA" w:rsidRDefault="000465B6" w:rsidP="000465B6">
      <w:pPr>
        <w:pBdr>
          <w:top w:val="nil"/>
          <w:left w:val="nil"/>
          <w:bottom w:val="nil"/>
          <w:right w:val="nil"/>
          <w:between w:val="nil"/>
        </w:pBdr>
        <w:tabs>
          <w:tab w:val="center" w:pos="4536"/>
          <w:tab w:val="right" w:pos="9072"/>
        </w:tabs>
        <w:jc w:val="both"/>
        <w:rPr>
          <w:b/>
          <w:color w:val="000000"/>
          <w:sz w:val="24"/>
          <w:szCs w:val="24"/>
        </w:rPr>
      </w:pPr>
    </w:p>
    <w:p w:rsidR="000465B6" w:rsidRPr="00FA0CCA" w:rsidRDefault="000465B6" w:rsidP="000465B6">
      <w:pPr>
        <w:ind w:left="567"/>
        <w:jc w:val="both"/>
        <w:rPr>
          <w:sz w:val="24"/>
          <w:szCs w:val="24"/>
        </w:rPr>
      </w:pPr>
      <w:r w:rsidRPr="00FA0CCA">
        <w:rPr>
          <w:color w:val="000000"/>
          <w:sz w:val="24"/>
          <w:szCs w:val="24"/>
        </w:rPr>
        <w:t>Mosonmagyaróvár Város Önkormányzat Képviselő-testülete az előterjesztés szerinti tartalommal elfogadja a</w:t>
      </w:r>
      <w:r w:rsidRPr="00FA0CCA">
        <w:rPr>
          <w:sz w:val="24"/>
          <w:szCs w:val="24"/>
        </w:rPr>
        <w:t>z egészségügyi alapellátás működéséről szóló 2022. évi beszámolót.</w:t>
      </w:r>
    </w:p>
    <w:p w:rsidR="00F6102A" w:rsidRDefault="00F6102A">
      <w:pPr>
        <w:pBdr>
          <w:top w:val="nil"/>
          <w:left w:val="nil"/>
          <w:bottom w:val="nil"/>
          <w:right w:val="nil"/>
          <w:between w:val="nil"/>
        </w:pBdr>
        <w:spacing w:after="200" w:line="276" w:lineRule="auto"/>
        <w:rPr>
          <w:rFonts w:eastAsia="Calibri"/>
          <w:sz w:val="24"/>
          <w:szCs w:val="24"/>
          <w:lang w:eastAsia="en-US"/>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proofErr w:type="spellStart"/>
      <w:r w:rsidRPr="003A5239">
        <w:rPr>
          <w:b/>
          <w:bCs/>
        </w:rPr>
        <w:t>Flesch</w:t>
      </w:r>
      <w:proofErr w:type="spellEnd"/>
      <w:r w:rsidRPr="003A5239">
        <w:rPr>
          <w:b/>
          <w:bCs/>
        </w:rPr>
        <w:t xml:space="preserve"> Károly Közművelődési, Könyvtári, Kulturális és Városmarketing Közhasznú Nonprofit Kft. 2023. évi üzleti terve IV. számú módosításának jóváhagyása</w:t>
      </w:r>
    </w:p>
    <w:p w:rsidR="000465B6" w:rsidRDefault="000465B6" w:rsidP="000465B6">
      <w:pPr>
        <w:pStyle w:val="Listaszerbekezds1"/>
        <w:ind w:left="0"/>
        <w:contextualSpacing/>
        <w:jc w:val="both"/>
        <w:rPr>
          <w:b/>
          <w:bCs/>
        </w:rPr>
      </w:pPr>
    </w:p>
    <w:p w:rsidR="000465B6" w:rsidRDefault="000465B6" w:rsidP="000465B6">
      <w:pPr>
        <w:spacing w:after="120"/>
        <w:jc w:val="both"/>
        <w:rPr>
          <w:rFonts w:eastAsia="Calibri"/>
          <w:b/>
          <w:sz w:val="24"/>
          <w:szCs w:val="24"/>
        </w:rPr>
      </w:pPr>
      <w:r>
        <w:rPr>
          <w:rFonts w:eastAsia="Calibri"/>
          <w:b/>
          <w:sz w:val="24"/>
          <w:szCs w:val="24"/>
        </w:rPr>
        <w:t>158</w:t>
      </w:r>
      <w:r w:rsidRPr="0044567A">
        <w:rPr>
          <w:rFonts w:eastAsia="Calibri"/>
          <w:b/>
          <w:sz w:val="24"/>
          <w:szCs w:val="24"/>
        </w:rPr>
        <w:t>/202</w:t>
      </w:r>
      <w:r>
        <w:rPr>
          <w:rFonts w:eastAsia="Calibri"/>
          <w:b/>
          <w:sz w:val="24"/>
          <w:szCs w:val="24"/>
        </w:rPr>
        <w:t>3</w:t>
      </w:r>
      <w:r w:rsidRPr="0044567A">
        <w:rPr>
          <w:rFonts w:eastAsia="Calibri"/>
          <w:b/>
          <w:sz w:val="24"/>
          <w:szCs w:val="24"/>
        </w:rPr>
        <w:t>. (</w:t>
      </w:r>
      <w:r>
        <w:rPr>
          <w:rFonts w:eastAsia="Calibri"/>
          <w:b/>
          <w:sz w:val="24"/>
          <w:szCs w:val="24"/>
        </w:rPr>
        <w:t>IX</w:t>
      </w:r>
      <w:r w:rsidRPr="0044567A">
        <w:rPr>
          <w:rFonts w:eastAsia="Calibri"/>
          <w:b/>
          <w:sz w:val="24"/>
          <w:szCs w:val="24"/>
        </w:rPr>
        <w:t>.</w:t>
      </w:r>
      <w:r>
        <w:rPr>
          <w:rFonts w:eastAsia="Calibri"/>
          <w:b/>
          <w:sz w:val="24"/>
          <w:szCs w:val="24"/>
        </w:rPr>
        <w:t>21.</w:t>
      </w:r>
      <w:r w:rsidRPr="0044567A">
        <w:rPr>
          <w:rFonts w:eastAsia="Calibri"/>
          <w:b/>
          <w:sz w:val="24"/>
          <w:szCs w:val="24"/>
        </w:rPr>
        <w:t>) Kt. határozat</w:t>
      </w:r>
    </w:p>
    <w:p w:rsidR="000465B6" w:rsidRPr="0044567A" w:rsidRDefault="000465B6" w:rsidP="000465B6">
      <w:pPr>
        <w:spacing w:after="120"/>
        <w:jc w:val="both"/>
        <w:rPr>
          <w:rFonts w:eastAsia="Calibri"/>
          <w:b/>
          <w:sz w:val="24"/>
          <w:szCs w:val="24"/>
        </w:rPr>
      </w:pPr>
    </w:p>
    <w:p w:rsidR="000465B6" w:rsidRDefault="000465B6" w:rsidP="00EF3FB4">
      <w:pPr>
        <w:pStyle w:val="Listaszerbekezds"/>
        <w:numPr>
          <w:ilvl w:val="0"/>
          <w:numId w:val="2"/>
        </w:numPr>
        <w:spacing w:after="0" w:line="240" w:lineRule="auto"/>
        <w:jc w:val="both"/>
        <w:rPr>
          <w:rFonts w:ascii="Times New Roman" w:hAnsi="Times New Roman"/>
          <w:bCs/>
          <w:sz w:val="24"/>
          <w:szCs w:val="24"/>
        </w:rPr>
      </w:pPr>
      <w:r w:rsidRPr="00160C6D">
        <w:rPr>
          <w:rFonts w:ascii="Times New Roman" w:hAnsi="Times New Roman"/>
          <w:sz w:val="24"/>
          <w:szCs w:val="24"/>
        </w:rPr>
        <w:t xml:space="preserve">Mosonmagyaróvár Város Önkormányzat Képviselő-testülete </w:t>
      </w:r>
      <w:r w:rsidRPr="00160C6D">
        <w:rPr>
          <w:rFonts w:ascii="Times New Roman" w:hAnsi="Times New Roman"/>
          <w:bCs/>
          <w:sz w:val="24"/>
          <w:szCs w:val="24"/>
        </w:rPr>
        <w:t xml:space="preserve">a </w:t>
      </w:r>
      <w:proofErr w:type="spellStart"/>
      <w:r w:rsidRPr="003A5239">
        <w:rPr>
          <w:rFonts w:ascii="Times New Roman" w:hAnsi="Times New Roman"/>
          <w:bCs/>
          <w:sz w:val="24"/>
          <w:szCs w:val="24"/>
        </w:rPr>
        <w:t>Flesch</w:t>
      </w:r>
      <w:proofErr w:type="spellEnd"/>
      <w:r w:rsidRPr="003A5239">
        <w:rPr>
          <w:rFonts w:ascii="Times New Roman" w:hAnsi="Times New Roman"/>
          <w:bCs/>
          <w:sz w:val="24"/>
          <w:szCs w:val="24"/>
        </w:rPr>
        <w:t xml:space="preserve"> Károly Nonprofit Kft.</w:t>
      </w:r>
      <w:r w:rsidRPr="00160C6D">
        <w:rPr>
          <w:rFonts w:ascii="Times New Roman" w:hAnsi="Times New Roman"/>
          <w:b/>
          <w:bCs/>
          <w:sz w:val="24"/>
          <w:szCs w:val="24"/>
        </w:rPr>
        <w:t xml:space="preserve"> </w:t>
      </w:r>
      <w:r w:rsidRPr="00160C6D">
        <w:rPr>
          <w:rFonts w:ascii="Times New Roman" w:hAnsi="Times New Roman"/>
          <w:bCs/>
          <w:sz w:val="24"/>
          <w:szCs w:val="24"/>
        </w:rPr>
        <w:t xml:space="preserve">által benyújtott, a Felügyelő Bizottság </w:t>
      </w:r>
      <w:r>
        <w:rPr>
          <w:rFonts w:ascii="Times New Roman" w:hAnsi="Times New Roman"/>
          <w:bCs/>
          <w:sz w:val="24"/>
          <w:szCs w:val="24"/>
        </w:rPr>
        <w:t>22</w:t>
      </w:r>
      <w:r w:rsidRPr="003A5239">
        <w:rPr>
          <w:rFonts w:ascii="Times New Roman" w:hAnsi="Times New Roman"/>
          <w:bCs/>
          <w:sz w:val="24"/>
          <w:szCs w:val="24"/>
        </w:rPr>
        <w:t xml:space="preserve">/2023. (IX.13.) számú FB határozatával </w:t>
      </w:r>
      <w:r w:rsidRPr="00160C6D">
        <w:rPr>
          <w:rFonts w:ascii="Times New Roman" w:hAnsi="Times New Roman"/>
          <w:bCs/>
          <w:sz w:val="24"/>
          <w:szCs w:val="24"/>
        </w:rPr>
        <w:t>elfogadott 2023. évi üzleti terv</w:t>
      </w:r>
      <w:r>
        <w:rPr>
          <w:rFonts w:ascii="Times New Roman" w:hAnsi="Times New Roman"/>
          <w:bCs/>
          <w:sz w:val="24"/>
          <w:szCs w:val="24"/>
        </w:rPr>
        <w:t xml:space="preserve"> IV</w:t>
      </w:r>
      <w:r w:rsidRPr="00160C6D">
        <w:rPr>
          <w:rFonts w:ascii="Times New Roman" w:hAnsi="Times New Roman"/>
          <w:bCs/>
          <w:sz w:val="24"/>
          <w:szCs w:val="24"/>
        </w:rPr>
        <w:t>. számú módosítását a határozat melléklete szerinti tartalommal jóváhagyja.</w:t>
      </w:r>
    </w:p>
    <w:p w:rsidR="000465B6" w:rsidRDefault="000465B6" w:rsidP="000465B6">
      <w:pPr>
        <w:pStyle w:val="Listaszerbekezds"/>
        <w:spacing w:after="0" w:line="240" w:lineRule="auto"/>
        <w:ind w:left="644"/>
        <w:jc w:val="both"/>
        <w:rPr>
          <w:rFonts w:ascii="Times New Roman" w:hAnsi="Times New Roman"/>
          <w:bCs/>
          <w:sz w:val="24"/>
          <w:szCs w:val="24"/>
        </w:rPr>
      </w:pPr>
    </w:p>
    <w:p w:rsidR="000465B6" w:rsidRDefault="000465B6" w:rsidP="00EF3FB4">
      <w:pPr>
        <w:pStyle w:val="Listaszerbekezds"/>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Mosonmagyaróvár Város Önkormányzat Képviselő-testülete úgy határoz, hogy a gazdasági társaság közhasznú adomány összegét megemeli, melynek forrása Mosonmagyaróvár Város Önkormányzat Képviselő-testületének az Önkormányzat 2023. évi költségvetéséről szóló 2/2023. (II.17.) önkormányzati rendeletén belül, a működési és fejlesztési célú céltartalék, valamint a többlet állami támogatás. Az előirányzat átcsoportosítás összege </w:t>
      </w:r>
      <w:r>
        <w:rPr>
          <w:rFonts w:ascii="Times New Roman" w:hAnsi="Times New Roman"/>
          <w:sz w:val="24"/>
          <w:szCs w:val="24"/>
        </w:rPr>
        <w:t xml:space="preserve">8.500.000 </w:t>
      </w:r>
      <w:r>
        <w:rPr>
          <w:rFonts w:ascii="Times New Roman" w:hAnsi="Times New Roman"/>
          <w:bCs/>
          <w:sz w:val="24"/>
          <w:szCs w:val="24"/>
        </w:rPr>
        <w:t>Ft, az előirányzat módosítás összege, mely az állami támogatások növekedésével fedezett, 2.796.000 Ft</w:t>
      </w:r>
    </w:p>
    <w:p w:rsidR="000465B6" w:rsidRPr="00B75FCA" w:rsidRDefault="000465B6" w:rsidP="000465B6">
      <w:pPr>
        <w:pStyle w:val="Listaszerbekezds"/>
        <w:spacing w:after="0" w:line="240" w:lineRule="auto"/>
        <w:ind w:left="0"/>
        <w:jc w:val="both"/>
        <w:rPr>
          <w:rFonts w:ascii="Times New Roman" w:hAnsi="Times New Roman"/>
          <w:bCs/>
          <w:sz w:val="24"/>
          <w:szCs w:val="24"/>
        </w:rPr>
      </w:pPr>
    </w:p>
    <w:p w:rsidR="000465B6" w:rsidRPr="00160C6D" w:rsidRDefault="000465B6" w:rsidP="000465B6">
      <w:pPr>
        <w:pStyle w:val="Listaszerbekezds"/>
        <w:spacing w:after="0" w:line="240" w:lineRule="auto"/>
        <w:ind w:left="644"/>
        <w:jc w:val="both"/>
        <w:rPr>
          <w:rFonts w:ascii="Times New Roman" w:hAnsi="Times New Roman"/>
          <w:bCs/>
          <w:sz w:val="24"/>
          <w:szCs w:val="24"/>
        </w:rPr>
      </w:pPr>
      <w:r>
        <w:rPr>
          <w:rFonts w:ascii="Times New Roman" w:hAnsi="Times New Roman"/>
          <w:bCs/>
          <w:sz w:val="24"/>
          <w:szCs w:val="24"/>
        </w:rPr>
        <w:t>A költségvetés fő-összege 2.796.000 Ft-tal nő a kötelezően ellátandó feladatok javára. A Képviselő-testület elrendeli az előirányzat átcsoportosítás és módosítás átvezetését a költségvetési rendelet soron következő módosítása során. Az előirányzat átcsoportosítás és módosítás átvezetése a rendelet következő mellékleteit módosítja: 1.,2., 4., 7., 10., 13., 15., 17. mellékletek.</w:t>
      </w:r>
    </w:p>
    <w:p w:rsidR="000465B6" w:rsidRPr="0044567A" w:rsidRDefault="000465B6" w:rsidP="000465B6">
      <w:pPr>
        <w:ind w:left="284"/>
        <w:jc w:val="both"/>
        <w:rPr>
          <w:rFonts w:eastAsia="Calibri"/>
          <w:bCs/>
          <w:sz w:val="24"/>
          <w:szCs w:val="24"/>
        </w:rPr>
      </w:pPr>
    </w:p>
    <w:p w:rsidR="000465B6" w:rsidRPr="0044567A" w:rsidRDefault="000465B6" w:rsidP="000465B6">
      <w:pPr>
        <w:ind w:left="284"/>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rsidR="000465B6" w:rsidRPr="0044567A" w:rsidRDefault="000465B6" w:rsidP="000465B6">
      <w:pPr>
        <w:ind w:left="708"/>
        <w:rPr>
          <w:rFonts w:eastAsia="Calibri"/>
          <w:sz w:val="24"/>
          <w:szCs w:val="24"/>
        </w:rPr>
      </w:pPr>
    </w:p>
    <w:p w:rsidR="000465B6" w:rsidRPr="0044567A" w:rsidRDefault="000465B6" w:rsidP="000465B6">
      <w:pPr>
        <w:ind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rsidR="000465B6" w:rsidRDefault="000465B6" w:rsidP="000465B6">
      <w:pPr>
        <w:ind w:left="284"/>
        <w:jc w:val="both"/>
        <w:rPr>
          <w:rFonts w:eastAsia="Calibri"/>
          <w:sz w:val="24"/>
          <w:szCs w:val="24"/>
        </w:rPr>
      </w:pPr>
      <w:r w:rsidRPr="0044567A">
        <w:rPr>
          <w:rFonts w:eastAsia="Calibri"/>
          <w:b/>
          <w:sz w:val="24"/>
          <w:szCs w:val="24"/>
        </w:rPr>
        <w:t>Határidő:</w:t>
      </w:r>
      <w:r w:rsidRPr="0044567A">
        <w:rPr>
          <w:rFonts w:eastAsia="Calibri"/>
          <w:sz w:val="24"/>
          <w:szCs w:val="24"/>
        </w:rPr>
        <w:tab/>
      </w:r>
      <w:r>
        <w:rPr>
          <w:rFonts w:eastAsia="Calibri"/>
          <w:sz w:val="24"/>
          <w:szCs w:val="24"/>
        </w:rPr>
        <w:t>2023. szeptember 30., illetve a soron következő rendeletmódosítás alkalmával</w:t>
      </w:r>
    </w:p>
    <w:p w:rsidR="000465B6" w:rsidRDefault="000465B6">
      <w:pPr>
        <w:pBdr>
          <w:top w:val="nil"/>
          <w:left w:val="nil"/>
          <w:bottom w:val="nil"/>
          <w:right w:val="nil"/>
          <w:between w:val="nil"/>
        </w:pBdr>
        <w:spacing w:after="200" w:line="276" w:lineRule="auto"/>
        <w:rPr>
          <w:rFonts w:eastAsia="Calibri"/>
          <w:sz w:val="24"/>
          <w:szCs w:val="24"/>
          <w:lang w:eastAsia="en-US"/>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3A5239">
        <w:rPr>
          <w:b/>
          <w:bCs/>
        </w:rPr>
        <w:t>Víziközművek felújítására, pótlására és beruházására vonatkozó 2024-2038. évi Gördülő Fejlesztési Terv javaslat</w:t>
      </w:r>
    </w:p>
    <w:p w:rsidR="000465B6" w:rsidRDefault="000465B6" w:rsidP="000465B6">
      <w:pPr>
        <w:pStyle w:val="Listaszerbekezds1"/>
        <w:ind w:left="0"/>
        <w:contextualSpacing/>
        <w:jc w:val="both"/>
        <w:rPr>
          <w:b/>
          <w:bCs/>
        </w:rPr>
      </w:pPr>
    </w:p>
    <w:p w:rsidR="000465B6" w:rsidRDefault="000465B6" w:rsidP="000465B6">
      <w:pPr>
        <w:jc w:val="both"/>
        <w:rPr>
          <w:b/>
          <w:sz w:val="24"/>
          <w:szCs w:val="24"/>
        </w:rPr>
      </w:pPr>
      <w:r>
        <w:rPr>
          <w:b/>
          <w:sz w:val="24"/>
          <w:szCs w:val="24"/>
        </w:rPr>
        <w:t>159</w:t>
      </w:r>
      <w:r w:rsidRPr="00E94B85">
        <w:rPr>
          <w:b/>
          <w:sz w:val="24"/>
          <w:szCs w:val="24"/>
        </w:rPr>
        <w:t>/202</w:t>
      </w:r>
      <w:r>
        <w:rPr>
          <w:b/>
          <w:sz w:val="24"/>
          <w:szCs w:val="24"/>
        </w:rPr>
        <w:t>3</w:t>
      </w:r>
      <w:r w:rsidRPr="00E94B85">
        <w:rPr>
          <w:b/>
          <w:sz w:val="24"/>
          <w:szCs w:val="24"/>
        </w:rPr>
        <w:t>. (IX</w:t>
      </w:r>
      <w:r>
        <w:rPr>
          <w:b/>
          <w:sz w:val="24"/>
          <w:szCs w:val="24"/>
        </w:rPr>
        <w:t>.21.</w:t>
      </w:r>
      <w:r w:rsidRPr="00E94B85">
        <w:rPr>
          <w:b/>
          <w:sz w:val="24"/>
          <w:szCs w:val="24"/>
        </w:rPr>
        <w:t>) Kt.</w:t>
      </w:r>
      <w:r>
        <w:rPr>
          <w:b/>
          <w:sz w:val="24"/>
          <w:szCs w:val="24"/>
        </w:rPr>
        <w:t xml:space="preserve"> </w:t>
      </w:r>
      <w:r w:rsidRPr="00E94B85">
        <w:rPr>
          <w:b/>
          <w:sz w:val="24"/>
          <w:szCs w:val="24"/>
        </w:rPr>
        <w:t>határozat</w:t>
      </w:r>
    </w:p>
    <w:p w:rsidR="000465B6" w:rsidRPr="00910C97" w:rsidRDefault="000465B6" w:rsidP="000465B6">
      <w:pPr>
        <w:jc w:val="both"/>
        <w:rPr>
          <w:b/>
          <w:sz w:val="24"/>
          <w:szCs w:val="24"/>
        </w:rPr>
      </w:pPr>
      <w:r>
        <w:rPr>
          <w:b/>
          <w:sz w:val="24"/>
          <w:szCs w:val="24"/>
        </w:rPr>
        <w:t xml:space="preserve">                 </w:t>
      </w:r>
    </w:p>
    <w:p w:rsidR="000465B6" w:rsidRPr="000465B6" w:rsidRDefault="000465B6" w:rsidP="00EF3FB4">
      <w:pPr>
        <w:pStyle w:val="Listaszerbekezds"/>
        <w:numPr>
          <w:ilvl w:val="0"/>
          <w:numId w:val="8"/>
        </w:numPr>
        <w:spacing w:after="120" w:line="240" w:lineRule="auto"/>
        <w:ind w:left="284" w:hanging="284"/>
        <w:contextualSpacing w:val="0"/>
        <w:jc w:val="both"/>
        <w:rPr>
          <w:rFonts w:ascii="Times New Roman" w:hAnsi="Times New Roman"/>
          <w:sz w:val="24"/>
          <w:szCs w:val="24"/>
        </w:rPr>
      </w:pPr>
      <w:r w:rsidRPr="00DC0E04">
        <w:rPr>
          <w:rFonts w:ascii="Times New Roman" w:hAnsi="Times New Roman"/>
          <w:sz w:val="24"/>
          <w:szCs w:val="24"/>
        </w:rPr>
        <w:t xml:space="preserve">Mosonmagyaróvár Város Önkormányzat Képviselő-testülete – mint ellátásért felelős – a víziközmű-szolgáltatásról szóló 2011. évi CCIX. törvény 11. § (2) bekezdése alapján megbízza az AQUA Szolgáltató Kft.-t (székhely: 9200 Mosonmagyaróvár, Timföldgyári út 4., adószám: </w:t>
      </w:r>
      <w:r w:rsidRPr="00DC0E04">
        <w:rPr>
          <w:rStyle w:val="adoszam"/>
          <w:rFonts w:ascii="Times New Roman" w:hAnsi="Times New Roman"/>
          <w:szCs w:val="24"/>
        </w:rPr>
        <w:t>11130682-2-08</w:t>
      </w:r>
      <w:r w:rsidRPr="00DC0E04">
        <w:rPr>
          <w:rFonts w:ascii="Times New Roman" w:hAnsi="Times New Roman"/>
          <w:sz w:val="24"/>
          <w:szCs w:val="24"/>
        </w:rPr>
        <w:t>, képviseli: Csapó Imre ügyvezető) a víziközművek felújítására, pótlására és beruházására a 202</w:t>
      </w:r>
      <w:r>
        <w:rPr>
          <w:rFonts w:ascii="Times New Roman" w:hAnsi="Times New Roman"/>
          <w:sz w:val="24"/>
          <w:szCs w:val="24"/>
        </w:rPr>
        <w:t>4</w:t>
      </w:r>
      <w:r w:rsidRPr="00DC0E04">
        <w:rPr>
          <w:rFonts w:ascii="Times New Roman" w:hAnsi="Times New Roman"/>
          <w:sz w:val="24"/>
          <w:szCs w:val="24"/>
        </w:rPr>
        <w:t>-203</w:t>
      </w:r>
      <w:r>
        <w:rPr>
          <w:rFonts w:ascii="Times New Roman" w:hAnsi="Times New Roman"/>
          <w:sz w:val="24"/>
          <w:szCs w:val="24"/>
        </w:rPr>
        <w:t>8</w:t>
      </w:r>
      <w:r w:rsidRPr="00DC0E04">
        <w:rPr>
          <w:rFonts w:ascii="Times New Roman" w:hAnsi="Times New Roman"/>
          <w:sz w:val="24"/>
          <w:szCs w:val="24"/>
        </w:rPr>
        <w:t>. évekre vonatkozó gördülő fejlesztési terv elkészítésével</w:t>
      </w:r>
      <w:r>
        <w:rPr>
          <w:rFonts w:ascii="Times New Roman" w:hAnsi="Times New Roman"/>
          <w:sz w:val="24"/>
          <w:szCs w:val="24"/>
        </w:rPr>
        <w:t xml:space="preserve"> (Mosonmagyaróvár-Jánossomorja vízellátó rendszer (MJ-IV) VKR-11-04783-1-008-00-00, Mosonmagyaróvári szennyvízelvezető és tisztító rendszer (MM-SZV) VKR-21-04783-1-005-00-06)</w:t>
      </w:r>
      <w:r w:rsidRPr="00DC0E04">
        <w:rPr>
          <w:rFonts w:ascii="Times New Roman" w:hAnsi="Times New Roman"/>
          <w:sz w:val="24"/>
          <w:szCs w:val="24"/>
        </w:rPr>
        <w:t>.</w:t>
      </w:r>
    </w:p>
    <w:p w:rsidR="000465B6" w:rsidRPr="000465B6" w:rsidRDefault="000465B6" w:rsidP="00EF3FB4">
      <w:pPr>
        <w:pStyle w:val="Listaszerbekezds"/>
        <w:numPr>
          <w:ilvl w:val="0"/>
          <w:numId w:val="8"/>
        </w:numPr>
        <w:spacing w:after="120" w:line="240" w:lineRule="auto"/>
        <w:ind w:left="284" w:hanging="284"/>
        <w:contextualSpacing w:val="0"/>
        <w:jc w:val="both"/>
        <w:rPr>
          <w:rFonts w:ascii="Times New Roman" w:hAnsi="Times New Roman"/>
          <w:sz w:val="24"/>
          <w:szCs w:val="24"/>
        </w:rPr>
      </w:pPr>
      <w:r w:rsidRPr="00DC0E04">
        <w:rPr>
          <w:rFonts w:ascii="Times New Roman" w:hAnsi="Times New Roman"/>
          <w:sz w:val="24"/>
          <w:szCs w:val="24"/>
        </w:rPr>
        <w:t>A Képviselő-testület megbízza az AQUA Szolgáltató Kft. ügyvezetőjét, hogy helyette és képviseletében önállóan eljárjon és a gördülő fejlesztési tervekkel kapcsolatos valamennyi dokumentumot, beadványt és nyilatkozatot önállóan megtegyen.</w:t>
      </w:r>
    </w:p>
    <w:p w:rsidR="000465B6" w:rsidRPr="000465B6" w:rsidRDefault="000465B6" w:rsidP="00EF3FB4">
      <w:pPr>
        <w:pStyle w:val="Listaszerbekezds"/>
        <w:numPr>
          <w:ilvl w:val="0"/>
          <w:numId w:val="8"/>
        </w:numPr>
        <w:spacing w:after="120" w:line="240" w:lineRule="auto"/>
        <w:ind w:left="284" w:hanging="284"/>
        <w:contextualSpacing w:val="0"/>
        <w:jc w:val="both"/>
        <w:rPr>
          <w:rFonts w:ascii="Times New Roman" w:hAnsi="Times New Roman"/>
          <w:sz w:val="24"/>
          <w:szCs w:val="24"/>
        </w:rPr>
      </w:pPr>
      <w:r w:rsidRPr="002A13EF">
        <w:rPr>
          <w:rFonts w:ascii="Times New Roman" w:hAnsi="Times New Roman"/>
          <w:sz w:val="24"/>
          <w:szCs w:val="24"/>
        </w:rPr>
        <w:t>Képviselő-testület megbízza az AQUA Szolgáltató Kft. ügyvezetőjét, hogy amennyiben a későbbiekben szükségessé válik, a már jóváhagyott 202</w:t>
      </w:r>
      <w:r>
        <w:rPr>
          <w:rFonts w:ascii="Times New Roman" w:hAnsi="Times New Roman"/>
          <w:sz w:val="24"/>
          <w:szCs w:val="24"/>
        </w:rPr>
        <w:t>4</w:t>
      </w:r>
      <w:r w:rsidRPr="002A13EF">
        <w:rPr>
          <w:rFonts w:ascii="Times New Roman" w:hAnsi="Times New Roman"/>
          <w:sz w:val="24"/>
          <w:szCs w:val="24"/>
        </w:rPr>
        <w:t>-203</w:t>
      </w:r>
      <w:r>
        <w:rPr>
          <w:rFonts w:ascii="Times New Roman" w:hAnsi="Times New Roman"/>
          <w:sz w:val="24"/>
          <w:szCs w:val="24"/>
        </w:rPr>
        <w:t>8.</w:t>
      </w:r>
      <w:r w:rsidRPr="002A13EF">
        <w:rPr>
          <w:rFonts w:ascii="Times New Roman" w:hAnsi="Times New Roman"/>
          <w:sz w:val="24"/>
          <w:szCs w:val="24"/>
        </w:rPr>
        <w:t xml:space="preserve"> </w:t>
      </w:r>
      <w:r w:rsidRPr="00DC0E04">
        <w:rPr>
          <w:rFonts w:ascii="Times New Roman" w:hAnsi="Times New Roman"/>
          <w:sz w:val="24"/>
          <w:szCs w:val="24"/>
        </w:rPr>
        <w:t>évekre vonatkozó</w:t>
      </w:r>
      <w:r>
        <w:rPr>
          <w:rFonts w:ascii="Times New Roman" w:hAnsi="Times New Roman"/>
          <w:sz w:val="24"/>
          <w:szCs w:val="24"/>
        </w:rPr>
        <w:t xml:space="preserve"> </w:t>
      </w:r>
      <w:r w:rsidRPr="002A13EF">
        <w:rPr>
          <w:rFonts w:ascii="Times New Roman" w:hAnsi="Times New Roman"/>
          <w:sz w:val="24"/>
          <w:szCs w:val="24"/>
        </w:rPr>
        <w:t xml:space="preserve">gördülő fejlesztési tervek módosításait megtegye. Ehhez kapcsolódóan valamennyi módosítási javaslatot, dokumentumot, beadványt és nyilatkozatot önállóan megtegyen és a Magyar Energetikai és Közmű-szabályozási Hivatal felé </w:t>
      </w:r>
      <w:proofErr w:type="spellStart"/>
      <w:r w:rsidRPr="002A13EF">
        <w:rPr>
          <w:rFonts w:ascii="Times New Roman" w:hAnsi="Times New Roman"/>
          <w:sz w:val="24"/>
          <w:szCs w:val="24"/>
        </w:rPr>
        <w:t>teljeskörűen</w:t>
      </w:r>
      <w:proofErr w:type="spellEnd"/>
      <w:r w:rsidRPr="002A13EF">
        <w:rPr>
          <w:rFonts w:ascii="Times New Roman" w:hAnsi="Times New Roman"/>
          <w:sz w:val="24"/>
          <w:szCs w:val="24"/>
        </w:rPr>
        <w:t xml:space="preserve"> eljárjon. </w:t>
      </w:r>
    </w:p>
    <w:p w:rsidR="000465B6" w:rsidRDefault="000465B6" w:rsidP="00EF3FB4">
      <w:pPr>
        <w:pStyle w:val="Listaszerbekezds"/>
        <w:numPr>
          <w:ilvl w:val="0"/>
          <w:numId w:val="8"/>
        </w:numPr>
        <w:spacing w:after="120" w:line="240" w:lineRule="auto"/>
        <w:ind w:left="284" w:hanging="284"/>
        <w:contextualSpacing w:val="0"/>
        <w:jc w:val="both"/>
        <w:rPr>
          <w:rFonts w:ascii="Times New Roman" w:hAnsi="Times New Roman"/>
          <w:sz w:val="24"/>
          <w:szCs w:val="24"/>
        </w:rPr>
      </w:pPr>
      <w:r w:rsidRPr="00910C97">
        <w:rPr>
          <w:rFonts w:ascii="Times New Roman" w:hAnsi="Times New Roman"/>
          <w:sz w:val="24"/>
          <w:szCs w:val="24"/>
        </w:rPr>
        <w:t>A Képviselő-testület k</w:t>
      </w:r>
      <w:r>
        <w:rPr>
          <w:rFonts w:ascii="Times New Roman" w:hAnsi="Times New Roman"/>
          <w:sz w:val="24"/>
          <w:szCs w:val="24"/>
        </w:rPr>
        <w:t>ikötés nélkül jóváhagyja az AQUA</w:t>
      </w:r>
      <w:r w:rsidRPr="00910C97">
        <w:rPr>
          <w:rFonts w:ascii="Times New Roman" w:hAnsi="Times New Roman"/>
          <w:sz w:val="24"/>
          <w:szCs w:val="24"/>
        </w:rPr>
        <w:t xml:space="preserve"> Szolgáltató Kft. által készített, a víziközművek felújítására, pótlására és beruházására</w:t>
      </w:r>
      <w:r>
        <w:rPr>
          <w:rFonts w:ascii="Times New Roman" w:hAnsi="Times New Roman"/>
          <w:sz w:val="24"/>
          <w:szCs w:val="24"/>
        </w:rPr>
        <w:t xml:space="preserve"> vonatkozó 2024-2038</w:t>
      </w:r>
      <w:r w:rsidRPr="00910C97">
        <w:rPr>
          <w:rFonts w:ascii="Times New Roman" w:hAnsi="Times New Roman"/>
          <w:sz w:val="24"/>
          <w:szCs w:val="24"/>
        </w:rPr>
        <w:t>. évi gördülő fejlesztési tervet.</w:t>
      </w:r>
    </w:p>
    <w:p w:rsidR="000465B6" w:rsidRDefault="000465B6" w:rsidP="000465B6">
      <w:pPr>
        <w:pStyle w:val="Listaszerbekezds"/>
        <w:spacing w:after="120" w:line="240" w:lineRule="auto"/>
        <w:ind w:left="0"/>
        <w:contextualSpacing w:val="0"/>
        <w:jc w:val="both"/>
        <w:rPr>
          <w:rFonts w:ascii="Times New Roman" w:hAnsi="Times New Roman"/>
          <w:sz w:val="24"/>
          <w:szCs w:val="24"/>
        </w:rPr>
      </w:pPr>
    </w:p>
    <w:p w:rsidR="000465B6" w:rsidRPr="000465B6" w:rsidRDefault="000465B6" w:rsidP="00EF3FB4">
      <w:pPr>
        <w:pStyle w:val="Listaszerbekezds"/>
        <w:numPr>
          <w:ilvl w:val="0"/>
          <w:numId w:val="8"/>
        </w:numPr>
        <w:spacing w:after="120" w:line="240" w:lineRule="auto"/>
        <w:ind w:left="284" w:hanging="284"/>
        <w:contextualSpacing w:val="0"/>
        <w:jc w:val="both"/>
        <w:rPr>
          <w:rFonts w:ascii="Times New Roman" w:hAnsi="Times New Roman"/>
          <w:sz w:val="24"/>
          <w:szCs w:val="24"/>
        </w:rPr>
      </w:pPr>
      <w:r w:rsidRPr="00910C97">
        <w:rPr>
          <w:rFonts w:ascii="Times New Roman" w:hAnsi="Times New Roman"/>
          <w:sz w:val="24"/>
          <w:szCs w:val="24"/>
        </w:rPr>
        <w:lastRenderedPageBreak/>
        <w:t xml:space="preserve">A </w:t>
      </w:r>
      <w:r>
        <w:rPr>
          <w:rFonts w:ascii="Times New Roman" w:hAnsi="Times New Roman"/>
          <w:sz w:val="24"/>
          <w:szCs w:val="24"/>
        </w:rPr>
        <w:t>Képviselő-testület megbízza az AQUA</w:t>
      </w:r>
      <w:r w:rsidRPr="00910C97">
        <w:rPr>
          <w:rFonts w:ascii="Times New Roman" w:hAnsi="Times New Roman"/>
          <w:sz w:val="24"/>
          <w:szCs w:val="24"/>
        </w:rPr>
        <w:t xml:space="preserve"> Szolgáltató Kft</w:t>
      </w:r>
      <w:r>
        <w:rPr>
          <w:rFonts w:ascii="Times New Roman" w:hAnsi="Times New Roman"/>
          <w:sz w:val="24"/>
          <w:szCs w:val="24"/>
        </w:rPr>
        <w:t>. ügyvezetőjét</w:t>
      </w:r>
      <w:r w:rsidRPr="00910C97">
        <w:rPr>
          <w:rFonts w:ascii="Times New Roman" w:hAnsi="Times New Roman"/>
          <w:sz w:val="24"/>
          <w:szCs w:val="24"/>
        </w:rPr>
        <w:t>, hogy nyújtsa be a Magyar Energetikai és Közmű-szabályozási Hivatal részére a</w:t>
      </w:r>
      <w:r w:rsidRPr="00587CD7">
        <w:rPr>
          <w:rFonts w:ascii="Times New Roman" w:hAnsi="Times New Roman"/>
          <w:sz w:val="24"/>
          <w:szCs w:val="24"/>
        </w:rPr>
        <w:t xml:space="preserve"> </w:t>
      </w:r>
      <w:r>
        <w:rPr>
          <w:rFonts w:ascii="Times New Roman" w:hAnsi="Times New Roman"/>
          <w:sz w:val="24"/>
          <w:szCs w:val="24"/>
        </w:rPr>
        <w:t>víziközmű-rendszerek 2024</w:t>
      </w:r>
      <w:r w:rsidRPr="00910C97">
        <w:rPr>
          <w:rFonts w:ascii="Times New Roman" w:hAnsi="Times New Roman"/>
          <w:sz w:val="24"/>
          <w:szCs w:val="24"/>
        </w:rPr>
        <w:t>-203</w:t>
      </w:r>
      <w:r>
        <w:rPr>
          <w:rFonts w:ascii="Times New Roman" w:hAnsi="Times New Roman"/>
          <w:sz w:val="24"/>
          <w:szCs w:val="24"/>
        </w:rPr>
        <w:t>8</w:t>
      </w:r>
      <w:r w:rsidRPr="00910C97">
        <w:rPr>
          <w:rFonts w:ascii="Times New Roman" w:hAnsi="Times New Roman"/>
          <w:sz w:val="24"/>
          <w:szCs w:val="24"/>
        </w:rPr>
        <w:t>. évi gördülő fejlesztési terv</w:t>
      </w:r>
      <w:r>
        <w:rPr>
          <w:rFonts w:ascii="Times New Roman" w:hAnsi="Times New Roman"/>
          <w:sz w:val="24"/>
          <w:szCs w:val="24"/>
        </w:rPr>
        <w:t>é</w:t>
      </w:r>
      <w:r w:rsidRPr="00910C97">
        <w:rPr>
          <w:rFonts w:ascii="Times New Roman" w:hAnsi="Times New Roman"/>
          <w:sz w:val="24"/>
          <w:szCs w:val="24"/>
        </w:rPr>
        <w:t>t.</w:t>
      </w:r>
    </w:p>
    <w:p w:rsidR="000465B6" w:rsidRPr="002A13EF" w:rsidRDefault="000465B6" w:rsidP="00EF3FB4">
      <w:pPr>
        <w:pStyle w:val="Listaszerbekezds"/>
        <w:numPr>
          <w:ilvl w:val="0"/>
          <w:numId w:val="8"/>
        </w:numPr>
        <w:spacing w:after="120" w:line="240" w:lineRule="auto"/>
        <w:ind w:left="284" w:hanging="284"/>
        <w:contextualSpacing w:val="0"/>
        <w:jc w:val="both"/>
        <w:rPr>
          <w:rFonts w:ascii="Times New Roman" w:hAnsi="Times New Roman"/>
          <w:sz w:val="24"/>
          <w:szCs w:val="24"/>
        </w:rPr>
      </w:pPr>
      <w:r w:rsidRPr="002A13EF">
        <w:rPr>
          <w:rFonts w:ascii="Times New Roman" w:hAnsi="Times New Roman"/>
          <w:sz w:val="24"/>
          <w:szCs w:val="24"/>
        </w:rPr>
        <w:t xml:space="preserve">A Képviselő-testület felkéri a Polgármestert, hogy a döntésről a határozat megküldésével értesítse az AQUA Szolgáltató Kft.-t, egyben felhatalmazza a határozatban foglaltak végrehajtásához szükséges meghatalmazás aláírására. </w:t>
      </w:r>
    </w:p>
    <w:p w:rsidR="000465B6" w:rsidRPr="00910C97" w:rsidRDefault="000465B6" w:rsidP="000465B6">
      <w:pPr>
        <w:jc w:val="both"/>
        <w:rPr>
          <w:sz w:val="24"/>
          <w:szCs w:val="24"/>
        </w:rPr>
      </w:pPr>
    </w:p>
    <w:p w:rsidR="000465B6" w:rsidRPr="00910C97" w:rsidRDefault="000465B6" w:rsidP="000465B6">
      <w:pPr>
        <w:pStyle w:val="Listaszerbekezds"/>
        <w:spacing w:after="0" w:line="240" w:lineRule="auto"/>
        <w:ind w:left="567" w:hanging="283"/>
        <w:jc w:val="both"/>
        <w:rPr>
          <w:rFonts w:ascii="Times New Roman" w:hAnsi="Times New Roman"/>
          <w:sz w:val="24"/>
          <w:szCs w:val="24"/>
        </w:rPr>
      </w:pPr>
      <w:proofErr w:type="gramStart"/>
      <w:r w:rsidRPr="005D1643">
        <w:rPr>
          <w:rFonts w:ascii="Times New Roman" w:hAnsi="Times New Roman"/>
          <w:b/>
          <w:sz w:val="24"/>
          <w:szCs w:val="24"/>
          <w:u w:val="single"/>
        </w:rPr>
        <w:t>Felelős</w:t>
      </w:r>
      <w:r w:rsidRPr="009B7B07">
        <w:rPr>
          <w:rFonts w:ascii="Times New Roman" w:hAnsi="Times New Roman"/>
          <w:b/>
          <w:sz w:val="24"/>
          <w:szCs w:val="24"/>
          <w:u w:val="single"/>
        </w:rPr>
        <w:t>:</w:t>
      </w:r>
      <w:r w:rsidRPr="00910C97">
        <w:rPr>
          <w:rFonts w:ascii="Times New Roman" w:hAnsi="Times New Roman"/>
          <w:sz w:val="24"/>
          <w:szCs w:val="24"/>
        </w:rPr>
        <w:t xml:space="preserve">   </w:t>
      </w:r>
      <w:proofErr w:type="gramEnd"/>
      <w:r>
        <w:rPr>
          <w:rFonts w:ascii="Times New Roman" w:hAnsi="Times New Roman"/>
          <w:sz w:val="24"/>
          <w:szCs w:val="24"/>
        </w:rPr>
        <w:tab/>
      </w:r>
      <w:r w:rsidRPr="00910C97">
        <w:rPr>
          <w:rFonts w:ascii="Times New Roman" w:hAnsi="Times New Roman"/>
          <w:sz w:val="24"/>
          <w:szCs w:val="24"/>
        </w:rPr>
        <w:t xml:space="preserve">Csapó Imre </w:t>
      </w:r>
      <w:r>
        <w:rPr>
          <w:rFonts w:ascii="Times New Roman" w:hAnsi="Times New Roman"/>
          <w:sz w:val="24"/>
          <w:szCs w:val="24"/>
        </w:rPr>
        <w:t xml:space="preserve">ügyvezető </w:t>
      </w:r>
      <w:r>
        <w:rPr>
          <w:rFonts w:ascii="Times New Roman" w:hAnsi="Times New Roman"/>
          <w:i/>
          <w:sz w:val="24"/>
          <w:szCs w:val="24"/>
        </w:rPr>
        <w:t>a 2.,</w:t>
      </w:r>
      <w:r w:rsidRPr="00B4091F">
        <w:rPr>
          <w:rFonts w:ascii="Times New Roman" w:hAnsi="Times New Roman"/>
          <w:i/>
          <w:sz w:val="24"/>
          <w:szCs w:val="24"/>
        </w:rPr>
        <w:t xml:space="preserve"> </w:t>
      </w:r>
      <w:r>
        <w:rPr>
          <w:rFonts w:ascii="Times New Roman" w:hAnsi="Times New Roman"/>
          <w:i/>
          <w:sz w:val="24"/>
          <w:szCs w:val="24"/>
        </w:rPr>
        <w:t>3</w:t>
      </w:r>
      <w:r w:rsidRPr="00B4091F">
        <w:rPr>
          <w:rFonts w:ascii="Times New Roman" w:hAnsi="Times New Roman"/>
          <w:i/>
          <w:sz w:val="24"/>
          <w:szCs w:val="24"/>
        </w:rPr>
        <w:t>.</w:t>
      </w:r>
      <w:r>
        <w:rPr>
          <w:rFonts w:ascii="Times New Roman" w:hAnsi="Times New Roman"/>
          <w:i/>
          <w:sz w:val="24"/>
          <w:szCs w:val="24"/>
        </w:rPr>
        <w:t>, 5.</w:t>
      </w:r>
      <w:r w:rsidRPr="00B4091F">
        <w:rPr>
          <w:rFonts w:ascii="Times New Roman" w:hAnsi="Times New Roman"/>
          <w:i/>
          <w:sz w:val="24"/>
          <w:szCs w:val="24"/>
        </w:rPr>
        <w:t xml:space="preserve"> pontok vonatkozásában</w:t>
      </w:r>
      <w:r>
        <w:rPr>
          <w:rFonts w:ascii="Times New Roman" w:hAnsi="Times New Roman"/>
          <w:sz w:val="24"/>
          <w:szCs w:val="24"/>
        </w:rPr>
        <w:t xml:space="preserve"> </w:t>
      </w:r>
    </w:p>
    <w:p w:rsidR="000465B6" w:rsidRPr="00910C97" w:rsidRDefault="000465B6" w:rsidP="000465B6">
      <w:pPr>
        <w:pStyle w:val="Listaszerbekezds"/>
        <w:spacing w:after="0" w:line="240" w:lineRule="auto"/>
        <w:ind w:left="567" w:hanging="283"/>
        <w:jc w:val="both"/>
        <w:rPr>
          <w:rFonts w:ascii="Times New Roman" w:hAnsi="Times New Roman"/>
          <w:sz w:val="24"/>
          <w:szCs w:val="24"/>
        </w:rPr>
      </w:pPr>
      <w:r w:rsidRPr="005D1643">
        <w:rPr>
          <w:rFonts w:ascii="Times New Roman" w:hAnsi="Times New Roman"/>
          <w:b/>
          <w:sz w:val="24"/>
          <w:szCs w:val="24"/>
          <w:u w:val="single"/>
        </w:rPr>
        <w:t>Határidő:</w:t>
      </w:r>
      <w:r>
        <w:rPr>
          <w:rFonts w:ascii="Times New Roman" w:hAnsi="Times New Roman"/>
          <w:sz w:val="24"/>
          <w:szCs w:val="24"/>
        </w:rPr>
        <w:tab/>
        <w:t>2023. szeptember 30</w:t>
      </w:r>
      <w:r w:rsidRPr="00910C97">
        <w:rPr>
          <w:rFonts w:ascii="Times New Roman" w:hAnsi="Times New Roman"/>
          <w:sz w:val="24"/>
          <w:szCs w:val="24"/>
        </w:rPr>
        <w:t>.</w:t>
      </w:r>
    </w:p>
    <w:p w:rsidR="000465B6" w:rsidRDefault="000465B6" w:rsidP="000465B6">
      <w:pPr>
        <w:ind w:left="567" w:hanging="283"/>
        <w:jc w:val="both"/>
        <w:rPr>
          <w:sz w:val="24"/>
          <w:szCs w:val="24"/>
        </w:rPr>
      </w:pPr>
    </w:p>
    <w:p w:rsidR="000465B6" w:rsidRPr="00B4091F" w:rsidRDefault="000465B6" w:rsidP="000465B6">
      <w:pPr>
        <w:pStyle w:val="Listaszerbekezds"/>
        <w:spacing w:after="0" w:line="240" w:lineRule="auto"/>
        <w:ind w:left="567" w:hanging="283"/>
        <w:jc w:val="both"/>
        <w:rPr>
          <w:rFonts w:ascii="Times New Roman" w:hAnsi="Times New Roman"/>
          <w:i/>
          <w:sz w:val="24"/>
          <w:szCs w:val="24"/>
        </w:rPr>
      </w:pPr>
      <w:proofErr w:type="gramStart"/>
      <w:r w:rsidRPr="005D1643">
        <w:rPr>
          <w:rFonts w:ascii="Times New Roman" w:hAnsi="Times New Roman"/>
          <w:b/>
          <w:sz w:val="24"/>
          <w:szCs w:val="24"/>
          <w:u w:val="single"/>
        </w:rPr>
        <w:t>Felelős:</w:t>
      </w:r>
      <w:r w:rsidRPr="00910C97">
        <w:rPr>
          <w:rFonts w:ascii="Times New Roman" w:hAnsi="Times New Roman"/>
          <w:sz w:val="24"/>
          <w:szCs w:val="24"/>
        </w:rPr>
        <w:t xml:space="preserve">   </w:t>
      </w:r>
      <w:proofErr w:type="gramEnd"/>
      <w:r>
        <w:rPr>
          <w:rFonts w:ascii="Times New Roman" w:hAnsi="Times New Roman"/>
          <w:sz w:val="24"/>
          <w:szCs w:val="24"/>
        </w:rPr>
        <w:tab/>
        <w:t xml:space="preserve">Dr. Árvay István polgármester </w:t>
      </w:r>
      <w:r w:rsidRPr="00B4091F">
        <w:rPr>
          <w:rFonts w:ascii="Times New Roman" w:hAnsi="Times New Roman"/>
          <w:i/>
          <w:sz w:val="24"/>
          <w:szCs w:val="24"/>
        </w:rPr>
        <w:t>a</w:t>
      </w:r>
      <w:r>
        <w:rPr>
          <w:rFonts w:ascii="Times New Roman" w:hAnsi="Times New Roman"/>
          <w:i/>
          <w:sz w:val="24"/>
          <w:szCs w:val="24"/>
        </w:rPr>
        <w:t xml:space="preserve"> 6</w:t>
      </w:r>
      <w:r w:rsidRPr="00B4091F">
        <w:rPr>
          <w:rFonts w:ascii="Times New Roman" w:hAnsi="Times New Roman"/>
          <w:i/>
          <w:sz w:val="24"/>
          <w:szCs w:val="24"/>
        </w:rPr>
        <w:t>. pont vonatkozásában</w:t>
      </w:r>
    </w:p>
    <w:p w:rsidR="000465B6" w:rsidRPr="00910C97" w:rsidRDefault="000465B6" w:rsidP="000465B6">
      <w:pPr>
        <w:pStyle w:val="Listaszerbekezds"/>
        <w:spacing w:after="0" w:line="240" w:lineRule="auto"/>
        <w:ind w:left="567" w:hanging="283"/>
        <w:jc w:val="both"/>
        <w:rPr>
          <w:rFonts w:ascii="Times New Roman" w:hAnsi="Times New Roman"/>
          <w:sz w:val="24"/>
          <w:szCs w:val="24"/>
        </w:rPr>
      </w:pPr>
      <w:r w:rsidRPr="00E94B85">
        <w:rPr>
          <w:rFonts w:ascii="Times New Roman" w:hAnsi="Times New Roman"/>
          <w:b/>
          <w:sz w:val="24"/>
          <w:szCs w:val="24"/>
          <w:u w:val="single"/>
        </w:rPr>
        <w:t>Határidő:</w:t>
      </w:r>
      <w:r>
        <w:rPr>
          <w:rFonts w:ascii="Times New Roman" w:hAnsi="Times New Roman"/>
          <w:sz w:val="24"/>
          <w:szCs w:val="24"/>
        </w:rPr>
        <w:tab/>
      </w:r>
      <w:r w:rsidRPr="00E94B85">
        <w:rPr>
          <w:rFonts w:ascii="Times New Roman" w:hAnsi="Times New Roman"/>
          <w:sz w:val="24"/>
          <w:szCs w:val="24"/>
        </w:rPr>
        <w:t>202</w:t>
      </w:r>
      <w:r>
        <w:rPr>
          <w:rFonts w:ascii="Times New Roman" w:hAnsi="Times New Roman"/>
          <w:sz w:val="24"/>
          <w:szCs w:val="24"/>
        </w:rPr>
        <w:t>3</w:t>
      </w:r>
      <w:r w:rsidRPr="00E94B85">
        <w:rPr>
          <w:rFonts w:ascii="Times New Roman" w:hAnsi="Times New Roman"/>
          <w:sz w:val="24"/>
          <w:szCs w:val="24"/>
        </w:rPr>
        <w:t xml:space="preserve">. szeptember </w:t>
      </w:r>
      <w:r>
        <w:rPr>
          <w:rFonts w:ascii="Times New Roman" w:hAnsi="Times New Roman"/>
          <w:sz w:val="24"/>
          <w:szCs w:val="24"/>
        </w:rPr>
        <w:t>22</w:t>
      </w:r>
      <w:r w:rsidRPr="00E94B85">
        <w:rPr>
          <w:rFonts w:ascii="Times New Roman" w:hAnsi="Times New Roman"/>
          <w:sz w:val="24"/>
          <w:szCs w:val="24"/>
        </w:rPr>
        <w:t>.</w:t>
      </w:r>
      <w:r>
        <w:rPr>
          <w:rFonts w:ascii="Times New Roman" w:hAnsi="Times New Roman"/>
          <w:sz w:val="24"/>
          <w:szCs w:val="24"/>
        </w:rPr>
        <w:t xml:space="preserve"> </w:t>
      </w:r>
    </w:p>
    <w:p w:rsidR="000465B6" w:rsidRDefault="000465B6" w:rsidP="000465B6">
      <w:pPr>
        <w:rPr>
          <w:sz w:val="24"/>
          <w:szCs w:val="24"/>
        </w:rPr>
      </w:pPr>
    </w:p>
    <w:p w:rsidR="000465B6" w:rsidRDefault="000465B6">
      <w:pPr>
        <w:pBdr>
          <w:top w:val="nil"/>
          <w:left w:val="nil"/>
          <w:bottom w:val="nil"/>
          <w:right w:val="nil"/>
          <w:between w:val="nil"/>
        </w:pBdr>
        <w:spacing w:after="200" w:line="276" w:lineRule="auto"/>
        <w:rPr>
          <w:rFonts w:eastAsia="Calibri"/>
          <w:sz w:val="24"/>
          <w:szCs w:val="24"/>
          <w:lang w:eastAsia="en-US"/>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F00196">
        <w:rPr>
          <w:b/>
          <w:bCs/>
        </w:rPr>
        <w:t>„Eseti támogatási keret” szabályának módosulása</w:t>
      </w:r>
    </w:p>
    <w:p w:rsidR="000465B6" w:rsidRDefault="000465B6" w:rsidP="000465B6">
      <w:pPr>
        <w:pStyle w:val="Listaszerbekezds1"/>
        <w:ind w:left="0"/>
        <w:contextualSpacing/>
        <w:jc w:val="both"/>
        <w:rPr>
          <w:b/>
          <w:bCs/>
        </w:rPr>
      </w:pPr>
    </w:p>
    <w:p w:rsidR="000465B6" w:rsidRPr="00D72A8D" w:rsidRDefault="000465B6" w:rsidP="000465B6">
      <w:pPr>
        <w:rPr>
          <w:b/>
          <w:sz w:val="24"/>
          <w:szCs w:val="24"/>
        </w:rPr>
      </w:pPr>
      <w:r w:rsidRPr="00D72A8D">
        <w:rPr>
          <w:b/>
          <w:sz w:val="24"/>
          <w:szCs w:val="24"/>
        </w:rPr>
        <w:t>160/2023. (IX.21.) Kt. határozat</w:t>
      </w:r>
    </w:p>
    <w:p w:rsidR="000465B6" w:rsidRPr="00D72A8D" w:rsidRDefault="000465B6" w:rsidP="000465B6">
      <w:pPr>
        <w:rPr>
          <w:sz w:val="24"/>
          <w:szCs w:val="24"/>
        </w:rPr>
      </w:pPr>
    </w:p>
    <w:p w:rsidR="000465B6" w:rsidRPr="00D72A8D" w:rsidRDefault="000465B6" w:rsidP="000465B6">
      <w:pPr>
        <w:jc w:val="both"/>
        <w:rPr>
          <w:sz w:val="24"/>
          <w:szCs w:val="24"/>
        </w:rPr>
      </w:pPr>
      <w:r w:rsidRPr="00D72A8D">
        <w:rPr>
          <w:sz w:val="24"/>
          <w:szCs w:val="24"/>
        </w:rPr>
        <w:t xml:space="preserve">Mosonmagyaróvár Város Önkormányzat Képviselő-testülete elrendeli a 144/2023. (VIII.20.) Kt. határozat 5. pontjában meghatározott „eseti támogatási </w:t>
      </w:r>
      <w:proofErr w:type="gramStart"/>
      <w:r w:rsidRPr="00D72A8D">
        <w:rPr>
          <w:sz w:val="24"/>
          <w:szCs w:val="24"/>
        </w:rPr>
        <w:t>keret”-</w:t>
      </w:r>
      <w:proofErr w:type="gramEnd"/>
      <w:r w:rsidRPr="00D72A8D">
        <w:rPr>
          <w:sz w:val="24"/>
          <w:szCs w:val="24"/>
        </w:rPr>
        <w:t>re vonatkozó szabályozás  a) pontjának – támogatás célja -, és  c) pontjának - a támogatási igény benyújtására jogosultak köre – módosítását a következőkre:</w:t>
      </w:r>
    </w:p>
    <w:p w:rsidR="000465B6" w:rsidRPr="00D72A8D" w:rsidRDefault="000465B6" w:rsidP="000465B6">
      <w:pPr>
        <w:spacing w:after="160" w:line="259" w:lineRule="auto"/>
        <w:rPr>
          <w:sz w:val="24"/>
          <w:szCs w:val="24"/>
        </w:rPr>
      </w:pPr>
      <w:r w:rsidRPr="00D72A8D">
        <w:rPr>
          <w:sz w:val="24"/>
          <w:szCs w:val="24"/>
        </w:rPr>
        <w:t>„5.)</w:t>
      </w:r>
    </w:p>
    <w:p w:rsidR="000465B6" w:rsidRPr="00D72A8D" w:rsidRDefault="000465B6" w:rsidP="00EF3FB4">
      <w:pPr>
        <w:numPr>
          <w:ilvl w:val="0"/>
          <w:numId w:val="11"/>
        </w:numPr>
        <w:contextualSpacing/>
        <w:jc w:val="both"/>
        <w:rPr>
          <w:sz w:val="24"/>
          <w:szCs w:val="24"/>
        </w:rPr>
      </w:pPr>
      <w:r w:rsidRPr="00D72A8D">
        <w:rPr>
          <w:i/>
          <w:sz w:val="24"/>
          <w:szCs w:val="24"/>
        </w:rPr>
        <w:t xml:space="preserve">a támogatás célja: </w:t>
      </w:r>
    </w:p>
    <w:p w:rsidR="000465B6" w:rsidRPr="00D72A8D" w:rsidRDefault="000465B6" w:rsidP="00EF3FB4">
      <w:pPr>
        <w:numPr>
          <w:ilvl w:val="0"/>
          <w:numId w:val="12"/>
        </w:numPr>
        <w:contextualSpacing/>
        <w:jc w:val="both"/>
        <w:rPr>
          <w:i/>
          <w:sz w:val="24"/>
          <w:szCs w:val="24"/>
        </w:rPr>
      </w:pPr>
      <w:r w:rsidRPr="00D72A8D">
        <w:rPr>
          <w:i/>
          <w:sz w:val="24"/>
          <w:szCs w:val="24"/>
        </w:rPr>
        <w:t xml:space="preserve">az Önkormányzat tulajdonában lévő ingatlan bérleti díjához kapcsolódó támogatás. A bérleti díjhoz kapcsolódó támogatást közvetlenül az ingatlant működtető szervezet kapja meg. </w:t>
      </w:r>
    </w:p>
    <w:p w:rsidR="000465B6" w:rsidRPr="00D72A8D" w:rsidRDefault="000465B6" w:rsidP="00EF3FB4">
      <w:pPr>
        <w:numPr>
          <w:ilvl w:val="0"/>
          <w:numId w:val="12"/>
        </w:numPr>
        <w:contextualSpacing/>
        <w:jc w:val="both"/>
        <w:rPr>
          <w:i/>
          <w:sz w:val="24"/>
          <w:szCs w:val="24"/>
        </w:rPr>
      </w:pPr>
      <w:r w:rsidRPr="00D72A8D">
        <w:rPr>
          <w:i/>
          <w:sz w:val="24"/>
          <w:szCs w:val="24"/>
        </w:rPr>
        <w:t>a szervezet működési, fejlesztési feladatainak ellátásához kapcsolódó támogatás esetén feladatai ellátásának támogatása. Ebben az esetben a támogatásra közvetlenül az igénylő szervezet jogosult.</w:t>
      </w:r>
    </w:p>
    <w:p w:rsidR="000465B6" w:rsidRPr="00D72A8D" w:rsidRDefault="000465B6" w:rsidP="000465B6">
      <w:pPr>
        <w:ind w:firstLine="284"/>
        <w:rPr>
          <w:sz w:val="24"/>
          <w:szCs w:val="24"/>
        </w:rPr>
      </w:pPr>
      <w:r w:rsidRPr="00D72A8D">
        <w:rPr>
          <w:sz w:val="24"/>
          <w:szCs w:val="24"/>
        </w:rPr>
        <w:t>….</w:t>
      </w:r>
    </w:p>
    <w:p w:rsidR="000465B6" w:rsidRPr="00D72A8D" w:rsidRDefault="000465B6" w:rsidP="00EF3FB4">
      <w:pPr>
        <w:numPr>
          <w:ilvl w:val="0"/>
          <w:numId w:val="10"/>
        </w:numPr>
        <w:ind w:hanging="1156"/>
        <w:contextualSpacing/>
        <w:jc w:val="both"/>
        <w:rPr>
          <w:i/>
          <w:sz w:val="24"/>
          <w:szCs w:val="24"/>
        </w:rPr>
      </w:pPr>
      <w:r w:rsidRPr="00D72A8D">
        <w:rPr>
          <w:i/>
          <w:sz w:val="24"/>
          <w:szCs w:val="24"/>
        </w:rPr>
        <w:t xml:space="preserve">támogatási igény benyújtására jogosultak köre: </w:t>
      </w:r>
    </w:p>
    <w:p w:rsidR="000465B6" w:rsidRPr="00D72A8D" w:rsidRDefault="000465B6" w:rsidP="00EF3FB4">
      <w:pPr>
        <w:numPr>
          <w:ilvl w:val="0"/>
          <w:numId w:val="9"/>
        </w:numPr>
        <w:ind w:left="1418" w:hanging="425"/>
        <w:contextualSpacing/>
        <w:jc w:val="both"/>
        <w:rPr>
          <w:i/>
          <w:sz w:val="24"/>
          <w:szCs w:val="24"/>
        </w:rPr>
      </w:pPr>
      <w:r w:rsidRPr="00D72A8D">
        <w:rPr>
          <w:i/>
          <w:sz w:val="24"/>
          <w:szCs w:val="24"/>
        </w:rPr>
        <w:t>az Önkormányzat tulajdonában lévő ingatlan bérleti díjához kapcsolódó támogatási kérelem benyújtására, bármely olyan átlátható szervezet, amely a támogatás céljának megfelel;</w:t>
      </w:r>
    </w:p>
    <w:p w:rsidR="000465B6" w:rsidRPr="00D72A8D" w:rsidRDefault="000465B6" w:rsidP="00EF3FB4">
      <w:pPr>
        <w:numPr>
          <w:ilvl w:val="0"/>
          <w:numId w:val="9"/>
        </w:numPr>
        <w:ind w:left="1418" w:hanging="425"/>
        <w:contextualSpacing/>
        <w:jc w:val="both"/>
        <w:rPr>
          <w:i/>
          <w:sz w:val="24"/>
          <w:szCs w:val="24"/>
        </w:rPr>
      </w:pPr>
      <w:r w:rsidRPr="00D72A8D">
        <w:rPr>
          <w:i/>
          <w:sz w:val="24"/>
          <w:szCs w:val="24"/>
        </w:rPr>
        <w:t>a szervezet működési, fejlesztési feladatainak ellátásához kapcsolódó támogatás esetén: bármely, átláthatónak minősülő olyan szervezet, amely a támogatás céljának megfelel, és szerepel a 2/2023. (II.17.) önkormányzati rendelet 16. mellékletében.”</w:t>
      </w:r>
    </w:p>
    <w:p w:rsidR="000465B6" w:rsidRPr="00D72A8D" w:rsidRDefault="000465B6" w:rsidP="000465B6">
      <w:pPr>
        <w:jc w:val="both"/>
        <w:rPr>
          <w:sz w:val="24"/>
          <w:szCs w:val="24"/>
        </w:rPr>
      </w:pPr>
    </w:p>
    <w:p w:rsidR="000465B6" w:rsidRPr="00D72A8D" w:rsidRDefault="000465B6" w:rsidP="000465B6">
      <w:pPr>
        <w:jc w:val="both"/>
        <w:rPr>
          <w:sz w:val="24"/>
          <w:szCs w:val="24"/>
        </w:rPr>
      </w:pPr>
      <w:r w:rsidRPr="00D72A8D">
        <w:rPr>
          <w:sz w:val="24"/>
          <w:szCs w:val="24"/>
        </w:rPr>
        <w:t>Felelős: Dr. Árvay István polgármester</w:t>
      </w:r>
    </w:p>
    <w:p w:rsidR="000465B6" w:rsidRDefault="000465B6" w:rsidP="000465B6">
      <w:pPr>
        <w:rPr>
          <w:sz w:val="24"/>
          <w:szCs w:val="24"/>
        </w:rPr>
      </w:pPr>
      <w:r w:rsidRPr="00D72A8D">
        <w:rPr>
          <w:sz w:val="24"/>
          <w:szCs w:val="24"/>
        </w:rPr>
        <w:t>Határidő:</w:t>
      </w:r>
      <w:r>
        <w:rPr>
          <w:sz w:val="24"/>
          <w:szCs w:val="24"/>
        </w:rPr>
        <w:t xml:space="preserve"> </w:t>
      </w:r>
      <w:r w:rsidRPr="00D72A8D">
        <w:rPr>
          <w:sz w:val="24"/>
          <w:szCs w:val="24"/>
        </w:rPr>
        <w:t>azonna</w:t>
      </w:r>
      <w:r>
        <w:rPr>
          <w:sz w:val="24"/>
          <w:szCs w:val="24"/>
        </w:rPr>
        <w:t>l</w:t>
      </w:r>
    </w:p>
    <w:p w:rsidR="000465B6" w:rsidRDefault="000465B6" w:rsidP="000465B6">
      <w:pPr>
        <w:rPr>
          <w:sz w:val="24"/>
          <w:szCs w:val="24"/>
        </w:rPr>
      </w:pPr>
    </w:p>
    <w:p w:rsidR="000465B6" w:rsidRDefault="000465B6" w:rsidP="000465B6">
      <w:pPr>
        <w:rPr>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B02E22">
        <w:rPr>
          <w:b/>
          <w:bCs/>
        </w:rPr>
        <w:t>Üzemeltetési szerződés elfogadása</w:t>
      </w:r>
    </w:p>
    <w:p w:rsidR="000465B6" w:rsidRDefault="000465B6" w:rsidP="000465B6">
      <w:pPr>
        <w:pStyle w:val="Listaszerbekezds1"/>
        <w:ind w:left="0"/>
        <w:contextualSpacing/>
        <w:jc w:val="both"/>
        <w:rPr>
          <w:b/>
          <w:bCs/>
        </w:rPr>
      </w:pPr>
    </w:p>
    <w:p w:rsidR="000465B6" w:rsidRDefault="000465B6" w:rsidP="000465B6">
      <w:pPr>
        <w:pStyle w:val="Listaszerbekezds1"/>
        <w:ind w:left="0"/>
        <w:contextualSpacing/>
        <w:jc w:val="both"/>
        <w:rPr>
          <w:b/>
          <w:bCs/>
        </w:rPr>
      </w:pPr>
    </w:p>
    <w:p w:rsidR="000465B6" w:rsidRPr="00B02E22" w:rsidRDefault="000465B6" w:rsidP="000465B6">
      <w:pPr>
        <w:jc w:val="both"/>
        <w:rPr>
          <w:b/>
          <w:sz w:val="24"/>
          <w:szCs w:val="24"/>
        </w:rPr>
      </w:pPr>
      <w:r>
        <w:rPr>
          <w:b/>
          <w:sz w:val="24"/>
          <w:szCs w:val="24"/>
        </w:rPr>
        <w:lastRenderedPageBreak/>
        <w:t>161</w:t>
      </w:r>
      <w:r w:rsidRPr="00B02E22">
        <w:rPr>
          <w:b/>
          <w:sz w:val="24"/>
          <w:szCs w:val="24"/>
        </w:rPr>
        <w:t>/2023. (IX. 21.) Kt. határozat</w:t>
      </w:r>
    </w:p>
    <w:p w:rsidR="000465B6" w:rsidRPr="00B02E22" w:rsidRDefault="000465B6" w:rsidP="000465B6">
      <w:pPr>
        <w:jc w:val="both"/>
        <w:rPr>
          <w:b/>
          <w:sz w:val="24"/>
          <w:szCs w:val="24"/>
        </w:rPr>
      </w:pPr>
    </w:p>
    <w:p w:rsidR="000465B6" w:rsidRPr="00B02E22" w:rsidRDefault="000465B6" w:rsidP="000465B6">
      <w:pPr>
        <w:tabs>
          <w:tab w:val="num" w:pos="426"/>
        </w:tabs>
        <w:spacing w:after="120"/>
        <w:ind w:left="567"/>
        <w:jc w:val="both"/>
        <w:rPr>
          <w:sz w:val="24"/>
          <w:szCs w:val="24"/>
        </w:rPr>
      </w:pPr>
      <w:r w:rsidRPr="00B02E22">
        <w:rPr>
          <w:sz w:val="24"/>
          <w:szCs w:val="24"/>
        </w:rPr>
        <w:t xml:space="preserve">Mosonmagyaróvár Város Önkormányzat Képviselő-testülete a 2024. január 1. napjától a </w:t>
      </w:r>
      <w:r w:rsidRPr="00B02E22">
        <w:rPr>
          <w:b/>
          <w:sz w:val="24"/>
          <w:szCs w:val="24"/>
        </w:rPr>
        <w:t>MOVINNOV Befektetési Innovációs és Szolgáltató</w:t>
      </w:r>
      <w:r w:rsidRPr="00B02E22">
        <w:rPr>
          <w:sz w:val="24"/>
          <w:szCs w:val="24"/>
        </w:rPr>
        <w:t xml:space="preserve"> </w:t>
      </w:r>
      <w:r w:rsidRPr="00B02E22">
        <w:rPr>
          <w:b/>
          <w:sz w:val="24"/>
          <w:szCs w:val="24"/>
        </w:rPr>
        <w:t>Korlátolt Felelősségű Társaság</w:t>
      </w:r>
      <w:r w:rsidRPr="00B02E22">
        <w:rPr>
          <w:sz w:val="24"/>
          <w:szCs w:val="24"/>
        </w:rPr>
        <w:t xml:space="preserve">nak átadja (székhelye: </w:t>
      </w:r>
      <w:r w:rsidRPr="00B02E22">
        <w:rPr>
          <w:snapToGrid w:val="0"/>
          <w:sz w:val="24"/>
          <w:szCs w:val="24"/>
          <w:lang w:eastAsia="de-DE"/>
        </w:rPr>
        <w:t xml:space="preserve">9200 Mosonmagyaróvár, Szent István király út 122.; </w:t>
      </w:r>
      <w:r w:rsidRPr="00B02E22">
        <w:rPr>
          <w:sz w:val="24"/>
          <w:szCs w:val="24"/>
        </w:rPr>
        <w:t>cg.: 08-09-002816, adószáma: 11121206-2-08, statisztikai számjele: 11121206-6810-113-08, képviseletében: Pollhammer Jenő ügyvezető) a tulajdonában álló szociális alapon és költségelven, illetve piaci alapon hasznosított és ingyenesen bérbe adott ingatlanok hasznosításával kapcsolatos üzemeltetési feladatokat.</w:t>
      </w:r>
    </w:p>
    <w:p w:rsidR="000465B6" w:rsidRPr="00B02E22" w:rsidRDefault="000465B6" w:rsidP="000465B6">
      <w:pPr>
        <w:tabs>
          <w:tab w:val="num" w:pos="426"/>
        </w:tabs>
        <w:spacing w:after="120"/>
        <w:ind w:left="567"/>
        <w:jc w:val="both"/>
        <w:rPr>
          <w:sz w:val="24"/>
          <w:szCs w:val="24"/>
        </w:rPr>
      </w:pPr>
      <w:r w:rsidRPr="00B02E22">
        <w:rPr>
          <w:sz w:val="24"/>
          <w:szCs w:val="24"/>
        </w:rPr>
        <w:t xml:space="preserve">Mosonmagyaróvár Város Önkormányzat Képviselő-testülete a jelen határozat 1. mellékletében foglalt Üzemeltetési szerződést jóváhagyja. </w:t>
      </w:r>
    </w:p>
    <w:p w:rsidR="000465B6" w:rsidRPr="00B02E22" w:rsidRDefault="000465B6" w:rsidP="000465B6">
      <w:pPr>
        <w:tabs>
          <w:tab w:val="num" w:pos="426"/>
        </w:tabs>
        <w:spacing w:after="120"/>
        <w:ind w:left="567"/>
        <w:jc w:val="both"/>
        <w:rPr>
          <w:sz w:val="24"/>
          <w:szCs w:val="24"/>
        </w:rPr>
      </w:pPr>
      <w:r w:rsidRPr="00B02E22">
        <w:rPr>
          <w:sz w:val="24"/>
          <w:szCs w:val="24"/>
        </w:rPr>
        <w:t xml:space="preserve">A Képviselő-testület felhatalmazza a Polgármestert az üzemeltetési szerződés aláírására. </w:t>
      </w:r>
    </w:p>
    <w:p w:rsidR="000465B6" w:rsidRPr="00B02E22" w:rsidRDefault="000465B6" w:rsidP="000465B6">
      <w:pPr>
        <w:tabs>
          <w:tab w:val="num" w:pos="426"/>
        </w:tabs>
        <w:ind w:left="567"/>
        <w:jc w:val="both"/>
        <w:rPr>
          <w:sz w:val="24"/>
          <w:szCs w:val="24"/>
        </w:rPr>
      </w:pPr>
      <w:r w:rsidRPr="00B02E22">
        <w:rPr>
          <w:sz w:val="24"/>
          <w:szCs w:val="24"/>
        </w:rPr>
        <w:tab/>
      </w:r>
      <w:r w:rsidRPr="00B02E22">
        <w:rPr>
          <w:sz w:val="24"/>
          <w:szCs w:val="24"/>
        </w:rPr>
        <w:tab/>
      </w:r>
      <w:r w:rsidRPr="00B02E22">
        <w:rPr>
          <w:sz w:val="24"/>
          <w:szCs w:val="24"/>
        </w:rPr>
        <w:tab/>
        <w:t>Felelős:</w:t>
      </w:r>
      <w:r w:rsidRPr="00B02E22">
        <w:rPr>
          <w:sz w:val="24"/>
          <w:szCs w:val="24"/>
        </w:rPr>
        <w:tab/>
        <w:t>Dr. Árvay István polgármester</w:t>
      </w:r>
    </w:p>
    <w:p w:rsidR="000465B6" w:rsidRPr="00B02E22" w:rsidRDefault="000465B6" w:rsidP="000465B6">
      <w:pPr>
        <w:tabs>
          <w:tab w:val="num" w:pos="426"/>
        </w:tabs>
        <w:ind w:left="567" w:firstLine="351"/>
        <w:jc w:val="both"/>
        <w:rPr>
          <w:sz w:val="24"/>
          <w:szCs w:val="24"/>
        </w:rPr>
      </w:pPr>
      <w:r w:rsidRPr="00B02E22">
        <w:rPr>
          <w:sz w:val="24"/>
          <w:szCs w:val="24"/>
        </w:rPr>
        <w:tab/>
      </w:r>
      <w:r>
        <w:rPr>
          <w:sz w:val="24"/>
          <w:szCs w:val="24"/>
        </w:rPr>
        <w:t xml:space="preserve">            </w:t>
      </w:r>
      <w:r w:rsidRPr="00B02E22">
        <w:rPr>
          <w:sz w:val="24"/>
          <w:szCs w:val="24"/>
        </w:rPr>
        <w:t>Határidő:</w:t>
      </w:r>
      <w:r w:rsidRPr="00B02E22">
        <w:rPr>
          <w:sz w:val="24"/>
          <w:szCs w:val="24"/>
        </w:rPr>
        <w:tab/>
        <w:t>2023. szeptember 30.</w:t>
      </w:r>
    </w:p>
    <w:p w:rsidR="000465B6" w:rsidRPr="00C96120" w:rsidRDefault="000465B6" w:rsidP="000465B6">
      <w:pPr>
        <w:rPr>
          <w:sz w:val="24"/>
          <w:szCs w:val="24"/>
        </w:rPr>
      </w:pPr>
    </w:p>
    <w:p w:rsidR="000465B6" w:rsidRDefault="000465B6">
      <w:pPr>
        <w:pBdr>
          <w:top w:val="nil"/>
          <w:left w:val="nil"/>
          <w:bottom w:val="nil"/>
          <w:right w:val="nil"/>
          <w:between w:val="nil"/>
        </w:pBdr>
        <w:spacing w:after="200" w:line="276" w:lineRule="auto"/>
        <w:rPr>
          <w:rFonts w:eastAsia="Calibri"/>
          <w:sz w:val="24"/>
          <w:szCs w:val="24"/>
          <w:lang w:eastAsia="en-US"/>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B02E22">
        <w:rPr>
          <w:b/>
          <w:bCs/>
        </w:rPr>
        <w:t xml:space="preserve">Csatlakozás a 2024. évi </w:t>
      </w:r>
      <w:proofErr w:type="spellStart"/>
      <w:r w:rsidRPr="00B02E22">
        <w:rPr>
          <w:b/>
          <w:bCs/>
        </w:rPr>
        <w:t>Bursa</w:t>
      </w:r>
      <w:proofErr w:type="spellEnd"/>
      <w:r w:rsidRPr="00B02E22">
        <w:rPr>
          <w:b/>
          <w:bCs/>
        </w:rPr>
        <w:t xml:space="preserve"> Hungarica Felsőoktatási Önkormányzati Ösztöndíjrendszerhez</w:t>
      </w:r>
    </w:p>
    <w:p w:rsidR="000465B6" w:rsidRDefault="000465B6" w:rsidP="000465B6">
      <w:pPr>
        <w:pStyle w:val="Listaszerbekezds1"/>
        <w:ind w:left="0"/>
        <w:contextualSpacing/>
        <w:jc w:val="both"/>
        <w:rPr>
          <w:b/>
          <w:bCs/>
        </w:rPr>
      </w:pPr>
    </w:p>
    <w:p w:rsidR="000465B6" w:rsidRPr="00B02E22" w:rsidRDefault="000465B6" w:rsidP="000465B6">
      <w:pPr>
        <w:pBdr>
          <w:top w:val="nil"/>
          <w:left w:val="nil"/>
          <w:bottom w:val="nil"/>
          <w:right w:val="nil"/>
          <w:between w:val="nil"/>
        </w:pBdr>
        <w:jc w:val="both"/>
        <w:rPr>
          <w:color w:val="000000"/>
          <w:sz w:val="24"/>
          <w:szCs w:val="24"/>
        </w:rPr>
      </w:pPr>
      <w:r>
        <w:rPr>
          <w:b/>
          <w:color w:val="000000"/>
          <w:sz w:val="24"/>
          <w:szCs w:val="24"/>
        </w:rPr>
        <w:t>162</w:t>
      </w:r>
      <w:r w:rsidRPr="00B02E22">
        <w:rPr>
          <w:b/>
          <w:color w:val="000000"/>
          <w:sz w:val="24"/>
          <w:szCs w:val="24"/>
        </w:rPr>
        <w:t>/2023. (IX.21.) Kt. határozat</w:t>
      </w:r>
    </w:p>
    <w:p w:rsidR="000465B6" w:rsidRPr="00B02E22" w:rsidRDefault="000465B6" w:rsidP="000465B6">
      <w:pPr>
        <w:pBdr>
          <w:top w:val="nil"/>
          <w:left w:val="nil"/>
          <w:bottom w:val="nil"/>
          <w:right w:val="nil"/>
          <w:between w:val="nil"/>
        </w:pBdr>
        <w:jc w:val="both"/>
        <w:rPr>
          <w:color w:val="000000"/>
          <w:sz w:val="24"/>
          <w:szCs w:val="24"/>
        </w:rPr>
      </w:pPr>
    </w:p>
    <w:p w:rsidR="000465B6" w:rsidRPr="00B02E22" w:rsidRDefault="000465B6" w:rsidP="00EF3FB4">
      <w:pPr>
        <w:numPr>
          <w:ilvl w:val="0"/>
          <w:numId w:val="13"/>
        </w:numPr>
        <w:pBdr>
          <w:top w:val="nil"/>
          <w:left w:val="nil"/>
          <w:bottom w:val="nil"/>
          <w:right w:val="nil"/>
          <w:between w:val="nil"/>
        </w:pBdr>
        <w:spacing w:after="120"/>
        <w:ind w:left="426" w:hanging="403"/>
        <w:jc w:val="both"/>
        <w:rPr>
          <w:color w:val="000000"/>
          <w:sz w:val="24"/>
          <w:szCs w:val="24"/>
        </w:rPr>
      </w:pPr>
      <w:r w:rsidRPr="00B02E22">
        <w:rPr>
          <w:color w:val="000000"/>
          <w:sz w:val="24"/>
          <w:szCs w:val="24"/>
        </w:rPr>
        <w:t xml:space="preserve">Mosonmagyaróvár Város Önkormányzat Képviselő-testülete csatlakozni kíván a 2024. évi </w:t>
      </w:r>
      <w:proofErr w:type="spellStart"/>
      <w:r w:rsidRPr="00B02E22">
        <w:rPr>
          <w:color w:val="000000"/>
          <w:sz w:val="24"/>
          <w:szCs w:val="24"/>
        </w:rPr>
        <w:t>Bursa</w:t>
      </w:r>
      <w:proofErr w:type="spellEnd"/>
      <w:r w:rsidRPr="00B02E22">
        <w:rPr>
          <w:color w:val="000000"/>
          <w:sz w:val="24"/>
          <w:szCs w:val="24"/>
        </w:rPr>
        <w:t xml:space="preserve"> Hungarica Felsőoktatási Önkormányzati Ösztöndíjrendszerhez. Felhatalmazza Dr. Árvay István polgármestert, hogy a csatlakozási nyilatkozatot aláírja, és azt a</w:t>
      </w:r>
      <w:r w:rsidRPr="00B02E22">
        <w:rPr>
          <w:sz w:val="24"/>
          <w:szCs w:val="24"/>
        </w:rPr>
        <w:t xml:space="preserve"> Nemzeti Kulturális Támogatáskezelő</w:t>
      </w:r>
      <w:r w:rsidRPr="00B02E22">
        <w:rPr>
          <w:color w:val="000000"/>
          <w:sz w:val="24"/>
          <w:szCs w:val="24"/>
        </w:rPr>
        <w:t xml:space="preserve"> részére megküldje.</w:t>
      </w:r>
    </w:p>
    <w:p w:rsidR="000465B6" w:rsidRPr="00B02E22" w:rsidRDefault="000465B6" w:rsidP="000465B6">
      <w:pPr>
        <w:pBdr>
          <w:top w:val="nil"/>
          <w:left w:val="nil"/>
          <w:bottom w:val="nil"/>
          <w:right w:val="nil"/>
          <w:between w:val="nil"/>
        </w:pBdr>
        <w:jc w:val="both"/>
        <w:rPr>
          <w:color w:val="000000"/>
          <w:sz w:val="24"/>
          <w:szCs w:val="24"/>
        </w:rPr>
      </w:pPr>
      <w:r w:rsidRPr="00B02E22">
        <w:rPr>
          <w:color w:val="000000"/>
          <w:sz w:val="24"/>
          <w:szCs w:val="24"/>
        </w:rPr>
        <w:tab/>
      </w:r>
      <w:r w:rsidRPr="00B02E22">
        <w:rPr>
          <w:color w:val="000000"/>
          <w:sz w:val="24"/>
          <w:szCs w:val="24"/>
        </w:rPr>
        <w:tab/>
        <w:t>Felelős:</w:t>
      </w:r>
      <w:r w:rsidRPr="00B02E22">
        <w:rPr>
          <w:color w:val="000000"/>
          <w:sz w:val="24"/>
          <w:szCs w:val="24"/>
        </w:rPr>
        <w:tab/>
        <w:t>Dr. Árvay István polgármester</w:t>
      </w:r>
    </w:p>
    <w:p w:rsidR="000465B6" w:rsidRPr="00B02E22" w:rsidRDefault="000465B6" w:rsidP="000465B6">
      <w:pPr>
        <w:pBdr>
          <w:top w:val="nil"/>
          <w:left w:val="nil"/>
          <w:bottom w:val="nil"/>
          <w:right w:val="nil"/>
          <w:between w:val="nil"/>
        </w:pBdr>
        <w:ind w:left="426" w:firstLine="351"/>
        <w:jc w:val="both"/>
        <w:rPr>
          <w:color w:val="000000"/>
          <w:sz w:val="24"/>
          <w:szCs w:val="24"/>
        </w:rPr>
      </w:pPr>
      <w:r w:rsidRPr="00B02E22">
        <w:rPr>
          <w:color w:val="000000"/>
          <w:sz w:val="24"/>
          <w:szCs w:val="24"/>
        </w:rPr>
        <w:tab/>
        <w:t>Határidő:</w:t>
      </w:r>
      <w:r w:rsidRPr="00B02E22">
        <w:rPr>
          <w:color w:val="000000"/>
          <w:sz w:val="24"/>
          <w:szCs w:val="24"/>
        </w:rPr>
        <w:tab/>
        <w:t>2023. szeptember 29.</w:t>
      </w:r>
    </w:p>
    <w:p w:rsidR="000465B6" w:rsidRPr="00B02E22" w:rsidRDefault="000465B6" w:rsidP="000465B6">
      <w:pPr>
        <w:pBdr>
          <w:top w:val="nil"/>
          <w:left w:val="nil"/>
          <w:bottom w:val="nil"/>
          <w:right w:val="nil"/>
          <w:between w:val="nil"/>
        </w:pBdr>
        <w:spacing w:after="120"/>
        <w:ind w:left="426"/>
        <w:jc w:val="both"/>
        <w:rPr>
          <w:color w:val="000000"/>
          <w:sz w:val="24"/>
          <w:szCs w:val="24"/>
        </w:rPr>
      </w:pPr>
    </w:p>
    <w:p w:rsidR="000465B6" w:rsidRPr="00B02E22" w:rsidRDefault="000465B6" w:rsidP="00EF3FB4">
      <w:pPr>
        <w:numPr>
          <w:ilvl w:val="0"/>
          <w:numId w:val="13"/>
        </w:numPr>
        <w:pBdr>
          <w:top w:val="nil"/>
          <w:left w:val="nil"/>
          <w:bottom w:val="nil"/>
          <w:right w:val="nil"/>
          <w:between w:val="nil"/>
        </w:pBdr>
        <w:spacing w:after="120"/>
        <w:ind w:left="426" w:hanging="403"/>
        <w:jc w:val="both"/>
        <w:rPr>
          <w:color w:val="000000"/>
          <w:sz w:val="24"/>
          <w:szCs w:val="24"/>
        </w:rPr>
      </w:pPr>
      <w:r w:rsidRPr="00B02E22">
        <w:rPr>
          <w:color w:val="000000"/>
          <w:sz w:val="24"/>
          <w:szCs w:val="24"/>
        </w:rPr>
        <w:t xml:space="preserve">Mosonmagyaróvár Város Önkormányzata a felsőoktatásban tanuló mosonmagyaróvári hallgatók </w:t>
      </w:r>
      <w:proofErr w:type="spellStart"/>
      <w:r w:rsidRPr="00B02E22">
        <w:rPr>
          <w:color w:val="000000"/>
          <w:sz w:val="24"/>
          <w:szCs w:val="24"/>
        </w:rPr>
        <w:t>Bursa</w:t>
      </w:r>
      <w:proofErr w:type="spellEnd"/>
      <w:r w:rsidRPr="00B02E22">
        <w:rPr>
          <w:color w:val="000000"/>
          <w:sz w:val="24"/>
          <w:szCs w:val="24"/>
        </w:rPr>
        <w:t xml:space="preserve"> Hungarica Felsőoktatási Önkormányzati Ösztöndíjrendszerben történő szociális támogatására az Önkormányzat 2024. évi költségvetésében hétmillió forint kiadási előirányzat tervezését irányozza elő.</w:t>
      </w:r>
    </w:p>
    <w:p w:rsidR="000465B6" w:rsidRPr="00B02E22" w:rsidRDefault="000465B6" w:rsidP="000465B6">
      <w:pPr>
        <w:pBdr>
          <w:top w:val="nil"/>
          <w:left w:val="nil"/>
          <w:bottom w:val="nil"/>
          <w:right w:val="nil"/>
          <w:between w:val="nil"/>
        </w:pBdr>
        <w:ind w:left="426" w:firstLine="992"/>
        <w:jc w:val="both"/>
        <w:rPr>
          <w:color w:val="000000"/>
          <w:sz w:val="24"/>
          <w:szCs w:val="24"/>
        </w:rPr>
      </w:pPr>
      <w:r w:rsidRPr="00B02E22">
        <w:rPr>
          <w:color w:val="000000"/>
          <w:sz w:val="24"/>
          <w:szCs w:val="24"/>
        </w:rPr>
        <w:t>Felelős:</w:t>
      </w:r>
      <w:r w:rsidRPr="00B02E22">
        <w:rPr>
          <w:color w:val="000000"/>
          <w:sz w:val="24"/>
          <w:szCs w:val="24"/>
        </w:rPr>
        <w:tab/>
        <w:t>Dr. Árvay István polgármester</w:t>
      </w:r>
    </w:p>
    <w:p w:rsidR="000465B6" w:rsidRPr="00B02E22" w:rsidRDefault="000465B6" w:rsidP="000465B6">
      <w:pPr>
        <w:pBdr>
          <w:top w:val="nil"/>
          <w:left w:val="nil"/>
          <w:bottom w:val="nil"/>
          <w:right w:val="nil"/>
          <w:between w:val="nil"/>
        </w:pBdr>
        <w:ind w:left="425" w:firstLine="991"/>
        <w:jc w:val="both"/>
        <w:rPr>
          <w:color w:val="000000"/>
          <w:sz w:val="24"/>
          <w:szCs w:val="24"/>
        </w:rPr>
      </w:pPr>
      <w:r w:rsidRPr="00B02E22">
        <w:rPr>
          <w:color w:val="000000"/>
          <w:sz w:val="24"/>
          <w:szCs w:val="24"/>
        </w:rPr>
        <w:t xml:space="preserve">Határidő: </w:t>
      </w:r>
      <w:r w:rsidRPr="00B02E22">
        <w:rPr>
          <w:color w:val="000000"/>
          <w:sz w:val="24"/>
          <w:szCs w:val="24"/>
        </w:rPr>
        <w:tab/>
        <w:t>a 2024. évi költségvetés jóváhagyása</w:t>
      </w:r>
    </w:p>
    <w:p w:rsidR="000465B6" w:rsidRDefault="000465B6" w:rsidP="000465B6">
      <w:pPr>
        <w:rPr>
          <w:sz w:val="24"/>
          <w:szCs w:val="24"/>
        </w:rPr>
      </w:pPr>
    </w:p>
    <w:p w:rsidR="000465B6" w:rsidRPr="00C96120" w:rsidRDefault="000465B6" w:rsidP="000465B6">
      <w:pPr>
        <w:rPr>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B02E22">
        <w:rPr>
          <w:b/>
          <w:bCs/>
        </w:rPr>
        <w:t>Utólagos tájékoztatás a 3. számú felnőtt háziorvosi körzet helyettesítési feladatai vonatkozásában megbízási szerződés megkötéséről</w:t>
      </w:r>
    </w:p>
    <w:p w:rsidR="000465B6" w:rsidRDefault="000465B6" w:rsidP="000465B6">
      <w:pPr>
        <w:pStyle w:val="Listaszerbekezds1"/>
        <w:ind w:left="0"/>
        <w:contextualSpacing/>
        <w:jc w:val="both"/>
        <w:rPr>
          <w:b/>
          <w:bCs/>
        </w:rPr>
      </w:pPr>
    </w:p>
    <w:p w:rsidR="000465B6" w:rsidRPr="00B02E22" w:rsidRDefault="000465B6" w:rsidP="000465B6">
      <w:pPr>
        <w:overflowPunct w:val="0"/>
        <w:autoSpaceDE w:val="0"/>
        <w:autoSpaceDN w:val="0"/>
        <w:adjustRightInd w:val="0"/>
        <w:jc w:val="both"/>
        <w:textAlignment w:val="baseline"/>
        <w:rPr>
          <w:b/>
          <w:kern w:val="24"/>
          <w:sz w:val="24"/>
          <w:szCs w:val="24"/>
        </w:rPr>
      </w:pPr>
      <w:r>
        <w:rPr>
          <w:b/>
          <w:kern w:val="24"/>
          <w:sz w:val="24"/>
          <w:szCs w:val="24"/>
        </w:rPr>
        <w:t>163</w:t>
      </w:r>
      <w:r w:rsidRPr="00B02E22">
        <w:rPr>
          <w:b/>
          <w:kern w:val="24"/>
          <w:sz w:val="24"/>
          <w:szCs w:val="24"/>
        </w:rPr>
        <w:t>/2023. (IX.21.) Kt. határozat</w:t>
      </w:r>
    </w:p>
    <w:p w:rsidR="000465B6" w:rsidRPr="00B02E22" w:rsidRDefault="000465B6" w:rsidP="000465B6">
      <w:pPr>
        <w:overflowPunct w:val="0"/>
        <w:autoSpaceDE w:val="0"/>
        <w:autoSpaceDN w:val="0"/>
        <w:adjustRightInd w:val="0"/>
        <w:jc w:val="both"/>
        <w:textAlignment w:val="baseline"/>
        <w:rPr>
          <w:b/>
          <w:kern w:val="24"/>
          <w:sz w:val="24"/>
          <w:szCs w:val="24"/>
        </w:rPr>
      </w:pPr>
    </w:p>
    <w:p w:rsidR="000465B6" w:rsidRDefault="000465B6" w:rsidP="000465B6">
      <w:pPr>
        <w:overflowPunct w:val="0"/>
        <w:autoSpaceDE w:val="0"/>
        <w:autoSpaceDN w:val="0"/>
        <w:adjustRightInd w:val="0"/>
        <w:spacing w:after="120"/>
        <w:ind w:left="709"/>
        <w:jc w:val="both"/>
        <w:textAlignment w:val="baseline"/>
        <w:rPr>
          <w:kern w:val="24"/>
          <w:sz w:val="24"/>
          <w:szCs w:val="24"/>
        </w:rPr>
      </w:pPr>
      <w:bookmarkStart w:id="1" w:name="_Hlk94524169"/>
      <w:r w:rsidRPr="00B02E22">
        <w:rPr>
          <w:kern w:val="24"/>
          <w:sz w:val="24"/>
          <w:szCs w:val="24"/>
        </w:rPr>
        <w:t>Mosonmagyaróvár Város Önkormányzat Képviselő-testülete</w:t>
      </w:r>
      <w:bookmarkEnd w:id="1"/>
      <w:r w:rsidRPr="00B02E22">
        <w:rPr>
          <w:kern w:val="24"/>
          <w:sz w:val="24"/>
          <w:szCs w:val="24"/>
        </w:rPr>
        <w:t xml:space="preserve"> tudomásul veszi a G</w:t>
      </w:r>
      <w:r w:rsidRPr="00B02E22">
        <w:rPr>
          <w:kern w:val="24"/>
          <w:sz w:val="24"/>
        </w:rPr>
        <w:t xml:space="preserve">YÓGY-DUO Egészségügyi Szolgáltató </w:t>
      </w:r>
      <w:r w:rsidRPr="00B02E22">
        <w:rPr>
          <w:iCs/>
          <w:kern w:val="24"/>
          <w:sz w:val="24"/>
          <w:szCs w:val="24"/>
        </w:rPr>
        <w:t xml:space="preserve">Korlátolt Felelősségű Társasággal a </w:t>
      </w:r>
      <w:r w:rsidRPr="00B02E22">
        <w:rPr>
          <w:kern w:val="24"/>
          <w:sz w:val="24"/>
        </w:rPr>
        <w:t xml:space="preserve">3. számú </w:t>
      </w:r>
      <w:r w:rsidRPr="00B02E22">
        <w:rPr>
          <w:kern w:val="24"/>
          <w:sz w:val="24"/>
          <w:szCs w:val="24"/>
        </w:rPr>
        <w:t>felnőtt</w:t>
      </w:r>
      <w:r w:rsidRPr="00B02E22">
        <w:rPr>
          <w:kern w:val="24"/>
          <w:sz w:val="24"/>
        </w:rPr>
        <w:t xml:space="preserve"> háziorvosi körzet</w:t>
      </w:r>
      <w:r w:rsidRPr="00B02E22">
        <w:rPr>
          <w:iCs/>
          <w:kern w:val="24"/>
          <w:sz w:val="24"/>
          <w:szCs w:val="24"/>
        </w:rPr>
        <w:t xml:space="preserve"> helyettesítési feladatai vonatkozásában </w:t>
      </w:r>
      <w:r w:rsidRPr="00B02E22">
        <w:rPr>
          <w:kern w:val="24"/>
          <w:sz w:val="24"/>
          <w:szCs w:val="24"/>
        </w:rPr>
        <w:t>megbízási szerződés megkötésére vonatkozó – előterjesztés szerinti – utólagos tájékoztatást.</w:t>
      </w:r>
    </w:p>
    <w:p w:rsidR="000465B6" w:rsidRDefault="000465B6" w:rsidP="000465B6">
      <w:pPr>
        <w:overflowPunct w:val="0"/>
        <w:autoSpaceDE w:val="0"/>
        <w:autoSpaceDN w:val="0"/>
        <w:adjustRightInd w:val="0"/>
        <w:spacing w:after="120"/>
        <w:jc w:val="both"/>
        <w:textAlignment w:val="baseline"/>
        <w:rPr>
          <w:kern w:val="24"/>
          <w:sz w:val="24"/>
          <w:szCs w:val="24"/>
        </w:rPr>
      </w:pPr>
    </w:p>
    <w:p w:rsidR="000465B6" w:rsidRDefault="000465B6" w:rsidP="000465B6">
      <w:pPr>
        <w:pStyle w:val="Listaszerbekezds1"/>
        <w:ind w:left="0"/>
        <w:contextualSpacing/>
        <w:jc w:val="both"/>
        <w:rPr>
          <w:b/>
          <w:bCs/>
        </w:rPr>
      </w:pPr>
      <w:r w:rsidRPr="00C96120">
        <w:rPr>
          <w:u w:val="single"/>
        </w:rPr>
        <w:lastRenderedPageBreak/>
        <w:t>Tárgy</w:t>
      </w:r>
      <w:r w:rsidRPr="00C96120">
        <w:t>:</w:t>
      </w:r>
      <w:r w:rsidRPr="00C96120">
        <w:rPr>
          <w:b/>
        </w:rPr>
        <w:t xml:space="preserve"> </w:t>
      </w:r>
      <w:r w:rsidRPr="00B02E22">
        <w:rPr>
          <w:b/>
          <w:bCs/>
        </w:rPr>
        <w:t>Utólagos tájékoztatás a 3. számú felnőtt háziorvosi körzet feladatellátását biztosító pályázati kiírásról</w:t>
      </w:r>
    </w:p>
    <w:p w:rsidR="000465B6" w:rsidRDefault="000465B6" w:rsidP="000465B6">
      <w:pPr>
        <w:pStyle w:val="Listaszerbekezds1"/>
        <w:ind w:left="0"/>
        <w:contextualSpacing/>
        <w:jc w:val="both"/>
        <w:rPr>
          <w:b/>
          <w:bCs/>
        </w:rPr>
      </w:pPr>
    </w:p>
    <w:p w:rsidR="000465B6" w:rsidRDefault="000465B6" w:rsidP="000465B6">
      <w:pPr>
        <w:rPr>
          <w:rFonts w:eastAsia="Calibri"/>
          <w:b/>
          <w:sz w:val="24"/>
          <w:szCs w:val="24"/>
        </w:rPr>
      </w:pPr>
      <w:r>
        <w:rPr>
          <w:rFonts w:eastAsia="Calibri"/>
          <w:b/>
          <w:sz w:val="24"/>
          <w:szCs w:val="24"/>
        </w:rPr>
        <w:t>164</w:t>
      </w:r>
      <w:r w:rsidRPr="00CA1CE3">
        <w:rPr>
          <w:rFonts w:eastAsia="Calibri"/>
          <w:b/>
          <w:sz w:val="24"/>
          <w:szCs w:val="24"/>
        </w:rPr>
        <w:t>/2023. (IX.21.) Kt. határozat</w:t>
      </w:r>
    </w:p>
    <w:p w:rsidR="000465B6" w:rsidRPr="00CA1CE3" w:rsidRDefault="000465B6" w:rsidP="000465B6">
      <w:pPr>
        <w:rPr>
          <w:rFonts w:eastAsia="Calibri"/>
          <w:b/>
          <w:sz w:val="24"/>
          <w:szCs w:val="24"/>
        </w:rPr>
      </w:pPr>
    </w:p>
    <w:p w:rsidR="000465B6" w:rsidRPr="00CA1CE3" w:rsidRDefault="000465B6" w:rsidP="00EF3FB4">
      <w:pPr>
        <w:numPr>
          <w:ilvl w:val="0"/>
          <w:numId w:val="14"/>
        </w:numPr>
        <w:jc w:val="both"/>
        <w:rPr>
          <w:rFonts w:eastAsia="Calibri"/>
          <w:sz w:val="24"/>
          <w:szCs w:val="24"/>
        </w:rPr>
      </w:pPr>
      <w:r w:rsidRPr="00CA1CE3">
        <w:rPr>
          <w:rFonts w:eastAsia="Calibri"/>
          <w:sz w:val="24"/>
          <w:szCs w:val="24"/>
        </w:rPr>
        <w:t>Mosonmagyaróvár Város Önkormányzat Képviselő-testülete tudomásul veszi a 3. számú felnőtt háziorvosi körzet feladatainak ellátására vonatkozó pályázat kiírásáról szóló – előterjesztés szerinti – utólagos tájékoztatást.</w:t>
      </w:r>
    </w:p>
    <w:p w:rsidR="000465B6" w:rsidRPr="00CA1CE3" w:rsidRDefault="000465B6" w:rsidP="000465B6">
      <w:pPr>
        <w:jc w:val="both"/>
        <w:rPr>
          <w:rFonts w:eastAsia="Calibri"/>
          <w:sz w:val="24"/>
          <w:szCs w:val="24"/>
        </w:rPr>
      </w:pPr>
    </w:p>
    <w:p w:rsidR="000465B6" w:rsidRPr="00CA1CE3" w:rsidRDefault="000465B6" w:rsidP="00EF3FB4">
      <w:pPr>
        <w:numPr>
          <w:ilvl w:val="0"/>
          <w:numId w:val="14"/>
        </w:numPr>
        <w:jc w:val="both"/>
        <w:rPr>
          <w:rFonts w:eastAsia="Calibri"/>
          <w:sz w:val="24"/>
          <w:szCs w:val="24"/>
        </w:rPr>
      </w:pPr>
      <w:r w:rsidRPr="00CA1CE3">
        <w:rPr>
          <w:rFonts w:eastAsia="Calibri"/>
          <w:sz w:val="24"/>
          <w:szCs w:val="24"/>
        </w:rPr>
        <w:t xml:space="preserve">A Képviselő-testület felkéri a polgármestert, hogy a jogszabályoknak megfelelően a pályázati eljárást folytassa le. </w:t>
      </w:r>
    </w:p>
    <w:p w:rsidR="000465B6" w:rsidRPr="00CA1CE3" w:rsidRDefault="000465B6" w:rsidP="000465B6">
      <w:pPr>
        <w:rPr>
          <w:rFonts w:eastAsia="Calibri"/>
          <w:sz w:val="24"/>
          <w:szCs w:val="24"/>
        </w:rPr>
      </w:pPr>
    </w:p>
    <w:p w:rsidR="000465B6" w:rsidRPr="00CA1CE3" w:rsidRDefault="000465B6" w:rsidP="000465B6">
      <w:pPr>
        <w:ind w:left="567"/>
        <w:rPr>
          <w:rFonts w:eastAsia="Calibri"/>
          <w:sz w:val="24"/>
          <w:szCs w:val="24"/>
        </w:rPr>
      </w:pPr>
      <w:r w:rsidRPr="00CA1CE3">
        <w:rPr>
          <w:rFonts w:eastAsia="Calibri"/>
          <w:sz w:val="24"/>
          <w:szCs w:val="24"/>
        </w:rPr>
        <w:t>Felelős:</w:t>
      </w:r>
      <w:r w:rsidRPr="00CA1CE3">
        <w:rPr>
          <w:rFonts w:eastAsia="Calibri"/>
          <w:sz w:val="24"/>
          <w:szCs w:val="24"/>
        </w:rPr>
        <w:tab/>
        <w:t>Dr. Árvay István polgármester</w:t>
      </w:r>
    </w:p>
    <w:p w:rsidR="000465B6" w:rsidRPr="00CA1CE3" w:rsidRDefault="000465B6" w:rsidP="000465B6">
      <w:pPr>
        <w:ind w:left="567"/>
        <w:rPr>
          <w:rFonts w:eastAsia="Calibri"/>
          <w:sz w:val="24"/>
          <w:szCs w:val="24"/>
        </w:rPr>
      </w:pPr>
      <w:r w:rsidRPr="00CA1CE3">
        <w:rPr>
          <w:rFonts w:eastAsia="Calibri"/>
          <w:sz w:val="24"/>
          <w:szCs w:val="24"/>
        </w:rPr>
        <w:t>Határidő: pályázati eljárás lefolytatása vonatkozásában 2024. június 30.</w:t>
      </w:r>
    </w:p>
    <w:p w:rsidR="000465B6" w:rsidRDefault="000465B6" w:rsidP="000465B6">
      <w:pPr>
        <w:rPr>
          <w:sz w:val="24"/>
          <w:szCs w:val="24"/>
        </w:rPr>
      </w:pPr>
    </w:p>
    <w:p w:rsidR="000465B6" w:rsidRDefault="000465B6" w:rsidP="000465B6">
      <w:pPr>
        <w:rPr>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DD48A3">
        <w:rPr>
          <w:b/>
          <w:bCs/>
        </w:rPr>
        <w:t>Reklám-rendszergazdai feladatok ellátására kötött szerződés felülvizsgálata</w:t>
      </w:r>
    </w:p>
    <w:p w:rsidR="000465B6" w:rsidRDefault="000465B6" w:rsidP="000465B6">
      <w:pPr>
        <w:pStyle w:val="Listaszerbekezds1"/>
        <w:ind w:left="0"/>
        <w:contextualSpacing/>
        <w:jc w:val="both"/>
        <w:rPr>
          <w:b/>
          <w:bCs/>
        </w:rPr>
      </w:pPr>
    </w:p>
    <w:p w:rsidR="000465B6" w:rsidRPr="00DD48A3" w:rsidRDefault="000465B6" w:rsidP="000465B6">
      <w:pPr>
        <w:jc w:val="both"/>
        <w:rPr>
          <w:rFonts w:eastAsia="Calibri" w:cs="Calibri"/>
          <w:b/>
          <w:sz w:val="24"/>
          <w:szCs w:val="24"/>
          <w:lang w:eastAsia="en-US"/>
        </w:rPr>
      </w:pPr>
      <w:r>
        <w:rPr>
          <w:rFonts w:eastAsia="Calibri" w:cs="Calibri"/>
          <w:b/>
          <w:sz w:val="24"/>
          <w:szCs w:val="24"/>
          <w:lang w:eastAsia="en-US"/>
        </w:rPr>
        <w:t>165</w:t>
      </w:r>
      <w:r w:rsidRPr="00DD48A3">
        <w:rPr>
          <w:rFonts w:eastAsia="Calibri" w:cs="Calibri"/>
          <w:b/>
          <w:sz w:val="24"/>
          <w:szCs w:val="24"/>
          <w:lang w:eastAsia="en-US"/>
        </w:rPr>
        <w:t>/2023. (IX.21.) Kt. határozat</w:t>
      </w:r>
    </w:p>
    <w:p w:rsidR="000465B6" w:rsidRPr="00DD48A3" w:rsidRDefault="000465B6" w:rsidP="000465B6">
      <w:pPr>
        <w:jc w:val="both"/>
        <w:rPr>
          <w:rFonts w:eastAsia="Calibri" w:cs="Calibri"/>
          <w:b/>
          <w:sz w:val="24"/>
          <w:szCs w:val="24"/>
          <w:lang w:eastAsia="en-US"/>
        </w:rPr>
      </w:pPr>
    </w:p>
    <w:p w:rsidR="000465B6" w:rsidRPr="00DD48A3" w:rsidRDefault="000465B6" w:rsidP="000465B6">
      <w:pPr>
        <w:ind w:left="1068"/>
        <w:contextualSpacing/>
        <w:jc w:val="both"/>
        <w:rPr>
          <w:sz w:val="24"/>
          <w:szCs w:val="24"/>
        </w:rPr>
      </w:pPr>
      <w:r w:rsidRPr="00DD48A3">
        <w:rPr>
          <w:sz w:val="24"/>
          <w:szCs w:val="24"/>
        </w:rPr>
        <w:t xml:space="preserve">Mosonmagyaróvár Város Önkormányzat Képviselő-testülete a jelen határozat mellékletét képező tartalommal módosítja az Euro </w:t>
      </w:r>
      <w:proofErr w:type="spellStart"/>
      <w:r w:rsidRPr="00DD48A3">
        <w:rPr>
          <w:sz w:val="24"/>
          <w:szCs w:val="24"/>
        </w:rPr>
        <w:t>Publicity</w:t>
      </w:r>
      <w:proofErr w:type="spellEnd"/>
      <w:r w:rsidRPr="00DD48A3">
        <w:rPr>
          <w:sz w:val="24"/>
          <w:szCs w:val="24"/>
        </w:rPr>
        <w:t xml:space="preserve"> Kft. (1022 Budapest, </w:t>
      </w:r>
      <w:r w:rsidRPr="00DD48A3">
        <w:rPr>
          <w:rFonts w:eastAsia="Calibri"/>
          <w:sz w:val="24"/>
          <w:szCs w:val="24"/>
          <w:shd w:val="clear" w:color="auto" w:fill="FFFFFF"/>
          <w:lang w:eastAsia="en-US"/>
        </w:rPr>
        <w:t>Törökvész út 30. A. ép.</w:t>
      </w:r>
      <w:r w:rsidRPr="00DD48A3">
        <w:rPr>
          <w:sz w:val="24"/>
          <w:szCs w:val="24"/>
        </w:rPr>
        <w:t>, képviseli: ügyvezető) Reklámgazda és Mosonmagyaróvár Város Önkormányzata (9200 Mosonmagyaróvár, Fő u. 11., képviseli: Dr. Árvay István polgármester) Önkormányzat között 2008. december 15. napján a Reklám-rendszergazdai feladatok ellátására megkötött és 2018. június 8. napján a módosításokkal egységes szerkezetbe foglalt (130/2018. (V.24.) Kt. határozat alapján) szerződést.</w:t>
      </w:r>
    </w:p>
    <w:p w:rsidR="000465B6" w:rsidRPr="00DD48A3" w:rsidRDefault="000465B6" w:rsidP="000465B6">
      <w:pPr>
        <w:ind w:left="1068"/>
        <w:contextualSpacing/>
        <w:jc w:val="both"/>
        <w:rPr>
          <w:sz w:val="24"/>
          <w:szCs w:val="24"/>
        </w:rPr>
      </w:pPr>
    </w:p>
    <w:p w:rsidR="000465B6" w:rsidRPr="00DD48A3" w:rsidRDefault="000465B6" w:rsidP="000465B6">
      <w:pPr>
        <w:ind w:left="1068"/>
        <w:contextualSpacing/>
        <w:jc w:val="both"/>
        <w:rPr>
          <w:sz w:val="24"/>
          <w:szCs w:val="24"/>
        </w:rPr>
      </w:pPr>
      <w:r w:rsidRPr="00DD48A3">
        <w:rPr>
          <w:sz w:val="24"/>
          <w:szCs w:val="24"/>
        </w:rPr>
        <w:t>A Képviselő-testület felhatalmazza a polgármestert a Szerződésmódosítás II. aláírására.</w:t>
      </w:r>
    </w:p>
    <w:p w:rsidR="000465B6" w:rsidRPr="00DD48A3" w:rsidRDefault="000465B6" w:rsidP="000465B6">
      <w:pPr>
        <w:jc w:val="both"/>
        <w:rPr>
          <w:rFonts w:eastAsia="Calibri" w:cs="Calibri"/>
          <w:sz w:val="24"/>
          <w:szCs w:val="24"/>
          <w:lang w:eastAsia="en-US"/>
        </w:rPr>
      </w:pPr>
    </w:p>
    <w:p w:rsidR="000465B6" w:rsidRPr="00DD48A3" w:rsidRDefault="000465B6" w:rsidP="000465B6">
      <w:pPr>
        <w:ind w:left="708" w:firstLine="360"/>
        <w:jc w:val="both"/>
        <w:rPr>
          <w:rFonts w:eastAsia="Calibri" w:cs="Calibri"/>
          <w:sz w:val="24"/>
          <w:szCs w:val="24"/>
          <w:lang w:eastAsia="en-US"/>
        </w:rPr>
      </w:pPr>
      <w:r w:rsidRPr="00DD48A3">
        <w:rPr>
          <w:rFonts w:eastAsia="Calibri" w:cs="Calibri"/>
          <w:sz w:val="24"/>
          <w:szCs w:val="24"/>
          <w:lang w:eastAsia="en-US"/>
        </w:rPr>
        <w:t>Felelős: Dr. Árvay István polgármester</w:t>
      </w:r>
    </w:p>
    <w:p w:rsidR="000465B6" w:rsidRDefault="000465B6" w:rsidP="000465B6">
      <w:pPr>
        <w:ind w:left="708" w:firstLine="360"/>
        <w:jc w:val="both"/>
        <w:rPr>
          <w:rFonts w:eastAsia="Calibri" w:cs="Calibri"/>
          <w:sz w:val="24"/>
          <w:szCs w:val="24"/>
          <w:lang w:eastAsia="en-US"/>
        </w:rPr>
      </w:pPr>
      <w:r w:rsidRPr="00DD48A3">
        <w:rPr>
          <w:rFonts w:eastAsia="Calibri" w:cs="Calibri"/>
          <w:sz w:val="24"/>
          <w:szCs w:val="24"/>
          <w:lang w:eastAsia="en-US"/>
        </w:rPr>
        <w:t xml:space="preserve">Határidő: 2023. október 30. </w:t>
      </w:r>
    </w:p>
    <w:p w:rsidR="000465B6" w:rsidRPr="00C96120" w:rsidRDefault="000465B6" w:rsidP="000465B6">
      <w:pPr>
        <w:rPr>
          <w:sz w:val="24"/>
          <w:szCs w:val="24"/>
        </w:rPr>
      </w:pPr>
    </w:p>
    <w:p w:rsidR="000465B6" w:rsidRDefault="000465B6" w:rsidP="000465B6">
      <w:pPr>
        <w:overflowPunct w:val="0"/>
        <w:autoSpaceDE w:val="0"/>
        <w:autoSpaceDN w:val="0"/>
        <w:adjustRightInd w:val="0"/>
        <w:spacing w:after="120"/>
        <w:jc w:val="both"/>
        <w:textAlignment w:val="baseline"/>
        <w:rPr>
          <w:kern w:val="24"/>
          <w:sz w:val="24"/>
          <w:szCs w:val="24"/>
        </w:rPr>
      </w:pPr>
    </w:p>
    <w:p w:rsidR="000465B6" w:rsidRPr="00DD48A3"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DD48A3">
        <w:rPr>
          <w:b/>
          <w:bCs/>
        </w:rPr>
        <w:t>Településrendezés</w:t>
      </w:r>
    </w:p>
    <w:p w:rsidR="000465B6" w:rsidRDefault="000465B6" w:rsidP="000465B6">
      <w:pPr>
        <w:pStyle w:val="Listaszerbekezds1"/>
        <w:ind w:left="0"/>
        <w:contextualSpacing/>
        <w:jc w:val="both"/>
        <w:rPr>
          <w:b/>
          <w:bCs/>
        </w:rPr>
      </w:pPr>
      <w:r w:rsidRPr="00DD48A3">
        <w:rPr>
          <w:b/>
          <w:bCs/>
        </w:rPr>
        <w:t>A településrendezési tervek módosítására érkezett kérelem előzetes véleményezése</w:t>
      </w:r>
    </w:p>
    <w:p w:rsidR="000465B6" w:rsidRDefault="000465B6" w:rsidP="000465B6">
      <w:pPr>
        <w:pStyle w:val="Listaszerbekezds1"/>
        <w:ind w:left="0"/>
        <w:contextualSpacing/>
        <w:jc w:val="both"/>
        <w:rPr>
          <w:b/>
          <w:bCs/>
        </w:rPr>
      </w:pPr>
    </w:p>
    <w:p w:rsidR="000465B6" w:rsidRPr="00DD48A3" w:rsidRDefault="000465B6" w:rsidP="000465B6">
      <w:pPr>
        <w:rPr>
          <w:b/>
          <w:sz w:val="24"/>
          <w:szCs w:val="24"/>
        </w:rPr>
      </w:pPr>
      <w:r>
        <w:rPr>
          <w:b/>
          <w:sz w:val="24"/>
          <w:szCs w:val="24"/>
        </w:rPr>
        <w:t>166</w:t>
      </w:r>
      <w:r w:rsidRPr="00DD48A3">
        <w:rPr>
          <w:b/>
          <w:sz w:val="24"/>
          <w:szCs w:val="24"/>
        </w:rPr>
        <w:t>/2023. (IX.21.) Kt. határozat</w:t>
      </w:r>
    </w:p>
    <w:p w:rsidR="000465B6" w:rsidRPr="00DD48A3" w:rsidRDefault="000465B6" w:rsidP="000465B6">
      <w:pPr>
        <w:rPr>
          <w:sz w:val="24"/>
          <w:szCs w:val="24"/>
        </w:rPr>
      </w:pPr>
    </w:p>
    <w:p w:rsidR="000465B6" w:rsidRPr="00DD48A3" w:rsidRDefault="000465B6" w:rsidP="000465B6">
      <w:pPr>
        <w:jc w:val="both"/>
        <w:rPr>
          <w:sz w:val="24"/>
          <w:szCs w:val="24"/>
        </w:rPr>
      </w:pPr>
      <w:r w:rsidRPr="00DD48A3">
        <w:rPr>
          <w:sz w:val="24"/>
          <w:szCs w:val="24"/>
        </w:rPr>
        <w:t xml:space="preserve">Mosonmagyaróvár Város Önkormányzat Képviselő-testülete a város településrendezési terveinek módosítására érkezett kérelem tárgyával kapcsolatban az alábbi döntést hozza: </w:t>
      </w:r>
    </w:p>
    <w:p w:rsidR="000465B6" w:rsidRPr="00DD48A3" w:rsidRDefault="000465B6" w:rsidP="000465B6">
      <w:pPr>
        <w:jc w:val="both"/>
        <w:rPr>
          <w:sz w:val="24"/>
          <w:szCs w:val="24"/>
        </w:rPr>
      </w:pPr>
    </w:p>
    <w:p w:rsidR="000465B6" w:rsidRPr="00DD48A3" w:rsidRDefault="000465B6" w:rsidP="00EF3FB4">
      <w:pPr>
        <w:numPr>
          <w:ilvl w:val="0"/>
          <w:numId w:val="15"/>
        </w:numPr>
        <w:ind w:left="426" w:hanging="426"/>
        <w:jc w:val="both"/>
        <w:rPr>
          <w:sz w:val="24"/>
          <w:szCs w:val="24"/>
        </w:rPr>
      </w:pPr>
      <w:r w:rsidRPr="00DD48A3">
        <w:rPr>
          <w:sz w:val="24"/>
          <w:szCs w:val="24"/>
        </w:rPr>
        <w:t xml:space="preserve">A Cserháti utca – </w:t>
      </w:r>
      <w:proofErr w:type="spellStart"/>
      <w:r w:rsidRPr="00DD48A3">
        <w:rPr>
          <w:sz w:val="24"/>
          <w:szCs w:val="24"/>
        </w:rPr>
        <w:t>Lucsony</w:t>
      </w:r>
      <w:proofErr w:type="spellEnd"/>
      <w:r w:rsidRPr="00DD48A3">
        <w:rPr>
          <w:sz w:val="24"/>
          <w:szCs w:val="24"/>
        </w:rPr>
        <w:t xml:space="preserve"> utca menti 1234, 1236 és 1237 helyrajzi számú ingatlanokat érintően megvizsgálandó a VT településközponti vegyes építési övezet kijelölése, egységes, magasabb beépítési paramétereket tartalmazó szabályozás lehetősége annak érdekében, hogy ott az összevonást követően kollégium épület elhelyezhető legyen.</w:t>
      </w:r>
    </w:p>
    <w:p w:rsidR="000465B6" w:rsidRPr="00DD48A3" w:rsidRDefault="000465B6" w:rsidP="000465B6">
      <w:pPr>
        <w:jc w:val="both"/>
        <w:rPr>
          <w:sz w:val="24"/>
          <w:szCs w:val="24"/>
        </w:rPr>
      </w:pPr>
    </w:p>
    <w:p w:rsidR="000465B6" w:rsidRPr="00DD48A3" w:rsidRDefault="000465B6" w:rsidP="00EF3FB4">
      <w:pPr>
        <w:numPr>
          <w:ilvl w:val="0"/>
          <w:numId w:val="15"/>
        </w:numPr>
        <w:ind w:left="426" w:hanging="426"/>
        <w:jc w:val="both"/>
        <w:rPr>
          <w:sz w:val="24"/>
          <w:szCs w:val="24"/>
        </w:rPr>
      </w:pPr>
      <w:r w:rsidRPr="00DD48A3">
        <w:rPr>
          <w:sz w:val="24"/>
          <w:szCs w:val="24"/>
        </w:rPr>
        <w:lastRenderedPageBreak/>
        <w:t>Az előírt számú gépjármű elhelyezést telken belül, vagy az ingatlanok 500 m-es környezetén belül kell megoldani.</w:t>
      </w:r>
    </w:p>
    <w:p w:rsidR="000465B6" w:rsidRPr="00DD48A3" w:rsidRDefault="000465B6" w:rsidP="000465B6">
      <w:pPr>
        <w:ind w:left="426" w:hanging="426"/>
        <w:jc w:val="both"/>
        <w:rPr>
          <w:sz w:val="24"/>
          <w:szCs w:val="24"/>
        </w:rPr>
      </w:pPr>
    </w:p>
    <w:p w:rsidR="000465B6" w:rsidRPr="00DD48A3" w:rsidRDefault="000465B6" w:rsidP="00EF3FB4">
      <w:pPr>
        <w:numPr>
          <w:ilvl w:val="0"/>
          <w:numId w:val="15"/>
        </w:numPr>
        <w:ind w:left="426" w:hanging="426"/>
        <w:jc w:val="both"/>
        <w:rPr>
          <w:sz w:val="24"/>
          <w:szCs w:val="24"/>
        </w:rPr>
      </w:pPr>
      <w:r w:rsidRPr="00DD48A3">
        <w:rPr>
          <w:sz w:val="24"/>
          <w:szCs w:val="24"/>
        </w:rPr>
        <w:t>Megoldást kell keresni a tervezési területtel határos zárvány ingatlanok megközelítésére is.</w:t>
      </w:r>
    </w:p>
    <w:p w:rsidR="000465B6" w:rsidRPr="00DD48A3" w:rsidRDefault="000465B6" w:rsidP="000465B6">
      <w:pPr>
        <w:ind w:left="426" w:hanging="426"/>
        <w:jc w:val="both"/>
        <w:rPr>
          <w:sz w:val="24"/>
          <w:szCs w:val="24"/>
        </w:rPr>
      </w:pPr>
    </w:p>
    <w:p w:rsidR="000465B6" w:rsidRPr="00DD48A3" w:rsidRDefault="000465B6" w:rsidP="00EF3FB4">
      <w:pPr>
        <w:numPr>
          <w:ilvl w:val="0"/>
          <w:numId w:val="15"/>
        </w:numPr>
        <w:ind w:left="426" w:hanging="426"/>
        <w:jc w:val="both"/>
        <w:rPr>
          <w:sz w:val="24"/>
          <w:szCs w:val="24"/>
        </w:rPr>
      </w:pPr>
      <w:r w:rsidRPr="00DD48A3">
        <w:rPr>
          <w:sz w:val="24"/>
          <w:szCs w:val="24"/>
        </w:rPr>
        <w:t>Az érintett tömbben törölni kell a „nem beépíthető terület” jelölést.</w:t>
      </w:r>
    </w:p>
    <w:p w:rsidR="000465B6" w:rsidRPr="00DD48A3" w:rsidRDefault="000465B6" w:rsidP="000465B6">
      <w:pPr>
        <w:jc w:val="both"/>
        <w:rPr>
          <w:sz w:val="24"/>
          <w:szCs w:val="24"/>
        </w:rPr>
      </w:pPr>
    </w:p>
    <w:p w:rsidR="000465B6" w:rsidRPr="00DD48A3" w:rsidRDefault="000465B6" w:rsidP="000465B6">
      <w:pPr>
        <w:tabs>
          <w:tab w:val="left" w:pos="426"/>
        </w:tabs>
        <w:jc w:val="both"/>
        <w:rPr>
          <w:sz w:val="24"/>
          <w:szCs w:val="24"/>
        </w:rPr>
      </w:pPr>
      <w:r w:rsidRPr="00DD48A3">
        <w:rPr>
          <w:sz w:val="24"/>
          <w:szCs w:val="24"/>
        </w:rPr>
        <w:t xml:space="preserve">Az egyeztetés során </w:t>
      </w:r>
      <w:r w:rsidRPr="00DD48A3">
        <w:rPr>
          <w:i/>
          <w:sz w:val="24"/>
          <w:szCs w:val="24"/>
        </w:rPr>
        <w:t>a településtervek tartalmáról, elkészítésének és elfogadásának rendjéről, valamint egyes településrendezési sajátos jogintézményekről szóló 419/2021. (VII. 15.) Korm. rendelet</w:t>
      </w:r>
      <w:r w:rsidRPr="00DD48A3">
        <w:rPr>
          <w:sz w:val="24"/>
          <w:szCs w:val="24"/>
        </w:rPr>
        <w:t xml:space="preserve"> előírása szerinti általános eljárást kell lefolytatni.</w:t>
      </w:r>
    </w:p>
    <w:p w:rsidR="000465B6" w:rsidRPr="00DD48A3" w:rsidRDefault="000465B6" w:rsidP="000465B6">
      <w:pPr>
        <w:tabs>
          <w:tab w:val="left" w:pos="426"/>
        </w:tabs>
        <w:spacing w:before="120"/>
        <w:jc w:val="both"/>
        <w:rPr>
          <w:sz w:val="24"/>
          <w:szCs w:val="24"/>
        </w:rPr>
      </w:pPr>
      <w:r w:rsidRPr="00DD48A3">
        <w:rPr>
          <w:sz w:val="24"/>
          <w:szCs w:val="24"/>
        </w:rPr>
        <w:t>A partnerségi egyeztetést</w:t>
      </w:r>
      <w:r w:rsidRPr="00DD48A3">
        <w:rPr>
          <w:i/>
          <w:sz w:val="24"/>
          <w:szCs w:val="24"/>
        </w:rPr>
        <w:t xml:space="preserve"> a településtervek tartalmáról, elkészítésének és elfogadásának rendjéről, valamint egyes településrendezési sajátos jogintézményekről szóló 419/2021. (VII. 15.) Korm. rendelet</w:t>
      </w:r>
      <w:r w:rsidRPr="00DD48A3">
        <w:rPr>
          <w:sz w:val="24"/>
          <w:szCs w:val="24"/>
        </w:rPr>
        <w:t xml:space="preserve"> 65.§-</w:t>
      </w:r>
      <w:proofErr w:type="spellStart"/>
      <w:r w:rsidRPr="00DD48A3">
        <w:rPr>
          <w:sz w:val="24"/>
          <w:szCs w:val="24"/>
        </w:rPr>
        <w:t>ának</w:t>
      </w:r>
      <w:proofErr w:type="spellEnd"/>
      <w:r w:rsidRPr="00DD48A3">
        <w:rPr>
          <w:sz w:val="24"/>
          <w:szCs w:val="24"/>
        </w:rPr>
        <w:t xml:space="preserve"> előírásai szerint kell lefolytatni.</w:t>
      </w:r>
    </w:p>
    <w:p w:rsidR="000465B6" w:rsidRPr="00DD48A3" w:rsidRDefault="000465B6" w:rsidP="000465B6">
      <w:pPr>
        <w:jc w:val="both"/>
        <w:rPr>
          <w:sz w:val="24"/>
          <w:szCs w:val="24"/>
        </w:rPr>
      </w:pPr>
    </w:p>
    <w:p w:rsidR="000465B6" w:rsidRPr="00DD48A3" w:rsidRDefault="000465B6" w:rsidP="000465B6">
      <w:pPr>
        <w:jc w:val="both"/>
        <w:rPr>
          <w:sz w:val="24"/>
          <w:szCs w:val="24"/>
        </w:rPr>
      </w:pPr>
      <w:proofErr w:type="gramStart"/>
      <w:r w:rsidRPr="00DD48A3">
        <w:rPr>
          <w:sz w:val="24"/>
          <w:szCs w:val="24"/>
        </w:rPr>
        <w:t>Felelős:   </w:t>
      </w:r>
      <w:proofErr w:type="gramEnd"/>
      <w:r w:rsidRPr="00DD48A3">
        <w:rPr>
          <w:sz w:val="24"/>
          <w:szCs w:val="24"/>
        </w:rPr>
        <w:t xml:space="preserve"> Dr. Árvay István polgármester</w:t>
      </w:r>
    </w:p>
    <w:p w:rsidR="000465B6" w:rsidRPr="00DD48A3" w:rsidRDefault="000465B6" w:rsidP="000465B6">
      <w:pPr>
        <w:jc w:val="both"/>
        <w:rPr>
          <w:sz w:val="24"/>
          <w:szCs w:val="24"/>
        </w:rPr>
      </w:pPr>
      <w:proofErr w:type="gramStart"/>
      <w:r w:rsidRPr="00DD48A3">
        <w:rPr>
          <w:sz w:val="24"/>
          <w:szCs w:val="24"/>
        </w:rPr>
        <w:t>Határidő:  2024.</w:t>
      </w:r>
      <w:proofErr w:type="gramEnd"/>
      <w:r w:rsidRPr="00DD48A3">
        <w:rPr>
          <w:sz w:val="24"/>
          <w:szCs w:val="24"/>
        </w:rPr>
        <w:t xml:space="preserve"> május 31.</w:t>
      </w:r>
    </w:p>
    <w:p w:rsidR="000465B6" w:rsidRDefault="000465B6" w:rsidP="000465B6">
      <w:pPr>
        <w:overflowPunct w:val="0"/>
        <w:autoSpaceDE w:val="0"/>
        <w:autoSpaceDN w:val="0"/>
        <w:adjustRightInd w:val="0"/>
        <w:spacing w:after="120"/>
        <w:jc w:val="both"/>
        <w:textAlignment w:val="baseline"/>
        <w:rPr>
          <w:kern w:val="24"/>
          <w:sz w:val="24"/>
          <w:szCs w:val="24"/>
        </w:rPr>
      </w:pPr>
    </w:p>
    <w:p w:rsidR="000465B6" w:rsidRDefault="000465B6" w:rsidP="000465B6">
      <w:pPr>
        <w:overflowPunct w:val="0"/>
        <w:autoSpaceDE w:val="0"/>
        <w:autoSpaceDN w:val="0"/>
        <w:adjustRightInd w:val="0"/>
        <w:spacing w:after="120"/>
        <w:jc w:val="both"/>
        <w:textAlignment w:val="baseline"/>
        <w:rPr>
          <w:kern w:val="24"/>
          <w:sz w:val="24"/>
          <w:szCs w:val="24"/>
        </w:rPr>
      </w:pPr>
    </w:p>
    <w:p w:rsidR="000465B6" w:rsidRPr="00E863A5" w:rsidRDefault="000465B6" w:rsidP="000465B6">
      <w:pPr>
        <w:pStyle w:val="Listaszerbekezds1"/>
        <w:ind w:left="0"/>
        <w:contextualSpacing/>
        <w:jc w:val="both"/>
        <w:rPr>
          <w:b/>
        </w:rPr>
      </w:pPr>
      <w:r w:rsidRPr="00C96120">
        <w:rPr>
          <w:u w:val="single"/>
        </w:rPr>
        <w:t>Tárgy</w:t>
      </w:r>
      <w:r>
        <w:rPr>
          <w:u w:val="single"/>
        </w:rPr>
        <w:t>:</w:t>
      </w:r>
      <w:r w:rsidRPr="00E863A5">
        <w:t xml:space="preserve"> </w:t>
      </w:r>
      <w:r w:rsidRPr="00E863A5">
        <w:rPr>
          <w:b/>
        </w:rPr>
        <w:t>Településrendezés</w:t>
      </w:r>
    </w:p>
    <w:p w:rsidR="000465B6" w:rsidRPr="00E863A5" w:rsidRDefault="000465B6" w:rsidP="000465B6">
      <w:pPr>
        <w:pStyle w:val="Listaszerbekezds1"/>
        <w:ind w:left="0"/>
        <w:contextualSpacing/>
        <w:jc w:val="both"/>
        <w:rPr>
          <w:b/>
        </w:rPr>
      </w:pPr>
      <w:r w:rsidRPr="00E863A5">
        <w:rPr>
          <w:b/>
        </w:rPr>
        <w:t>A településrendezési tervek módosítására érkezett kérelem előzetes véleményezése</w:t>
      </w:r>
    </w:p>
    <w:p w:rsidR="000465B6" w:rsidRDefault="000465B6" w:rsidP="000465B6">
      <w:pPr>
        <w:pStyle w:val="Listaszerbekezds1"/>
        <w:ind w:left="0"/>
        <w:contextualSpacing/>
        <w:jc w:val="both"/>
        <w:rPr>
          <w:b/>
          <w:bCs/>
        </w:rPr>
      </w:pPr>
    </w:p>
    <w:p w:rsidR="000465B6" w:rsidRPr="00E863A5" w:rsidRDefault="000465B6" w:rsidP="000465B6">
      <w:pPr>
        <w:rPr>
          <w:b/>
          <w:sz w:val="24"/>
          <w:szCs w:val="24"/>
        </w:rPr>
      </w:pPr>
      <w:r>
        <w:rPr>
          <w:b/>
          <w:sz w:val="24"/>
          <w:szCs w:val="24"/>
        </w:rPr>
        <w:t>167</w:t>
      </w:r>
      <w:r w:rsidRPr="00E863A5">
        <w:rPr>
          <w:b/>
          <w:sz w:val="24"/>
          <w:szCs w:val="24"/>
        </w:rPr>
        <w:t>/2023. (IX.21.) Kt. határozat</w:t>
      </w:r>
    </w:p>
    <w:p w:rsidR="000465B6" w:rsidRPr="00E863A5" w:rsidRDefault="000465B6" w:rsidP="000465B6">
      <w:pPr>
        <w:rPr>
          <w:sz w:val="24"/>
          <w:szCs w:val="24"/>
        </w:rPr>
      </w:pPr>
    </w:p>
    <w:p w:rsidR="000465B6" w:rsidRPr="00E863A5" w:rsidRDefault="000465B6" w:rsidP="000465B6">
      <w:pPr>
        <w:ind w:left="567"/>
        <w:jc w:val="both"/>
        <w:rPr>
          <w:sz w:val="24"/>
          <w:szCs w:val="24"/>
        </w:rPr>
      </w:pPr>
      <w:r w:rsidRPr="00E863A5">
        <w:rPr>
          <w:sz w:val="24"/>
          <w:szCs w:val="24"/>
        </w:rPr>
        <w:t xml:space="preserve">Mosonmagyaróvár Város Önkormányzat Képviselő-testülete a településrendezési tervek módosítására érkezett kérelemmel kapcsolatban az alábbi döntést hozza: </w:t>
      </w:r>
    </w:p>
    <w:p w:rsidR="000465B6" w:rsidRPr="00E863A5" w:rsidRDefault="000465B6" w:rsidP="000465B6">
      <w:pPr>
        <w:autoSpaceDE w:val="0"/>
        <w:autoSpaceDN w:val="0"/>
        <w:ind w:left="567"/>
        <w:jc w:val="both"/>
        <w:rPr>
          <w:sz w:val="24"/>
          <w:szCs w:val="24"/>
        </w:rPr>
      </w:pPr>
    </w:p>
    <w:p w:rsidR="000465B6" w:rsidRPr="00E863A5" w:rsidRDefault="000465B6" w:rsidP="000465B6">
      <w:pPr>
        <w:ind w:left="567"/>
        <w:jc w:val="both"/>
        <w:rPr>
          <w:sz w:val="24"/>
          <w:szCs w:val="24"/>
        </w:rPr>
      </w:pPr>
      <w:r w:rsidRPr="00E863A5">
        <w:rPr>
          <w:sz w:val="24"/>
          <w:szCs w:val="24"/>
        </w:rPr>
        <w:t>A Képviselő-testület az épített környezet alakításáról és védelméről szóló 1997. évi LXXVIII. törvény 7.§ (3) bekezdés e) pontja értelmében igazolja, hogy:</w:t>
      </w:r>
    </w:p>
    <w:p w:rsidR="000465B6" w:rsidRPr="00E863A5" w:rsidRDefault="000465B6" w:rsidP="000465B6">
      <w:pPr>
        <w:ind w:left="567"/>
        <w:jc w:val="both"/>
        <w:rPr>
          <w:sz w:val="24"/>
          <w:szCs w:val="24"/>
        </w:rPr>
      </w:pPr>
    </w:p>
    <w:p w:rsidR="000465B6" w:rsidRPr="00E863A5" w:rsidRDefault="000465B6" w:rsidP="000465B6">
      <w:pPr>
        <w:ind w:left="567"/>
        <w:jc w:val="both"/>
        <w:rPr>
          <w:sz w:val="24"/>
          <w:szCs w:val="24"/>
        </w:rPr>
      </w:pPr>
      <w:r w:rsidRPr="00E863A5">
        <w:rPr>
          <w:sz w:val="24"/>
          <w:szCs w:val="24"/>
        </w:rPr>
        <w:t>a 1234 helyrajzi számú ingatlanon jelölt, de ki nem alakított közlekedési terület helyén beépítésre szánt terület, VT településközponti vegyes építési övezet kijelölhető, mivel a város közigazgatási területén nincs az adott célra, helyhez kötött beruházásra más megfelelő terület. A kijelölt, de még nem hasznosított beépítésre szánt területeknek a tervezett rendeltetésnek megfelelő igénybevétele aránytalanul nagy terhet jelentene annak költsége miatt.</w:t>
      </w:r>
    </w:p>
    <w:p w:rsidR="000465B6" w:rsidRPr="00E863A5" w:rsidRDefault="000465B6" w:rsidP="000465B6">
      <w:pPr>
        <w:ind w:left="567"/>
        <w:jc w:val="both"/>
        <w:rPr>
          <w:sz w:val="24"/>
          <w:szCs w:val="24"/>
        </w:rPr>
      </w:pPr>
      <w:r w:rsidRPr="00E863A5">
        <w:rPr>
          <w:sz w:val="24"/>
          <w:szCs w:val="24"/>
        </w:rPr>
        <w:t xml:space="preserve"> </w:t>
      </w:r>
    </w:p>
    <w:p w:rsidR="000465B6" w:rsidRPr="00E863A5" w:rsidRDefault="000465B6" w:rsidP="000465B6">
      <w:pPr>
        <w:ind w:left="567"/>
        <w:jc w:val="both"/>
        <w:rPr>
          <w:sz w:val="24"/>
          <w:szCs w:val="24"/>
        </w:rPr>
      </w:pPr>
      <w:proofErr w:type="gramStart"/>
      <w:r w:rsidRPr="00E863A5">
        <w:rPr>
          <w:sz w:val="24"/>
          <w:szCs w:val="24"/>
        </w:rPr>
        <w:t>Felelős:   </w:t>
      </w:r>
      <w:proofErr w:type="gramEnd"/>
      <w:r w:rsidRPr="00E863A5">
        <w:rPr>
          <w:sz w:val="24"/>
          <w:szCs w:val="24"/>
        </w:rPr>
        <w:t xml:space="preserve"> Dr. Árvay István polgármester </w:t>
      </w:r>
    </w:p>
    <w:p w:rsidR="000465B6" w:rsidRPr="00E863A5" w:rsidRDefault="000465B6" w:rsidP="000465B6">
      <w:pPr>
        <w:ind w:left="567"/>
        <w:jc w:val="both"/>
        <w:rPr>
          <w:sz w:val="24"/>
          <w:szCs w:val="24"/>
        </w:rPr>
      </w:pPr>
      <w:proofErr w:type="gramStart"/>
      <w:r w:rsidRPr="00E863A5">
        <w:rPr>
          <w:sz w:val="24"/>
          <w:szCs w:val="24"/>
        </w:rPr>
        <w:t>Határidő:  2024.</w:t>
      </w:r>
      <w:proofErr w:type="gramEnd"/>
      <w:r w:rsidRPr="00E863A5">
        <w:rPr>
          <w:sz w:val="24"/>
          <w:szCs w:val="24"/>
        </w:rPr>
        <w:t xml:space="preserve"> május 31.</w:t>
      </w:r>
    </w:p>
    <w:p w:rsidR="000465B6" w:rsidRDefault="000465B6" w:rsidP="000465B6">
      <w:pPr>
        <w:overflowPunct w:val="0"/>
        <w:autoSpaceDE w:val="0"/>
        <w:autoSpaceDN w:val="0"/>
        <w:adjustRightInd w:val="0"/>
        <w:spacing w:after="120"/>
        <w:jc w:val="both"/>
        <w:textAlignment w:val="baseline"/>
        <w:rPr>
          <w:kern w:val="24"/>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sidRPr="008032D9">
        <w:rPr>
          <w:b/>
          <w:bCs/>
        </w:rPr>
        <w:t>Fenntartható Városfejlesztési Stratégia 2.1 és TOP Plusz Városfejlesztési Programterv 2.1 jóváhagyása</w:t>
      </w:r>
    </w:p>
    <w:p w:rsidR="000465B6" w:rsidRDefault="000465B6" w:rsidP="000465B6">
      <w:pPr>
        <w:pStyle w:val="Listaszerbekezds1"/>
        <w:ind w:left="0"/>
        <w:contextualSpacing/>
        <w:jc w:val="both"/>
        <w:rPr>
          <w:b/>
          <w:bCs/>
        </w:rPr>
      </w:pPr>
    </w:p>
    <w:p w:rsidR="000465B6" w:rsidRDefault="000465B6" w:rsidP="000465B6">
      <w:pPr>
        <w:pBdr>
          <w:top w:val="nil"/>
          <w:left w:val="nil"/>
          <w:bottom w:val="nil"/>
          <w:right w:val="nil"/>
          <w:between w:val="nil"/>
        </w:pBdr>
        <w:rPr>
          <w:b/>
          <w:color w:val="000000"/>
          <w:sz w:val="24"/>
          <w:szCs w:val="24"/>
        </w:rPr>
      </w:pPr>
      <w:r w:rsidRPr="008032D9">
        <w:rPr>
          <w:b/>
          <w:color w:val="000000"/>
          <w:sz w:val="24"/>
          <w:szCs w:val="24"/>
        </w:rPr>
        <w:t>168</w:t>
      </w:r>
      <w:r w:rsidRPr="00E863A5">
        <w:rPr>
          <w:b/>
          <w:color w:val="000000"/>
          <w:sz w:val="24"/>
          <w:szCs w:val="24"/>
        </w:rPr>
        <w:t>/2023. (</w:t>
      </w:r>
      <w:r w:rsidRPr="00E863A5">
        <w:rPr>
          <w:b/>
          <w:sz w:val="24"/>
          <w:szCs w:val="24"/>
        </w:rPr>
        <w:t>IX.21.</w:t>
      </w:r>
      <w:r w:rsidRPr="00E863A5">
        <w:rPr>
          <w:b/>
          <w:color w:val="000000"/>
          <w:sz w:val="24"/>
          <w:szCs w:val="24"/>
        </w:rPr>
        <w:t>) Kt. határozat</w:t>
      </w:r>
    </w:p>
    <w:p w:rsidR="000465B6" w:rsidRPr="000465B6" w:rsidRDefault="000465B6" w:rsidP="000465B6">
      <w:pPr>
        <w:pBdr>
          <w:top w:val="nil"/>
          <w:left w:val="nil"/>
          <w:bottom w:val="nil"/>
          <w:right w:val="nil"/>
          <w:between w:val="nil"/>
        </w:pBdr>
        <w:rPr>
          <w:b/>
          <w:color w:val="000000"/>
          <w:sz w:val="24"/>
          <w:szCs w:val="24"/>
        </w:rPr>
      </w:pPr>
    </w:p>
    <w:p w:rsidR="000465B6" w:rsidRPr="00E863A5" w:rsidRDefault="000465B6" w:rsidP="000465B6">
      <w:pPr>
        <w:pBdr>
          <w:top w:val="nil"/>
          <w:left w:val="nil"/>
          <w:bottom w:val="nil"/>
          <w:right w:val="nil"/>
          <w:between w:val="nil"/>
        </w:pBdr>
        <w:ind w:left="426"/>
        <w:jc w:val="both"/>
        <w:rPr>
          <w:color w:val="000000"/>
          <w:sz w:val="24"/>
          <w:szCs w:val="24"/>
        </w:rPr>
      </w:pPr>
      <w:r w:rsidRPr="00E863A5">
        <w:rPr>
          <w:color w:val="000000"/>
          <w:sz w:val="24"/>
          <w:szCs w:val="24"/>
        </w:rPr>
        <w:t xml:space="preserve">Mosonmagyaróvár Város Önkormányzat Képviselő-testülete a Fenntartható Városfejlesztési Stratégia és TOP Plusz Városfejlesztési Programterv dokumentációjával kapcsolatban az alábbi döntést hozza: </w:t>
      </w:r>
    </w:p>
    <w:p w:rsidR="000465B6" w:rsidRPr="00E863A5" w:rsidRDefault="000465B6" w:rsidP="000465B6">
      <w:pPr>
        <w:pBdr>
          <w:top w:val="nil"/>
          <w:left w:val="nil"/>
          <w:bottom w:val="nil"/>
          <w:right w:val="nil"/>
          <w:between w:val="nil"/>
        </w:pBdr>
        <w:ind w:left="1134"/>
        <w:jc w:val="both"/>
        <w:rPr>
          <w:rFonts w:eastAsia="Calibri" w:cs="Calibri"/>
          <w:color w:val="000000"/>
          <w:sz w:val="24"/>
          <w:szCs w:val="24"/>
        </w:rPr>
      </w:pPr>
    </w:p>
    <w:p w:rsidR="000465B6" w:rsidRPr="00E863A5" w:rsidRDefault="000465B6" w:rsidP="00EF3FB4">
      <w:pPr>
        <w:numPr>
          <w:ilvl w:val="0"/>
          <w:numId w:val="3"/>
        </w:numPr>
        <w:pBdr>
          <w:top w:val="nil"/>
          <w:left w:val="nil"/>
          <w:bottom w:val="nil"/>
          <w:right w:val="nil"/>
          <w:between w:val="nil"/>
        </w:pBdr>
        <w:ind w:left="1134"/>
        <w:jc w:val="both"/>
        <w:rPr>
          <w:color w:val="000000"/>
          <w:sz w:val="24"/>
          <w:szCs w:val="24"/>
        </w:rPr>
      </w:pPr>
      <w:r w:rsidRPr="00E863A5">
        <w:rPr>
          <w:sz w:val="24"/>
          <w:szCs w:val="24"/>
        </w:rPr>
        <w:lastRenderedPageBreak/>
        <w:t xml:space="preserve">A </w:t>
      </w:r>
      <w:r w:rsidRPr="00E863A5">
        <w:rPr>
          <w:color w:val="000000"/>
          <w:sz w:val="24"/>
          <w:szCs w:val="24"/>
        </w:rPr>
        <w:t>Fenntartható Városfejlesztési Stratégia Megalapozó munkarész 2.1 és Stratégiai munkarész 2.1 tartalmával egyetért, azt elfogadja.</w:t>
      </w:r>
    </w:p>
    <w:p w:rsidR="000465B6" w:rsidRPr="00E863A5" w:rsidRDefault="000465B6" w:rsidP="00EF3FB4">
      <w:pPr>
        <w:numPr>
          <w:ilvl w:val="0"/>
          <w:numId w:val="3"/>
        </w:numPr>
        <w:pBdr>
          <w:top w:val="nil"/>
          <w:left w:val="nil"/>
          <w:bottom w:val="nil"/>
          <w:right w:val="nil"/>
          <w:between w:val="nil"/>
        </w:pBdr>
        <w:ind w:left="1134"/>
        <w:jc w:val="both"/>
        <w:rPr>
          <w:color w:val="000000"/>
          <w:sz w:val="24"/>
          <w:szCs w:val="24"/>
        </w:rPr>
      </w:pPr>
      <w:r w:rsidRPr="00E863A5">
        <w:rPr>
          <w:color w:val="000000"/>
          <w:sz w:val="24"/>
          <w:szCs w:val="24"/>
        </w:rPr>
        <w:t>A TOP Plusz Városfejlesztési Programterv 2.1 tartalmával egyetért, azt elfogadja.</w:t>
      </w:r>
    </w:p>
    <w:p w:rsidR="000465B6" w:rsidRPr="00E863A5" w:rsidRDefault="000465B6" w:rsidP="00EF3FB4">
      <w:pPr>
        <w:numPr>
          <w:ilvl w:val="0"/>
          <w:numId w:val="3"/>
        </w:numPr>
        <w:pBdr>
          <w:top w:val="nil"/>
          <w:left w:val="nil"/>
          <w:bottom w:val="nil"/>
          <w:right w:val="nil"/>
          <w:between w:val="nil"/>
        </w:pBdr>
        <w:ind w:left="1134"/>
        <w:jc w:val="both"/>
        <w:rPr>
          <w:color w:val="000000"/>
          <w:sz w:val="24"/>
          <w:szCs w:val="24"/>
        </w:rPr>
      </w:pPr>
      <w:r w:rsidRPr="00E863A5">
        <w:rPr>
          <w:color w:val="000000"/>
          <w:sz w:val="24"/>
          <w:szCs w:val="24"/>
        </w:rPr>
        <w:t>Hozzájárul a Fenntartható Városfejlesztési Stratégia 2.1 és TOP Plusz Városfejlesztési Programterv 2.1 dokumentumoknak a TOP Plusz-1.3.1-21 Fenntartható város-fejlesztési stratégiák támogatása c. felhívásra történő benyújtásához.</w:t>
      </w:r>
    </w:p>
    <w:p w:rsidR="000465B6" w:rsidRPr="00E863A5" w:rsidRDefault="000465B6" w:rsidP="00EF3FB4">
      <w:pPr>
        <w:numPr>
          <w:ilvl w:val="0"/>
          <w:numId w:val="3"/>
        </w:numPr>
        <w:pBdr>
          <w:top w:val="nil"/>
          <w:left w:val="nil"/>
          <w:bottom w:val="nil"/>
          <w:right w:val="nil"/>
          <w:between w:val="nil"/>
        </w:pBdr>
        <w:ind w:left="1134"/>
        <w:jc w:val="both"/>
        <w:rPr>
          <w:color w:val="000000"/>
          <w:sz w:val="24"/>
          <w:szCs w:val="24"/>
        </w:rPr>
      </w:pPr>
      <w:r w:rsidRPr="00E863A5">
        <w:rPr>
          <w:color w:val="000000"/>
          <w:sz w:val="24"/>
          <w:szCs w:val="24"/>
        </w:rPr>
        <w:t>A Fenntartható Városfejlesztési Stratégia Megalapozó munkarész 2.1 a határozat 1. mellékletét képezi.</w:t>
      </w:r>
    </w:p>
    <w:p w:rsidR="000465B6" w:rsidRPr="00E863A5" w:rsidRDefault="000465B6" w:rsidP="00EF3FB4">
      <w:pPr>
        <w:numPr>
          <w:ilvl w:val="0"/>
          <w:numId w:val="3"/>
        </w:numPr>
        <w:pBdr>
          <w:top w:val="nil"/>
          <w:left w:val="nil"/>
          <w:bottom w:val="nil"/>
          <w:right w:val="nil"/>
          <w:between w:val="nil"/>
        </w:pBdr>
        <w:ind w:left="1134"/>
        <w:jc w:val="both"/>
        <w:rPr>
          <w:color w:val="000000"/>
          <w:sz w:val="24"/>
          <w:szCs w:val="24"/>
        </w:rPr>
      </w:pPr>
      <w:r w:rsidRPr="00E863A5">
        <w:rPr>
          <w:color w:val="000000"/>
          <w:sz w:val="24"/>
          <w:szCs w:val="24"/>
        </w:rPr>
        <w:t>A Fenntartható Városfejlesztési Stratégia Stratégiai munkarész 2.1 a határozat 2. mellékletét képezi.</w:t>
      </w:r>
    </w:p>
    <w:p w:rsidR="000465B6" w:rsidRPr="00E863A5" w:rsidRDefault="000465B6" w:rsidP="00EF3FB4">
      <w:pPr>
        <w:numPr>
          <w:ilvl w:val="0"/>
          <w:numId w:val="3"/>
        </w:numPr>
        <w:pBdr>
          <w:top w:val="nil"/>
          <w:left w:val="nil"/>
          <w:bottom w:val="nil"/>
          <w:right w:val="nil"/>
          <w:between w:val="nil"/>
        </w:pBdr>
        <w:ind w:left="1134"/>
        <w:jc w:val="both"/>
        <w:rPr>
          <w:color w:val="000000"/>
          <w:sz w:val="24"/>
          <w:szCs w:val="24"/>
        </w:rPr>
      </w:pPr>
      <w:r w:rsidRPr="00E863A5">
        <w:rPr>
          <w:color w:val="000000"/>
          <w:sz w:val="24"/>
          <w:szCs w:val="24"/>
        </w:rPr>
        <w:t>A TOP Plusz Városfejlesztési Programterv 2.1 a határozat 3. mellékletét képezi.</w:t>
      </w:r>
    </w:p>
    <w:p w:rsidR="000465B6" w:rsidRPr="00E863A5" w:rsidRDefault="000465B6" w:rsidP="000465B6">
      <w:pPr>
        <w:pBdr>
          <w:top w:val="nil"/>
          <w:left w:val="nil"/>
          <w:bottom w:val="nil"/>
          <w:right w:val="nil"/>
          <w:between w:val="nil"/>
        </w:pBdr>
        <w:jc w:val="both"/>
        <w:rPr>
          <w:color w:val="000000"/>
          <w:sz w:val="24"/>
          <w:szCs w:val="24"/>
        </w:rPr>
      </w:pPr>
    </w:p>
    <w:p w:rsidR="000465B6" w:rsidRPr="00E863A5" w:rsidRDefault="000465B6" w:rsidP="000465B6">
      <w:pPr>
        <w:pBdr>
          <w:top w:val="nil"/>
          <w:left w:val="nil"/>
          <w:bottom w:val="nil"/>
          <w:right w:val="nil"/>
          <w:between w:val="nil"/>
        </w:pBdr>
        <w:ind w:left="426"/>
        <w:jc w:val="both"/>
        <w:rPr>
          <w:color w:val="000000"/>
          <w:sz w:val="24"/>
          <w:szCs w:val="24"/>
        </w:rPr>
      </w:pPr>
      <w:r w:rsidRPr="00E863A5">
        <w:rPr>
          <w:color w:val="000000"/>
          <w:sz w:val="24"/>
          <w:szCs w:val="24"/>
        </w:rPr>
        <w:t xml:space="preserve">Felelős: </w:t>
      </w:r>
      <w:r w:rsidRPr="00E863A5">
        <w:rPr>
          <w:sz w:val="24"/>
          <w:szCs w:val="24"/>
        </w:rPr>
        <w:t>D</w:t>
      </w:r>
      <w:r w:rsidRPr="00E863A5">
        <w:rPr>
          <w:color w:val="000000"/>
          <w:sz w:val="24"/>
          <w:szCs w:val="24"/>
        </w:rPr>
        <w:t>r. Árvay István polgármester</w:t>
      </w:r>
      <w:r w:rsidRPr="00E863A5">
        <w:rPr>
          <w:color w:val="000000"/>
          <w:sz w:val="24"/>
          <w:szCs w:val="24"/>
        </w:rPr>
        <w:tab/>
      </w:r>
      <w:r w:rsidRPr="00E863A5">
        <w:rPr>
          <w:color w:val="000000"/>
          <w:sz w:val="24"/>
          <w:szCs w:val="24"/>
        </w:rPr>
        <w:tab/>
      </w:r>
    </w:p>
    <w:p w:rsidR="000465B6" w:rsidRPr="00E863A5" w:rsidRDefault="000465B6" w:rsidP="000465B6">
      <w:pPr>
        <w:pBdr>
          <w:top w:val="nil"/>
          <w:left w:val="nil"/>
          <w:bottom w:val="nil"/>
          <w:right w:val="nil"/>
          <w:between w:val="nil"/>
        </w:pBdr>
        <w:ind w:left="426"/>
        <w:jc w:val="both"/>
        <w:rPr>
          <w:color w:val="000000"/>
          <w:sz w:val="24"/>
          <w:szCs w:val="24"/>
        </w:rPr>
      </w:pPr>
      <w:r w:rsidRPr="00E863A5">
        <w:rPr>
          <w:color w:val="000000"/>
          <w:sz w:val="24"/>
          <w:szCs w:val="24"/>
        </w:rPr>
        <w:t>Határidő: 2023. december 31.</w:t>
      </w:r>
      <w:r w:rsidRPr="00E863A5">
        <w:rPr>
          <w:color w:val="000000"/>
          <w:sz w:val="24"/>
          <w:szCs w:val="24"/>
        </w:rPr>
        <w:tab/>
      </w:r>
    </w:p>
    <w:p w:rsidR="000465B6" w:rsidRDefault="000465B6" w:rsidP="000465B6">
      <w:pPr>
        <w:overflowPunct w:val="0"/>
        <w:autoSpaceDE w:val="0"/>
        <w:autoSpaceDN w:val="0"/>
        <w:adjustRightInd w:val="0"/>
        <w:spacing w:after="120"/>
        <w:jc w:val="both"/>
        <w:textAlignment w:val="baseline"/>
        <w:rPr>
          <w:kern w:val="24"/>
          <w:sz w:val="24"/>
          <w:szCs w:val="24"/>
        </w:rPr>
      </w:pPr>
    </w:p>
    <w:p w:rsidR="000465B6" w:rsidRPr="00B02E22" w:rsidRDefault="000465B6" w:rsidP="000465B6">
      <w:pPr>
        <w:overflowPunct w:val="0"/>
        <w:autoSpaceDE w:val="0"/>
        <w:autoSpaceDN w:val="0"/>
        <w:adjustRightInd w:val="0"/>
        <w:spacing w:after="120"/>
        <w:jc w:val="both"/>
        <w:textAlignment w:val="baseline"/>
        <w:rPr>
          <w:kern w:val="24"/>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0465B6" w:rsidRDefault="000465B6" w:rsidP="000465B6">
      <w:pPr>
        <w:pStyle w:val="Listaszerbekezds1"/>
        <w:ind w:left="0"/>
        <w:contextualSpacing/>
        <w:jc w:val="both"/>
        <w:rPr>
          <w:b/>
          <w:bCs/>
        </w:rPr>
      </w:pPr>
    </w:p>
    <w:p w:rsidR="000465B6" w:rsidRPr="00FE4627" w:rsidRDefault="000465B6" w:rsidP="000465B6">
      <w:pPr>
        <w:rPr>
          <w:b/>
          <w:sz w:val="24"/>
          <w:szCs w:val="24"/>
        </w:rPr>
      </w:pPr>
      <w:r w:rsidRPr="00FE4627">
        <w:rPr>
          <w:b/>
          <w:sz w:val="24"/>
          <w:szCs w:val="24"/>
        </w:rPr>
        <w:t>169/2023. (IX.21.) Kt. határozat</w:t>
      </w:r>
    </w:p>
    <w:p w:rsidR="000465B6" w:rsidRPr="00FE4627" w:rsidRDefault="000465B6" w:rsidP="000465B6">
      <w:pPr>
        <w:rPr>
          <w:sz w:val="24"/>
          <w:szCs w:val="24"/>
        </w:rPr>
      </w:pPr>
    </w:p>
    <w:p w:rsidR="000465B6" w:rsidRPr="00FE4627" w:rsidRDefault="000465B6" w:rsidP="000465B6">
      <w:pPr>
        <w:ind w:left="567"/>
        <w:rPr>
          <w:sz w:val="24"/>
          <w:szCs w:val="24"/>
        </w:rPr>
      </w:pPr>
      <w:r w:rsidRPr="00FE4627">
        <w:rPr>
          <w:sz w:val="24"/>
          <w:szCs w:val="24"/>
        </w:rPr>
        <w:t>Mosonmagyaróvár Város Önkormányzat Képviselő-testülete a 9680 helyrajzi számú területet Mária Krisztina utcának nevezi el.</w:t>
      </w:r>
    </w:p>
    <w:p w:rsidR="000465B6" w:rsidRPr="00FE4627" w:rsidRDefault="000465B6" w:rsidP="000465B6">
      <w:pPr>
        <w:ind w:left="567"/>
        <w:rPr>
          <w:sz w:val="24"/>
          <w:szCs w:val="24"/>
        </w:rPr>
      </w:pPr>
    </w:p>
    <w:p w:rsidR="000465B6" w:rsidRPr="00FE4627" w:rsidRDefault="000465B6" w:rsidP="000465B6">
      <w:pPr>
        <w:ind w:left="567"/>
        <w:rPr>
          <w:sz w:val="24"/>
          <w:szCs w:val="24"/>
        </w:rPr>
      </w:pPr>
      <w:r w:rsidRPr="00FE4627">
        <w:rPr>
          <w:sz w:val="24"/>
          <w:szCs w:val="24"/>
        </w:rPr>
        <w:t>Gondoskodni kell a terület elnevezésének átvezetéséről az ingatlan- és vagyonnyilvántartásban, továbbá a határozatról az érintett hivatalokat és a lakosságot tájékoztatni kell.</w:t>
      </w:r>
    </w:p>
    <w:p w:rsidR="000465B6" w:rsidRPr="00FE4627" w:rsidRDefault="000465B6" w:rsidP="000465B6">
      <w:pPr>
        <w:ind w:left="567"/>
        <w:rPr>
          <w:sz w:val="24"/>
          <w:szCs w:val="24"/>
        </w:rPr>
      </w:pPr>
    </w:p>
    <w:p w:rsidR="000465B6" w:rsidRPr="00FE4627" w:rsidRDefault="000465B6" w:rsidP="000465B6">
      <w:pPr>
        <w:ind w:left="567"/>
        <w:rPr>
          <w:sz w:val="24"/>
          <w:szCs w:val="24"/>
        </w:rPr>
      </w:pPr>
      <w:r w:rsidRPr="00FE4627">
        <w:rPr>
          <w:sz w:val="24"/>
          <w:szCs w:val="24"/>
        </w:rPr>
        <w:t>Felelős: Dr. Árvay István polgármester</w:t>
      </w:r>
    </w:p>
    <w:p w:rsidR="000465B6" w:rsidRDefault="000465B6" w:rsidP="000465B6">
      <w:pPr>
        <w:ind w:left="567"/>
        <w:rPr>
          <w:sz w:val="24"/>
          <w:szCs w:val="24"/>
        </w:rPr>
      </w:pPr>
      <w:r w:rsidRPr="00FE4627">
        <w:rPr>
          <w:sz w:val="24"/>
          <w:szCs w:val="24"/>
        </w:rPr>
        <w:t>Határidő: 2023. november 30.</w:t>
      </w:r>
    </w:p>
    <w:p w:rsidR="000465B6" w:rsidRPr="000465B6" w:rsidRDefault="000465B6" w:rsidP="000465B6">
      <w:pPr>
        <w:ind w:left="567"/>
        <w:rPr>
          <w:sz w:val="24"/>
          <w:szCs w:val="24"/>
        </w:rPr>
      </w:pPr>
    </w:p>
    <w:p w:rsidR="000465B6" w:rsidRDefault="000465B6" w:rsidP="000465B6">
      <w:pPr>
        <w:jc w:val="both"/>
        <w:rPr>
          <w:sz w:val="24"/>
          <w:szCs w:val="24"/>
          <w:u w:val="single"/>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0465B6" w:rsidRDefault="000465B6" w:rsidP="000465B6">
      <w:pPr>
        <w:pStyle w:val="Listaszerbekezds1"/>
        <w:ind w:left="0"/>
        <w:contextualSpacing/>
        <w:jc w:val="both"/>
        <w:rPr>
          <w:b/>
          <w:bCs/>
        </w:rPr>
      </w:pPr>
    </w:p>
    <w:p w:rsidR="000465B6" w:rsidRPr="00FE4627" w:rsidRDefault="000465B6" w:rsidP="000465B6">
      <w:pPr>
        <w:rPr>
          <w:b/>
          <w:sz w:val="24"/>
          <w:szCs w:val="24"/>
        </w:rPr>
      </w:pPr>
      <w:r w:rsidRPr="00FE4627">
        <w:rPr>
          <w:b/>
          <w:sz w:val="24"/>
          <w:szCs w:val="24"/>
        </w:rPr>
        <w:t>1</w:t>
      </w:r>
      <w:r>
        <w:rPr>
          <w:b/>
          <w:sz w:val="24"/>
          <w:szCs w:val="24"/>
        </w:rPr>
        <w:t>70</w:t>
      </w:r>
      <w:r w:rsidRPr="00FE4627">
        <w:rPr>
          <w:b/>
          <w:sz w:val="24"/>
          <w:szCs w:val="24"/>
        </w:rPr>
        <w:t>/2023. (IX.21.) Kt. határozat</w:t>
      </w:r>
    </w:p>
    <w:p w:rsidR="000465B6" w:rsidRPr="00FE4627" w:rsidRDefault="000465B6" w:rsidP="000465B6">
      <w:pPr>
        <w:rPr>
          <w:sz w:val="24"/>
          <w:szCs w:val="24"/>
        </w:rPr>
      </w:pPr>
    </w:p>
    <w:p w:rsidR="000465B6" w:rsidRPr="00FE4627" w:rsidRDefault="000465B6" w:rsidP="000465B6">
      <w:pPr>
        <w:ind w:left="708"/>
        <w:jc w:val="both"/>
        <w:rPr>
          <w:color w:val="000000"/>
          <w:sz w:val="24"/>
          <w:szCs w:val="24"/>
        </w:rPr>
      </w:pPr>
      <w:r w:rsidRPr="00FE4627">
        <w:rPr>
          <w:color w:val="000000"/>
          <w:sz w:val="24"/>
          <w:szCs w:val="24"/>
        </w:rPr>
        <w:t xml:space="preserve">Mosonmagyaróvár Város Önkormányzat Képviselő-testülete a 9694 helyrajzi számú területet </w:t>
      </w:r>
      <w:r w:rsidRPr="00FE4627">
        <w:rPr>
          <w:sz w:val="24"/>
          <w:szCs w:val="24"/>
        </w:rPr>
        <w:t xml:space="preserve">Zsigmond király </w:t>
      </w:r>
      <w:r w:rsidRPr="00FE4627">
        <w:rPr>
          <w:color w:val="000000"/>
          <w:sz w:val="24"/>
          <w:szCs w:val="24"/>
        </w:rPr>
        <w:t>utcának nevezi el.</w:t>
      </w:r>
    </w:p>
    <w:p w:rsidR="000465B6" w:rsidRPr="00FE4627" w:rsidRDefault="000465B6" w:rsidP="000465B6">
      <w:pPr>
        <w:ind w:left="708"/>
        <w:jc w:val="both"/>
        <w:rPr>
          <w:color w:val="000000"/>
          <w:sz w:val="24"/>
          <w:szCs w:val="24"/>
        </w:rPr>
      </w:pPr>
    </w:p>
    <w:p w:rsidR="000465B6" w:rsidRPr="00FE4627" w:rsidRDefault="000465B6" w:rsidP="000465B6">
      <w:pPr>
        <w:ind w:left="708"/>
        <w:jc w:val="both"/>
        <w:rPr>
          <w:color w:val="000000"/>
          <w:sz w:val="24"/>
          <w:szCs w:val="24"/>
        </w:rPr>
      </w:pPr>
      <w:r w:rsidRPr="00FE4627">
        <w:rPr>
          <w:color w:val="000000"/>
          <w:sz w:val="24"/>
          <w:szCs w:val="24"/>
        </w:rPr>
        <w:t>Gondoskodni kell a terület elnevezésének átvezetéséről az ingatlan- és vagyonnyilvántartásban, továbbá a határozatról az érintett hivatalokat és a lakosságot tájékoztatni kell.</w:t>
      </w:r>
    </w:p>
    <w:p w:rsidR="000465B6" w:rsidRPr="00FE4627" w:rsidRDefault="000465B6" w:rsidP="000465B6">
      <w:pPr>
        <w:ind w:left="708"/>
        <w:jc w:val="both"/>
        <w:rPr>
          <w:color w:val="000000"/>
          <w:sz w:val="24"/>
          <w:szCs w:val="24"/>
        </w:rPr>
      </w:pPr>
    </w:p>
    <w:p w:rsidR="000465B6" w:rsidRPr="00FE4627" w:rsidRDefault="000465B6" w:rsidP="000465B6">
      <w:pPr>
        <w:ind w:left="708"/>
        <w:jc w:val="both"/>
        <w:rPr>
          <w:color w:val="000000"/>
          <w:sz w:val="24"/>
          <w:szCs w:val="24"/>
        </w:rPr>
      </w:pPr>
      <w:r w:rsidRPr="00FE4627">
        <w:rPr>
          <w:color w:val="000000"/>
          <w:sz w:val="24"/>
          <w:szCs w:val="24"/>
        </w:rPr>
        <w:t>Felelős: Dr. Árvay István polgármester</w:t>
      </w:r>
    </w:p>
    <w:p w:rsidR="000465B6" w:rsidRDefault="000465B6" w:rsidP="000465B6">
      <w:pPr>
        <w:ind w:left="708"/>
        <w:jc w:val="both"/>
        <w:rPr>
          <w:color w:val="000000"/>
          <w:sz w:val="24"/>
          <w:szCs w:val="24"/>
        </w:rPr>
      </w:pPr>
      <w:r w:rsidRPr="00FE4627">
        <w:rPr>
          <w:color w:val="000000"/>
          <w:sz w:val="24"/>
          <w:szCs w:val="24"/>
        </w:rPr>
        <w:t>Határidő: 2023. november 30.</w:t>
      </w:r>
    </w:p>
    <w:p w:rsidR="000465B6" w:rsidRDefault="000465B6" w:rsidP="000465B6">
      <w:pPr>
        <w:jc w:val="both"/>
        <w:rPr>
          <w:color w:val="000000"/>
          <w:sz w:val="24"/>
          <w:szCs w:val="24"/>
        </w:rPr>
      </w:pPr>
    </w:p>
    <w:p w:rsidR="000465B6" w:rsidRDefault="000465B6" w:rsidP="000465B6">
      <w:pPr>
        <w:jc w:val="both"/>
        <w:rPr>
          <w:color w:val="000000"/>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0465B6" w:rsidRDefault="000465B6" w:rsidP="000465B6">
      <w:pPr>
        <w:pStyle w:val="Listaszerbekezds1"/>
        <w:ind w:left="0"/>
        <w:contextualSpacing/>
        <w:jc w:val="both"/>
        <w:rPr>
          <w:b/>
          <w:bCs/>
        </w:rPr>
      </w:pPr>
    </w:p>
    <w:p w:rsidR="000465B6" w:rsidRDefault="000465B6" w:rsidP="000465B6">
      <w:pPr>
        <w:pStyle w:val="Listaszerbekezds1"/>
        <w:ind w:left="0"/>
        <w:contextualSpacing/>
        <w:jc w:val="both"/>
        <w:rPr>
          <w:b/>
          <w:bCs/>
        </w:rPr>
      </w:pPr>
    </w:p>
    <w:p w:rsidR="000465B6" w:rsidRPr="00FE4627" w:rsidRDefault="000465B6" w:rsidP="000465B6">
      <w:pPr>
        <w:rPr>
          <w:b/>
          <w:sz w:val="24"/>
          <w:szCs w:val="24"/>
        </w:rPr>
      </w:pPr>
      <w:r w:rsidRPr="00FE4627">
        <w:rPr>
          <w:b/>
          <w:sz w:val="24"/>
          <w:szCs w:val="24"/>
        </w:rPr>
        <w:t>1</w:t>
      </w:r>
      <w:r>
        <w:rPr>
          <w:b/>
          <w:sz w:val="24"/>
          <w:szCs w:val="24"/>
        </w:rPr>
        <w:t>71</w:t>
      </w:r>
      <w:r w:rsidRPr="00FE4627">
        <w:rPr>
          <w:b/>
          <w:sz w:val="24"/>
          <w:szCs w:val="24"/>
        </w:rPr>
        <w:t>/2023. (IX.21.) Kt. határozat</w:t>
      </w:r>
    </w:p>
    <w:p w:rsidR="000465B6" w:rsidRPr="00FE4627" w:rsidRDefault="000465B6" w:rsidP="000465B6">
      <w:pPr>
        <w:rPr>
          <w:sz w:val="24"/>
          <w:szCs w:val="24"/>
        </w:rPr>
      </w:pPr>
    </w:p>
    <w:p w:rsidR="000465B6" w:rsidRPr="00FE4627" w:rsidRDefault="000465B6" w:rsidP="000465B6">
      <w:pPr>
        <w:ind w:left="708"/>
        <w:jc w:val="both"/>
        <w:rPr>
          <w:color w:val="000000"/>
          <w:sz w:val="24"/>
          <w:szCs w:val="24"/>
        </w:rPr>
      </w:pPr>
      <w:r w:rsidRPr="00FE4627">
        <w:rPr>
          <w:color w:val="000000"/>
          <w:sz w:val="24"/>
          <w:szCs w:val="24"/>
        </w:rPr>
        <w:t xml:space="preserve">Mosonmagyaróvár Város Önkormányzat Képviselő-testülete a 9713 helyrajzi számú területet </w:t>
      </w:r>
      <w:r w:rsidRPr="00FE4627">
        <w:rPr>
          <w:sz w:val="24"/>
          <w:szCs w:val="24"/>
        </w:rPr>
        <w:t xml:space="preserve">Bethlen Gábor </w:t>
      </w:r>
      <w:r w:rsidRPr="00FE4627">
        <w:rPr>
          <w:color w:val="000000"/>
          <w:sz w:val="24"/>
          <w:szCs w:val="24"/>
        </w:rPr>
        <w:t>utcának nevezi el.</w:t>
      </w:r>
    </w:p>
    <w:p w:rsidR="000465B6" w:rsidRPr="00FE4627" w:rsidRDefault="000465B6" w:rsidP="000465B6">
      <w:pPr>
        <w:ind w:left="708"/>
        <w:jc w:val="both"/>
        <w:rPr>
          <w:color w:val="000000"/>
          <w:sz w:val="24"/>
          <w:szCs w:val="24"/>
        </w:rPr>
      </w:pPr>
    </w:p>
    <w:p w:rsidR="000465B6" w:rsidRPr="00FE4627" w:rsidRDefault="000465B6" w:rsidP="000465B6">
      <w:pPr>
        <w:ind w:left="708"/>
        <w:jc w:val="both"/>
        <w:rPr>
          <w:color w:val="000000"/>
          <w:sz w:val="24"/>
          <w:szCs w:val="24"/>
        </w:rPr>
      </w:pPr>
      <w:r w:rsidRPr="00FE4627">
        <w:rPr>
          <w:color w:val="000000"/>
          <w:sz w:val="24"/>
          <w:szCs w:val="24"/>
        </w:rPr>
        <w:t>Gondoskodni kell a terület elnevezésének átvezetéséről az ingatlan- és vagyonnyilvántartásban, továbbá a határozatról az érintett hivatalokat és a lakosságot tájékoztatni kell.</w:t>
      </w:r>
    </w:p>
    <w:p w:rsidR="000465B6" w:rsidRPr="00FE4627" w:rsidRDefault="000465B6" w:rsidP="000465B6">
      <w:pPr>
        <w:ind w:left="708"/>
        <w:jc w:val="both"/>
        <w:rPr>
          <w:color w:val="000000"/>
          <w:sz w:val="24"/>
          <w:szCs w:val="24"/>
        </w:rPr>
      </w:pPr>
    </w:p>
    <w:p w:rsidR="000465B6" w:rsidRPr="00FE4627" w:rsidRDefault="000465B6" w:rsidP="000465B6">
      <w:pPr>
        <w:ind w:left="708"/>
        <w:jc w:val="both"/>
        <w:rPr>
          <w:color w:val="000000"/>
          <w:sz w:val="24"/>
          <w:szCs w:val="24"/>
        </w:rPr>
      </w:pPr>
      <w:r w:rsidRPr="00FE4627">
        <w:rPr>
          <w:color w:val="000000"/>
          <w:sz w:val="24"/>
          <w:szCs w:val="24"/>
        </w:rPr>
        <w:t>Felelős: Dr. Árvay István polgármester</w:t>
      </w:r>
    </w:p>
    <w:p w:rsidR="000465B6" w:rsidRPr="00FE4627" w:rsidRDefault="000465B6" w:rsidP="000465B6">
      <w:pPr>
        <w:ind w:left="708"/>
        <w:jc w:val="both"/>
        <w:rPr>
          <w:color w:val="000000"/>
          <w:sz w:val="24"/>
          <w:szCs w:val="24"/>
        </w:rPr>
      </w:pPr>
      <w:r w:rsidRPr="00FE4627">
        <w:rPr>
          <w:color w:val="000000"/>
          <w:sz w:val="24"/>
          <w:szCs w:val="24"/>
        </w:rPr>
        <w:t>Határidő: 2023. november 30.</w:t>
      </w:r>
    </w:p>
    <w:p w:rsidR="000465B6" w:rsidRDefault="000465B6" w:rsidP="000465B6">
      <w:pPr>
        <w:jc w:val="both"/>
        <w:rPr>
          <w:color w:val="000000"/>
          <w:sz w:val="24"/>
          <w:szCs w:val="24"/>
        </w:rPr>
      </w:pPr>
    </w:p>
    <w:p w:rsidR="000465B6" w:rsidRDefault="000465B6" w:rsidP="000465B6">
      <w:pPr>
        <w:jc w:val="both"/>
        <w:rPr>
          <w:color w:val="000000"/>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0465B6" w:rsidRDefault="000465B6" w:rsidP="000465B6">
      <w:pPr>
        <w:pStyle w:val="Listaszerbekezds1"/>
        <w:ind w:left="0"/>
        <w:contextualSpacing/>
        <w:jc w:val="both"/>
        <w:rPr>
          <w:b/>
          <w:bCs/>
        </w:rPr>
      </w:pPr>
    </w:p>
    <w:p w:rsidR="000465B6" w:rsidRPr="00FE4627" w:rsidRDefault="000465B6" w:rsidP="000465B6">
      <w:pPr>
        <w:rPr>
          <w:b/>
          <w:sz w:val="24"/>
          <w:szCs w:val="24"/>
        </w:rPr>
      </w:pPr>
      <w:r w:rsidRPr="00FE4627">
        <w:rPr>
          <w:b/>
          <w:sz w:val="24"/>
          <w:szCs w:val="24"/>
        </w:rPr>
        <w:t>1</w:t>
      </w:r>
      <w:r>
        <w:rPr>
          <w:b/>
          <w:sz w:val="24"/>
          <w:szCs w:val="24"/>
        </w:rPr>
        <w:t>72</w:t>
      </w:r>
      <w:r w:rsidRPr="00FE4627">
        <w:rPr>
          <w:b/>
          <w:sz w:val="24"/>
          <w:szCs w:val="24"/>
        </w:rPr>
        <w:t>/2023. (IX.21.) Kt. határozat</w:t>
      </w:r>
    </w:p>
    <w:p w:rsidR="000465B6" w:rsidRPr="00FE4627" w:rsidRDefault="000465B6" w:rsidP="000465B6">
      <w:pPr>
        <w:rPr>
          <w:sz w:val="24"/>
          <w:szCs w:val="24"/>
        </w:rPr>
      </w:pPr>
    </w:p>
    <w:p w:rsidR="000465B6" w:rsidRPr="0068719A" w:rsidRDefault="000465B6" w:rsidP="000465B6">
      <w:pPr>
        <w:ind w:left="709"/>
        <w:jc w:val="both"/>
        <w:rPr>
          <w:color w:val="000000"/>
          <w:sz w:val="24"/>
          <w:szCs w:val="24"/>
        </w:rPr>
      </w:pPr>
      <w:r w:rsidRPr="0068719A">
        <w:rPr>
          <w:color w:val="000000"/>
          <w:sz w:val="24"/>
          <w:szCs w:val="24"/>
        </w:rPr>
        <w:t xml:space="preserve">Mosonmagyaróvár Város Önkormányzat Képviselő-testülete a 9730 helyrajzi számú területet </w:t>
      </w:r>
      <w:r w:rsidRPr="0068719A">
        <w:rPr>
          <w:sz w:val="24"/>
          <w:szCs w:val="24"/>
        </w:rPr>
        <w:t xml:space="preserve">Bocskai István </w:t>
      </w:r>
      <w:r w:rsidRPr="0068719A">
        <w:rPr>
          <w:color w:val="000000"/>
          <w:sz w:val="24"/>
          <w:szCs w:val="24"/>
        </w:rPr>
        <w:t>utcának nevezi el.</w:t>
      </w:r>
    </w:p>
    <w:p w:rsidR="000465B6" w:rsidRPr="0068719A" w:rsidRDefault="000465B6" w:rsidP="000465B6">
      <w:pPr>
        <w:ind w:left="708"/>
        <w:jc w:val="both"/>
        <w:rPr>
          <w:color w:val="000000"/>
          <w:sz w:val="24"/>
          <w:szCs w:val="24"/>
        </w:rPr>
      </w:pPr>
    </w:p>
    <w:p w:rsidR="000465B6" w:rsidRPr="0068719A" w:rsidRDefault="000465B6" w:rsidP="000465B6">
      <w:pPr>
        <w:ind w:left="708"/>
        <w:jc w:val="both"/>
        <w:rPr>
          <w:color w:val="000000"/>
          <w:sz w:val="24"/>
          <w:szCs w:val="24"/>
        </w:rPr>
      </w:pPr>
      <w:r w:rsidRPr="0068719A">
        <w:rPr>
          <w:color w:val="000000"/>
          <w:sz w:val="24"/>
          <w:szCs w:val="24"/>
        </w:rPr>
        <w:t>Gondoskodni kell a terület elnevezésének átvezetéséről az ingatlan- és vagyonnyilvántartásban, továbbá a határozatról az érintett hivatalokat és a lakosságot tájékoztatni kell.</w:t>
      </w:r>
    </w:p>
    <w:p w:rsidR="000465B6" w:rsidRPr="0068719A" w:rsidRDefault="000465B6" w:rsidP="000465B6">
      <w:pPr>
        <w:ind w:left="708"/>
        <w:jc w:val="both"/>
        <w:rPr>
          <w:color w:val="000000"/>
          <w:sz w:val="24"/>
          <w:szCs w:val="24"/>
        </w:rPr>
      </w:pPr>
    </w:p>
    <w:p w:rsidR="000465B6" w:rsidRPr="0068719A" w:rsidRDefault="000465B6" w:rsidP="000465B6">
      <w:pPr>
        <w:ind w:left="708"/>
        <w:jc w:val="both"/>
        <w:rPr>
          <w:color w:val="000000"/>
          <w:sz w:val="24"/>
          <w:szCs w:val="24"/>
        </w:rPr>
      </w:pPr>
      <w:r w:rsidRPr="0068719A">
        <w:rPr>
          <w:color w:val="000000"/>
          <w:sz w:val="24"/>
          <w:szCs w:val="24"/>
        </w:rPr>
        <w:t>Felelős: Dr. Árvay István polgármester</w:t>
      </w:r>
    </w:p>
    <w:p w:rsidR="000465B6" w:rsidRPr="0068719A" w:rsidRDefault="000465B6" w:rsidP="000465B6">
      <w:pPr>
        <w:ind w:left="708"/>
        <w:jc w:val="both"/>
        <w:rPr>
          <w:color w:val="000000"/>
          <w:sz w:val="24"/>
          <w:szCs w:val="24"/>
        </w:rPr>
      </w:pPr>
      <w:r w:rsidRPr="0068719A">
        <w:rPr>
          <w:color w:val="000000"/>
          <w:sz w:val="24"/>
          <w:szCs w:val="24"/>
        </w:rPr>
        <w:t>Határidő: 2023. november 30.</w:t>
      </w:r>
    </w:p>
    <w:p w:rsidR="000465B6" w:rsidRDefault="000465B6" w:rsidP="000465B6">
      <w:pPr>
        <w:jc w:val="both"/>
        <w:rPr>
          <w:color w:val="000000"/>
          <w:sz w:val="24"/>
          <w:szCs w:val="24"/>
        </w:rPr>
      </w:pPr>
    </w:p>
    <w:p w:rsidR="000465B6" w:rsidRPr="00FE4627" w:rsidRDefault="000465B6" w:rsidP="000465B6">
      <w:pPr>
        <w:jc w:val="both"/>
        <w:rPr>
          <w:color w:val="000000"/>
          <w:sz w:val="24"/>
          <w:szCs w:val="24"/>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0465B6" w:rsidRDefault="000465B6" w:rsidP="000465B6">
      <w:pPr>
        <w:pStyle w:val="Listaszerbekezds1"/>
        <w:ind w:left="0"/>
        <w:contextualSpacing/>
        <w:jc w:val="both"/>
        <w:rPr>
          <w:b/>
          <w:bCs/>
        </w:rPr>
      </w:pPr>
    </w:p>
    <w:p w:rsidR="000465B6" w:rsidRPr="00FE4627" w:rsidRDefault="000465B6" w:rsidP="000465B6">
      <w:pPr>
        <w:rPr>
          <w:b/>
          <w:sz w:val="24"/>
          <w:szCs w:val="24"/>
        </w:rPr>
      </w:pPr>
      <w:r w:rsidRPr="00FE4627">
        <w:rPr>
          <w:b/>
          <w:sz w:val="24"/>
          <w:szCs w:val="24"/>
        </w:rPr>
        <w:t>1</w:t>
      </w:r>
      <w:r>
        <w:rPr>
          <w:b/>
          <w:sz w:val="24"/>
          <w:szCs w:val="24"/>
        </w:rPr>
        <w:t>73</w:t>
      </w:r>
      <w:r w:rsidRPr="00FE4627">
        <w:rPr>
          <w:b/>
          <w:sz w:val="24"/>
          <w:szCs w:val="24"/>
        </w:rPr>
        <w:t>/2023. (IX.21.) Kt. határozat</w:t>
      </w:r>
    </w:p>
    <w:p w:rsidR="000465B6" w:rsidRPr="00FE4627" w:rsidRDefault="000465B6" w:rsidP="000465B6">
      <w:pPr>
        <w:rPr>
          <w:sz w:val="24"/>
          <w:szCs w:val="24"/>
        </w:rPr>
      </w:pPr>
    </w:p>
    <w:p w:rsidR="000465B6" w:rsidRPr="00DA1C8A" w:rsidRDefault="000465B6" w:rsidP="000465B6">
      <w:pPr>
        <w:ind w:left="708"/>
        <w:jc w:val="both"/>
        <w:rPr>
          <w:color w:val="000000"/>
          <w:sz w:val="24"/>
          <w:szCs w:val="24"/>
        </w:rPr>
      </w:pPr>
      <w:r w:rsidRPr="00DA1C8A">
        <w:rPr>
          <w:color w:val="000000"/>
          <w:sz w:val="24"/>
          <w:szCs w:val="24"/>
        </w:rPr>
        <w:t>Mosonmagyaróvár Város Önkormányzat Képviselő-testülete a 9739 helyrajzi számú területet G</w:t>
      </w:r>
      <w:r w:rsidRPr="00DA1C8A">
        <w:rPr>
          <w:sz w:val="24"/>
          <w:szCs w:val="24"/>
        </w:rPr>
        <w:t xml:space="preserve">éza fejedelem </w:t>
      </w:r>
      <w:r w:rsidRPr="00DA1C8A">
        <w:rPr>
          <w:color w:val="000000"/>
          <w:sz w:val="24"/>
          <w:szCs w:val="24"/>
        </w:rPr>
        <w:t>utcának nevezi el.</w:t>
      </w:r>
    </w:p>
    <w:p w:rsidR="000465B6" w:rsidRPr="00DA1C8A" w:rsidRDefault="000465B6" w:rsidP="000465B6">
      <w:pPr>
        <w:ind w:left="708"/>
        <w:jc w:val="both"/>
        <w:rPr>
          <w:color w:val="000000"/>
          <w:sz w:val="24"/>
          <w:szCs w:val="24"/>
        </w:rPr>
      </w:pPr>
    </w:p>
    <w:p w:rsidR="000465B6" w:rsidRPr="00DA1C8A" w:rsidRDefault="000465B6" w:rsidP="000465B6">
      <w:pPr>
        <w:ind w:left="708"/>
        <w:jc w:val="both"/>
        <w:rPr>
          <w:color w:val="000000"/>
          <w:sz w:val="24"/>
          <w:szCs w:val="24"/>
        </w:rPr>
      </w:pPr>
      <w:r w:rsidRPr="00DA1C8A">
        <w:rPr>
          <w:color w:val="000000"/>
          <w:sz w:val="24"/>
          <w:szCs w:val="24"/>
        </w:rPr>
        <w:t>Gondoskodni kell a terület elnevezésének átvezetéséről az ingatlan- és vagyonnyilvántartásban, továbbá a határozatról az érintett hivatalokat és a lakosságot tájékoztatni kell.</w:t>
      </w:r>
    </w:p>
    <w:p w:rsidR="000465B6" w:rsidRPr="00DA1C8A" w:rsidRDefault="000465B6" w:rsidP="000465B6">
      <w:pPr>
        <w:ind w:left="708"/>
        <w:jc w:val="both"/>
        <w:rPr>
          <w:color w:val="000000"/>
          <w:sz w:val="24"/>
          <w:szCs w:val="24"/>
        </w:rPr>
      </w:pPr>
    </w:p>
    <w:p w:rsidR="000465B6" w:rsidRPr="00DA1C8A" w:rsidRDefault="000465B6" w:rsidP="000465B6">
      <w:pPr>
        <w:ind w:left="708"/>
        <w:jc w:val="both"/>
        <w:rPr>
          <w:color w:val="000000"/>
          <w:sz w:val="24"/>
          <w:szCs w:val="24"/>
        </w:rPr>
      </w:pPr>
      <w:r w:rsidRPr="00DA1C8A">
        <w:rPr>
          <w:color w:val="000000"/>
          <w:sz w:val="24"/>
          <w:szCs w:val="24"/>
        </w:rPr>
        <w:t>Felelős: Dr. Árvay István polgármester</w:t>
      </w:r>
    </w:p>
    <w:p w:rsidR="000465B6" w:rsidRPr="00DA1C8A" w:rsidRDefault="000465B6" w:rsidP="000465B6">
      <w:pPr>
        <w:ind w:left="708"/>
        <w:jc w:val="both"/>
        <w:rPr>
          <w:color w:val="000000"/>
          <w:sz w:val="24"/>
          <w:szCs w:val="24"/>
        </w:rPr>
      </w:pPr>
      <w:r w:rsidRPr="00DA1C8A">
        <w:rPr>
          <w:color w:val="000000"/>
          <w:sz w:val="24"/>
          <w:szCs w:val="24"/>
        </w:rPr>
        <w:t>Határidő: 2023. november 30.</w:t>
      </w:r>
    </w:p>
    <w:p w:rsidR="000465B6" w:rsidRDefault="000465B6">
      <w:pPr>
        <w:pBdr>
          <w:top w:val="nil"/>
          <w:left w:val="nil"/>
          <w:bottom w:val="nil"/>
          <w:right w:val="nil"/>
          <w:between w:val="nil"/>
        </w:pBdr>
        <w:spacing w:after="200" w:line="276" w:lineRule="auto"/>
        <w:rPr>
          <w:rFonts w:eastAsia="Calibri"/>
          <w:sz w:val="24"/>
          <w:szCs w:val="24"/>
          <w:lang w:eastAsia="en-US"/>
        </w:rPr>
      </w:pPr>
    </w:p>
    <w:p w:rsidR="000465B6" w:rsidRDefault="000465B6" w:rsidP="000465B6">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0465B6" w:rsidRDefault="000465B6" w:rsidP="000465B6">
      <w:pPr>
        <w:pStyle w:val="Listaszerbekezds1"/>
        <w:ind w:left="0"/>
        <w:contextualSpacing/>
        <w:jc w:val="both"/>
        <w:rPr>
          <w:b/>
          <w:bCs/>
        </w:rPr>
      </w:pPr>
    </w:p>
    <w:p w:rsidR="000465B6" w:rsidRPr="00FE4627" w:rsidRDefault="000465B6" w:rsidP="000465B6">
      <w:pPr>
        <w:rPr>
          <w:b/>
          <w:sz w:val="24"/>
          <w:szCs w:val="24"/>
        </w:rPr>
      </w:pPr>
      <w:r w:rsidRPr="00FE4627">
        <w:rPr>
          <w:b/>
          <w:sz w:val="24"/>
          <w:szCs w:val="24"/>
        </w:rPr>
        <w:t>1</w:t>
      </w:r>
      <w:r>
        <w:rPr>
          <w:b/>
          <w:sz w:val="24"/>
          <w:szCs w:val="24"/>
        </w:rPr>
        <w:t>74</w:t>
      </w:r>
      <w:r w:rsidRPr="00FE4627">
        <w:rPr>
          <w:b/>
          <w:sz w:val="24"/>
          <w:szCs w:val="24"/>
        </w:rPr>
        <w:t>/2023. (IX.21.) Kt. határozat</w:t>
      </w:r>
    </w:p>
    <w:p w:rsidR="000465B6" w:rsidRPr="00FE4627" w:rsidRDefault="000465B6" w:rsidP="000465B6">
      <w:pPr>
        <w:rPr>
          <w:sz w:val="24"/>
          <w:szCs w:val="24"/>
        </w:rPr>
      </w:pPr>
    </w:p>
    <w:p w:rsidR="000465B6" w:rsidRPr="001E533A" w:rsidRDefault="000465B6" w:rsidP="000465B6">
      <w:pPr>
        <w:ind w:left="708"/>
        <w:jc w:val="both"/>
        <w:rPr>
          <w:color w:val="000000"/>
          <w:sz w:val="24"/>
          <w:szCs w:val="24"/>
        </w:rPr>
      </w:pPr>
      <w:r w:rsidRPr="001E533A">
        <w:rPr>
          <w:color w:val="000000"/>
          <w:sz w:val="24"/>
          <w:szCs w:val="24"/>
        </w:rPr>
        <w:t xml:space="preserve">Mosonmagyaróvár Város Önkormányzat Képviselő-testülete a 9747 helyrajzi számú területet </w:t>
      </w:r>
      <w:r w:rsidRPr="001E533A">
        <w:rPr>
          <w:sz w:val="24"/>
          <w:szCs w:val="24"/>
        </w:rPr>
        <w:t xml:space="preserve">Zita királyné </w:t>
      </w:r>
      <w:r w:rsidRPr="001E533A">
        <w:rPr>
          <w:color w:val="000000"/>
          <w:sz w:val="24"/>
          <w:szCs w:val="24"/>
        </w:rPr>
        <w:t>utcának nevezi el.</w:t>
      </w:r>
    </w:p>
    <w:p w:rsidR="000465B6" w:rsidRPr="001E533A" w:rsidRDefault="000465B6" w:rsidP="000465B6">
      <w:pPr>
        <w:ind w:left="708"/>
        <w:jc w:val="both"/>
        <w:rPr>
          <w:color w:val="000000"/>
          <w:sz w:val="24"/>
          <w:szCs w:val="24"/>
        </w:rPr>
      </w:pPr>
    </w:p>
    <w:p w:rsidR="000465B6" w:rsidRPr="001E533A" w:rsidRDefault="000465B6" w:rsidP="000465B6">
      <w:pPr>
        <w:ind w:left="708"/>
        <w:jc w:val="both"/>
        <w:rPr>
          <w:color w:val="000000"/>
          <w:sz w:val="24"/>
          <w:szCs w:val="24"/>
        </w:rPr>
      </w:pPr>
      <w:r w:rsidRPr="001E533A">
        <w:rPr>
          <w:color w:val="000000"/>
          <w:sz w:val="24"/>
          <w:szCs w:val="24"/>
        </w:rPr>
        <w:t>Gondoskodni kell a terület elnevezésének átvezetéséről az ingatlan- és vagyonnyilvántartásban, továbbá a határozatról az érintett hivatalokat és a lakosságot tájékoztatni kell.</w:t>
      </w:r>
    </w:p>
    <w:p w:rsidR="000465B6" w:rsidRPr="001E533A" w:rsidRDefault="000465B6" w:rsidP="000465B6">
      <w:pPr>
        <w:ind w:left="708"/>
        <w:jc w:val="both"/>
        <w:rPr>
          <w:color w:val="000000"/>
          <w:sz w:val="24"/>
          <w:szCs w:val="24"/>
        </w:rPr>
      </w:pPr>
    </w:p>
    <w:p w:rsidR="000465B6" w:rsidRPr="001E533A" w:rsidRDefault="000465B6" w:rsidP="000465B6">
      <w:pPr>
        <w:ind w:left="708"/>
        <w:jc w:val="both"/>
        <w:rPr>
          <w:color w:val="000000"/>
          <w:sz w:val="24"/>
          <w:szCs w:val="24"/>
        </w:rPr>
      </w:pPr>
      <w:r w:rsidRPr="001E533A">
        <w:rPr>
          <w:color w:val="000000"/>
          <w:sz w:val="24"/>
          <w:szCs w:val="24"/>
        </w:rPr>
        <w:t>Felelős: Dr. Árvay István polgármester</w:t>
      </w:r>
    </w:p>
    <w:p w:rsidR="000465B6" w:rsidRPr="001E533A" w:rsidRDefault="000465B6" w:rsidP="000465B6">
      <w:pPr>
        <w:ind w:left="708"/>
        <w:jc w:val="both"/>
        <w:rPr>
          <w:color w:val="000000"/>
          <w:sz w:val="24"/>
          <w:szCs w:val="24"/>
        </w:rPr>
      </w:pPr>
      <w:r w:rsidRPr="001E533A">
        <w:rPr>
          <w:color w:val="000000"/>
          <w:sz w:val="24"/>
          <w:szCs w:val="24"/>
        </w:rPr>
        <w:t>Határidő: 2023. november 30.</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EF3FB4" w:rsidRDefault="00EF3FB4" w:rsidP="00EF3FB4">
      <w:pPr>
        <w:pStyle w:val="Listaszerbekezds1"/>
        <w:ind w:left="0"/>
        <w:contextualSpacing/>
        <w:jc w:val="both"/>
        <w:rPr>
          <w:b/>
          <w:bCs/>
        </w:rPr>
      </w:pPr>
    </w:p>
    <w:p w:rsidR="00EF3FB4" w:rsidRPr="00FE4627" w:rsidRDefault="00EF3FB4" w:rsidP="00EF3FB4">
      <w:pPr>
        <w:rPr>
          <w:b/>
          <w:sz w:val="24"/>
          <w:szCs w:val="24"/>
        </w:rPr>
      </w:pPr>
      <w:r w:rsidRPr="00FE4627">
        <w:rPr>
          <w:b/>
          <w:sz w:val="24"/>
          <w:szCs w:val="24"/>
        </w:rPr>
        <w:t>1</w:t>
      </w:r>
      <w:r>
        <w:rPr>
          <w:b/>
          <w:sz w:val="24"/>
          <w:szCs w:val="24"/>
        </w:rPr>
        <w:t>75</w:t>
      </w:r>
      <w:r w:rsidRPr="00FE4627">
        <w:rPr>
          <w:b/>
          <w:sz w:val="24"/>
          <w:szCs w:val="24"/>
        </w:rPr>
        <w:t>/2023. (IX.21.) Kt. határozat</w:t>
      </w:r>
    </w:p>
    <w:p w:rsidR="00EF3FB4" w:rsidRPr="00FE4627" w:rsidRDefault="00EF3FB4" w:rsidP="00EF3FB4">
      <w:pPr>
        <w:rPr>
          <w:sz w:val="24"/>
          <w:szCs w:val="24"/>
        </w:rPr>
      </w:pPr>
    </w:p>
    <w:p w:rsidR="00EF3FB4" w:rsidRPr="001E533A" w:rsidRDefault="00EF3FB4" w:rsidP="00EF3FB4">
      <w:pPr>
        <w:ind w:left="708"/>
        <w:jc w:val="both"/>
        <w:rPr>
          <w:color w:val="000000"/>
          <w:sz w:val="24"/>
          <w:szCs w:val="24"/>
        </w:rPr>
      </w:pPr>
      <w:r w:rsidRPr="001E533A">
        <w:rPr>
          <w:color w:val="000000"/>
          <w:sz w:val="24"/>
          <w:szCs w:val="24"/>
        </w:rPr>
        <w:t xml:space="preserve">Mosonmagyaróvár Város Önkormányzat Képviselő-testülete a 9757 helyrajzi számú területet </w:t>
      </w:r>
      <w:r w:rsidRPr="001E533A">
        <w:rPr>
          <w:sz w:val="24"/>
          <w:szCs w:val="24"/>
        </w:rPr>
        <w:t xml:space="preserve">Zsófia királyné </w:t>
      </w:r>
      <w:r w:rsidRPr="001E533A">
        <w:rPr>
          <w:color w:val="000000"/>
          <w:sz w:val="24"/>
          <w:szCs w:val="24"/>
        </w:rPr>
        <w:t>utcának nevezi el.</w:t>
      </w:r>
    </w:p>
    <w:p w:rsidR="00EF3FB4" w:rsidRPr="001E533A" w:rsidRDefault="00EF3FB4" w:rsidP="00EF3FB4">
      <w:pPr>
        <w:ind w:left="708"/>
        <w:jc w:val="both"/>
        <w:rPr>
          <w:color w:val="000000"/>
          <w:sz w:val="24"/>
          <w:szCs w:val="24"/>
        </w:rPr>
      </w:pPr>
    </w:p>
    <w:p w:rsidR="00EF3FB4" w:rsidRPr="001E533A" w:rsidRDefault="00EF3FB4" w:rsidP="00EF3FB4">
      <w:pPr>
        <w:ind w:left="708"/>
        <w:jc w:val="both"/>
        <w:rPr>
          <w:color w:val="000000"/>
          <w:sz w:val="24"/>
          <w:szCs w:val="24"/>
        </w:rPr>
      </w:pPr>
      <w:r w:rsidRPr="001E533A">
        <w:rPr>
          <w:color w:val="000000"/>
          <w:sz w:val="24"/>
          <w:szCs w:val="24"/>
        </w:rPr>
        <w:t>Gondoskodni kell a terület elnevezésének átvezetéséről az ingatlan- és vagyonnyilvántartásban, továbbá a határozatról az érintett hivatalokat és a lakosságot tájékoztatni kell.</w:t>
      </w:r>
    </w:p>
    <w:p w:rsidR="00EF3FB4" w:rsidRPr="001E533A" w:rsidRDefault="00EF3FB4" w:rsidP="00EF3FB4">
      <w:pPr>
        <w:ind w:left="708"/>
        <w:jc w:val="both"/>
        <w:rPr>
          <w:color w:val="000000"/>
          <w:sz w:val="24"/>
          <w:szCs w:val="24"/>
        </w:rPr>
      </w:pPr>
    </w:p>
    <w:p w:rsidR="00EF3FB4" w:rsidRPr="001E533A" w:rsidRDefault="00EF3FB4" w:rsidP="00EF3FB4">
      <w:pPr>
        <w:ind w:left="708"/>
        <w:jc w:val="both"/>
        <w:rPr>
          <w:color w:val="000000"/>
          <w:sz w:val="24"/>
          <w:szCs w:val="24"/>
        </w:rPr>
      </w:pPr>
      <w:r w:rsidRPr="001E533A">
        <w:rPr>
          <w:color w:val="000000"/>
          <w:sz w:val="24"/>
          <w:szCs w:val="24"/>
        </w:rPr>
        <w:t>Felelős: Dr. Árvay István polgármester</w:t>
      </w:r>
    </w:p>
    <w:p w:rsidR="00EF3FB4" w:rsidRPr="001E533A" w:rsidRDefault="00EF3FB4" w:rsidP="00EF3FB4">
      <w:pPr>
        <w:ind w:left="708"/>
        <w:jc w:val="both"/>
        <w:rPr>
          <w:color w:val="000000"/>
          <w:sz w:val="24"/>
          <w:szCs w:val="24"/>
        </w:rPr>
      </w:pPr>
      <w:r w:rsidRPr="001E533A">
        <w:rPr>
          <w:color w:val="000000"/>
          <w:sz w:val="24"/>
          <w:szCs w:val="24"/>
        </w:rPr>
        <w:t>Határidő: 2023. november 30.</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EF3FB4" w:rsidRDefault="00EF3FB4" w:rsidP="00EF3FB4">
      <w:pPr>
        <w:pStyle w:val="Listaszerbekezds1"/>
        <w:ind w:left="0"/>
        <w:contextualSpacing/>
        <w:jc w:val="both"/>
        <w:rPr>
          <w:b/>
          <w:bCs/>
        </w:rPr>
      </w:pPr>
    </w:p>
    <w:p w:rsidR="00EF3FB4" w:rsidRPr="00FE4627" w:rsidRDefault="00EF3FB4" w:rsidP="00EF3FB4">
      <w:pPr>
        <w:rPr>
          <w:b/>
          <w:sz w:val="24"/>
          <w:szCs w:val="24"/>
        </w:rPr>
      </w:pPr>
      <w:r w:rsidRPr="00FE4627">
        <w:rPr>
          <w:b/>
          <w:sz w:val="24"/>
          <w:szCs w:val="24"/>
        </w:rPr>
        <w:t>1</w:t>
      </w:r>
      <w:r>
        <w:rPr>
          <w:b/>
          <w:sz w:val="24"/>
          <w:szCs w:val="24"/>
        </w:rPr>
        <w:t>76</w:t>
      </w:r>
      <w:r w:rsidRPr="00FE4627">
        <w:rPr>
          <w:b/>
          <w:sz w:val="24"/>
          <w:szCs w:val="24"/>
        </w:rPr>
        <w:t>/2023. (IX.21.) Kt. határozat</w:t>
      </w:r>
    </w:p>
    <w:p w:rsidR="00EF3FB4" w:rsidRPr="00FE4627" w:rsidRDefault="00EF3FB4" w:rsidP="00EF3FB4">
      <w:pPr>
        <w:rPr>
          <w:sz w:val="24"/>
          <w:szCs w:val="24"/>
        </w:rPr>
      </w:pPr>
    </w:p>
    <w:p w:rsidR="00EF3FB4" w:rsidRPr="001E533A" w:rsidRDefault="00EF3FB4" w:rsidP="00EF3FB4">
      <w:pPr>
        <w:ind w:left="708"/>
        <w:jc w:val="both"/>
        <w:rPr>
          <w:color w:val="000000"/>
          <w:sz w:val="24"/>
          <w:szCs w:val="24"/>
        </w:rPr>
      </w:pPr>
      <w:r w:rsidRPr="001E533A">
        <w:rPr>
          <w:color w:val="000000"/>
          <w:sz w:val="24"/>
          <w:szCs w:val="24"/>
        </w:rPr>
        <w:t xml:space="preserve">Mosonmagyaróvár Város Önkormányzat Képviselő-testülete a 9766 helyrajzi számú területet </w:t>
      </w:r>
      <w:r w:rsidRPr="001E533A">
        <w:rPr>
          <w:sz w:val="24"/>
          <w:szCs w:val="24"/>
        </w:rPr>
        <w:t xml:space="preserve">Mária Terézia </w:t>
      </w:r>
      <w:r w:rsidRPr="001E533A">
        <w:rPr>
          <w:color w:val="000000"/>
          <w:sz w:val="24"/>
          <w:szCs w:val="24"/>
        </w:rPr>
        <w:t>utcának nevezi el.</w:t>
      </w:r>
    </w:p>
    <w:p w:rsidR="00EF3FB4" w:rsidRPr="001E533A" w:rsidRDefault="00EF3FB4" w:rsidP="00EF3FB4">
      <w:pPr>
        <w:ind w:left="708"/>
        <w:jc w:val="both"/>
        <w:rPr>
          <w:color w:val="000000"/>
          <w:sz w:val="24"/>
          <w:szCs w:val="24"/>
        </w:rPr>
      </w:pPr>
    </w:p>
    <w:p w:rsidR="00EF3FB4" w:rsidRPr="001E533A" w:rsidRDefault="00EF3FB4" w:rsidP="00EF3FB4">
      <w:pPr>
        <w:ind w:left="708"/>
        <w:jc w:val="both"/>
        <w:rPr>
          <w:color w:val="000000"/>
          <w:sz w:val="24"/>
          <w:szCs w:val="24"/>
        </w:rPr>
      </w:pPr>
      <w:r w:rsidRPr="001E533A">
        <w:rPr>
          <w:color w:val="000000"/>
          <w:sz w:val="24"/>
          <w:szCs w:val="24"/>
        </w:rPr>
        <w:t>Gondoskodni kell a terület elnevezésének átvezetéséről az ingatlan- és vagyonnyilvántartásban, továbbá a határozatról az érintett hivatalokat és a lakosságot tájékoztatni kell.</w:t>
      </w:r>
    </w:p>
    <w:p w:rsidR="00EF3FB4" w:rsidRPr="001E533A" w:rsidRDefault="00EF3FB4" w:rsidP="00EF3FB4">
      <w:pPr>
        <w:ind w:left="708"/>
        <w:jc w:val="both"/>
        <w:rPr>
          <w:color w:val="000000"/>
          <w:sz w:val="24"/>
          <w:szCs w:val="24"/>
        </w:rPr>
      </w:pPr>
    </w:p>
    <w:p w:rsidR="00EF3FB4" w:rsidRPr="001E533A" w:rsidRDefault="00EF3FB4" w:rsidP="00EF3FB4">
      <w:pPr>
        <w:ind w:left="708"/>
        <w:jc w:val="both"/>
        <w:rPr>
          <w:color w:val="000000"/>
          <w:sz w:val="24"/>
          <w:szCs w:val="24"/>
        </w:rPr>
      </w:pPr>
      <w:r w:rsidRPr="001E533A">
        <w:rPr>
          <w:color w:val="000000"/>
          <w:sz w:val="24"/>
          <w:szCs w:val="24"/>
        </w:rPr>
        <w:t>Felelős: Dr. Árvay István polgármester</w:t>
      </w:r>
    </w:p>
    <w:p w:rsidR="00EF3FB4" w:rsidRPr="001E533A" w:rsidRDefault="00EF3FB4" w:rsidP="00EF3FB4">
      <w:pPr>
        <w:ind w:left="708"/>
        <w:jc w:val="both"/>
        <w:rPr>
          <w:color w:val="000000"/>
          <w:sz w:val="24"/>
          <w:szCs w:val="24"/>
        </w:rPr>
      </w:pPr>
      <w:r w:rsidRPr="001E533A">
        <w:rPr>
          <w:color w:val="000000"/>
          <w:sz w:val="24"/>
          <w:szCs w:val="24"/>
        </w:rPr>
        <w:t>Határidő: 2023. november 30.</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EF3FB4" w:rsidRDefault="00EF3FB4" w:rsidP="00EF3FB4">
      <w:pPr>
        <w:pStyle w:val="Listaszerbekezds1"/>
        <w:ind w:left="0"/>
        <w:contextualSpacing/>
        <w:jc w:val="both"/>
        <w:rPr>
          <w:b/>
          <w:bCs/>
        </w:rPr>
      </w:pPr>
    </w:p>
    <w:p w:rsidR="00EF3FB4" w:rsidRPr="00FE4627" w:rsidRDefault="00EF3FB4" w:rsidP="00EF3FB4">
      <w:pPr>
        <w:rPr>
          <w:b/>
          <w:sz w:val="24"/>
          <w:szCs w:val="24"/>
        </w:rPr>
      </w:pPr>
      <w:r w:rsidRPr="00FE4627">
        <w:rPr>
          <w:b/>
          <w:sz w:val="24"/>
          <w:szCs w:val="24"/>
        </w:rPr>
        <w:t>1</w:t>
      </w:r>
      <w:r>
        <w:rPr>
          <w:b/>
          <w:sz w:val="24"/>
          <w:szCs w:val="24"/>
        </w:rPr>
        <w:t>77</w:t>
      </w:r>
      <w:r w:rsidRPr="00FE4627">
        <w:rPr>
          <w:b/>
          <w:sz w:val="24"/>
          <w:szCs w:val="24"/>
        </w:rPr>
        <w:t>/2023. (IX.21.) Kt. határozat</w:t>
      </w:r>
    </w:p>
    <w:p w:rsidR="00EF3FB4" w:rsidRPr="00FE4627" w:rsidRDefault="00EF3FB4" w:rsidP="00EF3FB4">
      <w:pPr>
        <w:rPr>
          <w:sz w:val="24"/>
          <w:szCs w:val="24"/>
        </w:rPr>
      </w:pPr>
    </w:p>
    <w:p w:rsidR="00EF3FB4" w:rsidRPr="001E533A" w:rsidRDefault="00EF3FB4" w:rsidP="00EF3FB4">
      <w:pPr>
        <w:ind w:left="708"/>
        <w:jc w:val="both"/>
        <w:rPr>
          <w:color w:val="000000"/>
          <w:sz w:val="24"/>
          <w:szCs w:val="24"/>
        </w:rPr>
      </w:pPr>
      <w:r w:rsidRPr="001E533A">
        <w:rPr>
          <w:color w:val="000000"/>
          <w:sz w:val="24"/>
          <w:szCs w:val="24"/>
        </w:rPr>
        <w:t xml:space="preserve">Mosonmagyaróvár Város Önkormányzat Képviselő-testülete a 9772 helyrajzi számú területet </w:t>
      </w:r>
      <w:r w:rsidRPr="001E533A">
        <w:rPr>
          <w:sz w:val="24"/>
          <w:szCs w:val="24"/>
        </w:rPr>
        <w:t xml:space="preserve">Báthory István </w:t>
      </w:r>
      <w:r w:rsidRPr="001E533A">
        <w:rPr>
          <w:color w:val="000000"/>
          <w:sz w:val="24"/>
          <w:szCs w:val="24"/>
        </w:rPr>
        <w:t>utcának nevezi el.</w:t>
      </w:r>
    </w:p>
    <w:p w:rsidR="00EF3FB4" w:rsidRPr="001E533A" w:rsidRDefault="00EF3FB4" w:rsidP="00EF3FB4">
      <w:pPr>
        <w:ind w:left="708"/>
        <w:jc w:val="both"/>
        <w:rPr>
          <w:color w:val="000000"/>
          <w:sz w:val="24"/>
          <w:szCs w:val="24"/>
        </w:rPr>
      </w:pPr>
    </w:p>
    <w:p w:rsidR="00EF3FB4" w:rsidRPr="001E533A" w:rsidRDefault="00EF3FB4" w:rsidP="00EF3FB4">
      <w:pPr>
        <w:ind w:left="708"/>
        <w:jc w:val="both"/>
        <w:rPr>
          <w:color w:val="000000"/>
          <w:sz w:val="24"/>
          <w:szCs w:val="24"/>
        </w:rPr>
      </w:pPr>
      <w:r w:rsidRPr="001E533A">
        <w:rPr>
          <w:color w:val="000000"/>
          <w:sz w:val="24"/>
          <w:szCs w:val="24"/>
        </w:rPr>
        <w:t>Gondoskodni kell a terület elnevezésének átvezetéséről az ingatlan- és vagyonnyilvántartásban, továbbá a határozatról az érintett hivatalokat és a lakosságot tájékoztatni kell.</w:t>
      </w:r>
    </w:p>
    <w:p w:rsidR="00EF3FB4" w:rsidRPr="001E533A" w:rsidRDefault="00EF3FB4" w:rsidP="00EF3FB4">
      <w:pPr>
        <w:ind w:left="708"/>
        <w:jc w:val="both"/>
        <w:rPr>
          <w:color w:val="000000"/>
          <w:sz w:val="24"/>
          <w:szCs w:val="24"/>
        </w:rPr>
      </w:pPr>
    </w:p>
    <w:p w:rsidR="00EF3FB4" w:rsidRPr="001E533A" w:rsidRDefault="00EF3FB4" w:rsidP="00EF3FB4">
      <w:pPr>
        <w:ind w:left="708"/>
        <w:jc w:val="both"/>
        <w:rPr>
          <w:color w:val="000000"/>
          <w:sz w:val="24"/>
          <w:szCs w:val="24"/>
        </w:rPr>
      </w:pPr>
      <w:r w:rsidRPr="001E533A">
        <w:rPr>
          <w:color w:val="000000"/>
          <w:sz w:val="24"/>
          <w:szCs w:val="24"/>
        </w:rPr>
        <w:lastRenderedPageBreak/>
        <w:t>Felelős: Dr. Árvay István polgármester</w:t>
      </w:r>
    </w:p>
    <w:p w:rsidR="00EF3FB4" w:rsidRPr="001E533A" w:rsidRDefault="00EF3FB4" w:rsidP="00EF3FB4">
      <w:pPr>
        <w:ind w:left="708"/>
        <w:jc w:val="both"/>
        <w:rPr>
          <w:color w:val="000000"/>
          <w:sz w:val="24"/>
          <w:szCs w:val="24"/>
        </w:rPr>
      </w:pPr>
      <w:r w:rsidRPr="001E533A">
        <w:rPr>
          <w:color w:val="000000"/>
          <w:sz w:val="24"/>
          <w:szCs w:val="24"/>
        </w:rPr>
        <w:t>Határidő: 2023. november 30.</w:t>
      </w:r>
    </w:p>
    <w:p w:rsidR="000465B6" w:rsidRDefault="000465B6">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EF3FB4" w:rsidRDefault="00EF3FB4" w:rsidP="00EF3FB4">
      <w:pPr>
        <w:pStyle w:val="Listaszerbekezds1"/>
        <w:ind w:left="0"/>
        <w:contextualSpacing/>
        <w:jc w:val="both"/>
        <w:rPr>
          <w:b/>
          <w:bCs/>
        </w:rPr>
      </w:pPr>
    </w:p>
    <w:p w:rsidR="00EF3FB4" w:rsidRPr="00FE4627" w:rsidRDefault="00EF3FB4" w:rsidP="00EF3FB4">
      <w:pPr>
        <w:rPr>
          <w:b/>
          <w:sz w:val="24"/>
          <w:szCs w:val="24"/>
        </w:rPr>
      </w:pPr>
      <w:r w:rsidRPr="00FE4627">
        <w:rPr>
          <w:b/>
          <w:sz w:val="24"/>
          <w:szCs w:val="24"/>
        </w:rPr>
        <w:t>1</w:t>
      </w:r>
      <w:r>
        <w:rPr>
          <w:b/>
          <w:sz w:val="24"/>
          <w:szCs w:val="24"/>
        </w:rPr>
        <w:t>78</w:t>
      </w:r>
      <w:r w:rsidRPr="00FE4627">
        <w:rPr>
          <w:b/>
          <w:sz w:val="24"/>
          <w:szCs w:val="24"/>
        </w:rPr>
        <w:t>/2023. (IX.21.) Kt. határozat</w:t>
      </w:r>
    </w:p>
    <w:p w:rsidR="00EF3FB4" w:rsidRPr="00FE4627" w:rsidRDefault="00EF3FB4" w:rsidP="00EF3FB4">
      <w:pPr>
        <w:rPr>
          <w:sz w:val="24"/>
          <w:szCs w:val="24"/>
        </w:rPr>
      </w:pPr>
    </w:p>
    <w:p w:rsidR="00EF3FB4" w:rsidRPr="00C13853" w:rsidRDefault="00EF3FB4" w:rsidP="00EF3FB4">
      <w:pPr>
        <w:ind w:left="708"/>
        <w:jc w:val="both"/>
        <w:rPr>
          <w:color w:val="000000"/>
          <w:sz w:val="24"/>
          <w:szCs w:val="24"/>
        </w:rPr>
      </w:pPr>
      <w:r w:rsidRPr="00C13853">
        <w:rPr>
          <w:color w:val="000000"/>
          <w:sz w:val="24"/>
          <w:szCs w:val="24"/>
        </w:rPr>
        <w:t xml:space="preserve">Mosonmagyaróvár Város Önkormányzat Képviselő-testülete a </w:t>
      </w:r>
      <w:r w:rsidRPr="00C13853">
        <w:rPr>
          <w:sz w:val="24"/>
          <w:szCs w:val="24"/>
        </w:rPr>
        <w:t xml:space="preserve">2824/56, 2830 és 2832 </w:t>
      </w:r>
      <w:r w:rsidRPr="00C13853">
        <w:rPr>
          <w:color w:val="000000"/>
          <w:sz w:val="24"/>
          <w:szCs w:val="24"/>
        </w:rPr>
        <w:t xml:space="preserve">helyrajzi számú területeket </w:t>
      </w:r>
      <w:r w:rsidRPr="00C13853">
        <w:rPr>
          <w:sz w:val="24"/>
          <w:szCs w:val="24"/>
        </w:rPr>
        <w:t xml:space="preserve">Vagon </w:t>
      </w:r>
      <w:r w:rsidRPr="00C13853">
        <w:rPr>
          <w:color w:val="000000"/>
          <w:sz w:val="24"/>
          <w:szCs w:val="24"/>
        </w:rPr>
        <w:t>utcának nevezi el.</w:t>
      </w:r>
    </w:p>
    <w:p w:rsidR="00EF3FB4" w:rsidRPr="00C13853" w:rsidRDefault="00EF3FB4" w:rsidP="00EF3FB4">
      <w:pPr>
        <w:ind w:left="708"/>
        <w:jc w:val="both"/>
        <w:rPr>
          <w:color w:val="000000"/>
          <w:sz w:val="24"/>
          <w:szCs w:val="24"/>
        </w:rPr>
      </w:pPr>
    </w:p>
    <w:p w:rsidR="00EF3FB4" w:rsidRPr="00C13853" w:rsidRDefault="00EF3FB4" w:rsidP="00EF3FB4">
      <w:pPr>
        <w:ind w:left="708"/>
        <w:jc w:val="both"/>
        <w:rPr>
          <w:color w:val="000000"/>
          <w:sz w:val="24"/>
          <w:szCs w:val="24"/>
        </w:rPr>
      </w:pPr>
      <w:r w:rsidRPr="00C13853">
        <w:rPr>
          <w:color w:val="000000"/>
          <w:sz w:val="24"/>
          <w:szCs w:val="24"/>
        </w:rPr>
        <w:t>Gondoskodni kell a terület elnevezésének átvezetéséről az ingatlan- és vagyonnyilvántartásban, továbbá a határozatról az érintett hivatalokat és a lakosságot tájékoztatni kell.</w:t>
      </w:r>
    </w:p>
    <w:p w:rsidR="00EF3FB4" w:rsidRPr="00C13853" w:rsidRDefault="00EF3FB4" w:rsidP="00EF3FB4">
      <w:pPr>
        <w:ind w:left="708"/>
        <w:jc w:val="both"/>
        <w:rPr>
          <w:color w:val="000000"/>
          <w:sz w:val="24"/>
          <w:szCs w:val="24"/>
        </w:rPr>
      </w:pPr>
    </w:p>
    <w:p w:rsidR="00EF3FB4" w:rsidRPr="00C13853" w:rsidRDefault="00EF3FB4" w:rsidP="00EF3FB4">
      <w:pPr>
        <w:ind w:left="708"/>
        <w:jc w:val="both"/>
        <w:rPr>
          <w:color w:val="000000"/>
          <w:sz w:val="24"/>
          <w:szCs w:val="24"/>
        </w:rPr>
      </w:pPr>
      <w:r w:rsidRPr="00C13853">
        <w:rPr>
          <w:color w:val="000000"/>
          <w:sz w:val="24"/>
          <w:szCs w:val="24"/>
        </w:rPr>
        <w:t>Felelős: Dr. Árvay István polgármester</w:t>
      </w:r>
    </w:p>
    <w:p w:rsidR="00EF3FB4" w:rsidRPr="00C13853" w:rsidRDefault="00EF3FB4" w:rsidP="00EF3FB4">
      <w:pPr>
        <w:ind w:left="708"/>
        <w:jc w:val="both"/>
        <w:rPr>
          <w:color w:val="000000"/>
          <w:sz w:val="24"/>
          <w:szCs w:val="24"/>
        </w:rPr>
      </w:pPr>
      <w:r w:rsidRPr="00C13853">
        <w:rPr>
          <w:color w:val="000000"/>
          <w:sz w:val="24"/>
          <w:szCs w:val="24"/>
        </w:rPr>
        <w:t>Határidő: 2023. november 30.</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EF3FB4" w:rsidRDefault="00EF3FB4" w:rsidP="00EF3FB4">
      <w:pPr>
        <w:pStyle w:val="Listaszerbekezds1"/>
        <w:ind w:left="0"/>
        <w:contextualSpacing/>
        <w:jc w:val="both"/>
        <w:rPr>
          <w:b/>
          <w:bCs/>
        </w:rPr>
      </w:pPr>
    </w:p>
    <w:p w:rsidR="00EF3FB4" w:rsidRPr="00FE4627" w:rsidRDefault="00EF3FB4" w:rsidP="00EF3FB4">
      <w:pPr>
        <w:rPr>
          <w:b/>
          <w:sz w:val="24"/>
          <w:szCs w:val="24"/>
        </w:rPr>
      </w:pPr>
      <w:r w:rsidRPr="00FE4627">
        <w:rPr>
          <w:b/>
          <w:sz w:val="24"/>
          <w:szCs w:val="24"/>
        </w:rPr>
        <w:t>1</w:t>
      </w:r>
      <w:r>
        <w:rPr>
          <w:b/>
          <w:sz w:val="24"/>
          <w:szCs w:val="24"/>
        </w:rPr>
        <w:t>79</w:t>
      </w:r>
      <w:r w:rsidRPr="00FE4627">
        <w:rPr>
          <w:b/>
          <w:sz w:val="24"/>
          <w:szCs w:val="24"/>
        </w:rPr>
        <w:t>/2023. (IX.21.) Kt. határozat</w:t>
      </w:r>
    </w:p>
    <w:p w:rsidR="00EF3FB4" w:rsidRPr="00FE4627" w:rsidRDefault="00EF3FB4" w:rsidP="00EF3FB4">
      <w:pPr>
        <w:rPr>
          <w:sz w:val="24"/>
          <w:szCs w:val="24"/>
        </w:rPr>
      </w:pPr>
    </w:p>
    <w:p w:rsidR="00EF3FB4" w:rsidRPr="00797951" w:rsidRDefault="00EF3FB4" w:rsidP="00EF3FB4">
      <w:pPr>
        <w:ind w:left="708"/>
        <w:jc w:val="both"/>
        <w:rPr>
          <w:color w:val="000000"/>
          <w:sz w:val="24"/>
          <w:szCs w:val="24"/>
        </w:rPr>
      </w:pPr>
      <w:r w:rsidRPr="00797951">
        <w:rPr>
          <w:color w:val="000000"/>
          <w:sz w:val="24"/>
          <w:szCs w:val="24"/>
        </w:rPr>
        <w:t xml:space="preserve">Mosonmagyaróvár Város Önkormányzat Képviselő-testülete a </w:t>
      </w:r>
      <w:r w:rsidRPr="00797951">
        <w:rPr>
          <w:sz w:val="24"/>
          <w:szCs w:val="24"/>
        </w:rPr>
        <w:t xml:space="preserve">5043/3 és 5043/4 </w:t>
      </w:r>
      <w:r w:rsidRPr="00797951">
        <w:rPr>
          <w:color w:val="000000"/>
          <w:sz w:val="24"/>
          <w:szCs w:val="24"/>
        </w:rPr>
        <w:t xml:space="preserve">helyrajzi számú területeket </w:t>
      </w:r>
      <w:proofErr w:type="spellStart"/>
      <w:r w:rsidRPr="00797951">
        <w:rPr>
          <w:sz w:val="24"/>
          <w:szCs w:val="24"/>
        </w:rPr>
        <w:t>Miklóshalmi</w:t>
      </w:r>
      <w:proofErr w:type="spellEnd"/>
      <w:r w:rsidRPr="00797951">
        <w:rPr>
          <w:sz w:val="24"/>
          <w:szCs w:val="24"/>
        </w:rPr>
        <w:t xml:space="preserve"> </w:t>
      </w:r>
      <w:r w:rsidRPr="00797951">
        <w:rPr>
          <w:color w:val="000000"/>
          <w:sz w:val="24"/>
          <w:szCs w:val="24"/>
        </w:rPr>
        <w:t>utcának nevezi el.</w:t>
      </w:r>
    </w:p>
    <w:p w:rsidR="00EF3FB4" w:rsidRPr="00797951" w:rsidRDefault="00EF3FB4" w:rsidP="00EF3FB4">
      <w:pPr>
        <w:ind w:left="708"/>
        <w:jc w:val="both"/>
        <w:rPr>
          <w:color w:val="000000"/>
          <w:sz w:val="24"/>
          <w:szCs w:val="24"/>
        </w:rPr>
      </w:pPr>
    </w:p>
    <w:p w:rsidR="00EF3FB4" w:rsidRPr="00797951" w:rsidRDefault="00EF3FB4" w:rsidP="00EF3FB4">
      <w:pPr>
        <w:ind w:left="708"/>
        <w:jc w:val="both"/>
        <w:rPr>
          <w:color w:val="000000"/>
          <w:sz w:val="24"/>
          <w:szCs w:val="24"/>
        </w:rPr>
      </w:pPr>
      <w:r w:rsidRPr="00797951">
        <w:rPr>
          <w:color w:val="000000"/>
          <w:sz w:val="24"/>
          <w:szCs w:val="24"/>
        </w:rPr>
        <w:t>Gondoskodni kell a terület elnevezésének átvezetéséről az ingatlan- és vagyonnyilvántartásban, továbbá a határozatról az érintett hivatalokat és a lakosságot tájékoztatni kell.</w:t>
      </w:r>
    </w:p>
    <w:p w:rsidR="00EF3FB4" w:rsidRPr="00797951" w:rsidRDefault="00EF3FB4" w:rsidP="00EF3FB4">
      <w:pPr>
        <w:ind w:left="708"/>
        <w:jc w:val="both"/>
        <w:rPr>
          <w:color w:val="000000"/>
          <w:sz w:val="24"/>
          <w:szCs w:val="24"/>
        </w:rPr>
      </w:pPr>
    </w:p>
    <w:p w:rsidR="00EF3FB4" w:rsidRPr="00797951" w:rsidRDefault="00EF3FB4" w:rsidP="00EF3FB4">
      <w:pPr>
        <w:ind w:left="708"/>
        <w:jc w:val="both"/>
        <w:rPr>
          <w:color w:val="000000"/>
          <w:sz w:val="24"/>
          <w:szCs w:val="24"/>
        </w:rPr>
      </w:pPr>
      <w:r w:rsidRPr="00797951">
        <w:rPr>
          <w:color w:val="000000"/>
          <w:sz w:val="24"/>
          <w:szCs w:val="24"/>
        </w:rPr>
        <w:t>Felelős: Dr. Árvay István polgármester</w:t>
      </w:r>
    </w:p>
    <w:p w:rsidR="00EF3FB4" w:rsidRPr="00797951" w:rsidRDefault="00EF3FB4" w:rsidP="00EF3FB4">
      <w:pPr>
        <w:ind w:left="708"/>
        <w:jc w:val="both"/>
        <w:rPr>
          <w:color w:val="000000"/>
          <w:sz w:val="24"/>
          <w:szCs w:val="24"/>
        </w:rPr>
      </w:pPr>
      <w:r w:rsidRPr="00797951">
        <w:rPr>
          <w:color w:val="000000"/>
          <w:sz w:val="24"/>
          <w:szCs w:val="24"/>
        </w:rPr>
        <w:t>Határidő: 2023. november 30.</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Pr>
          <w:b/>
          <w:bCs/>
        </w:rPr>
        <w:t>Közterület elnevezés</w:t>
      </w:r>
    </w:p>
    <w:p w:rsidR="00EF3FB4" w:rsidRDefault="00EF3FB4" w:rsidP="00EF3FB4">
      <w:pPr>
        <w:pStyle w:val="Listaszerbekezds1"/>
        <w:ind w:left="0"/>
        <w:contextualSpacing/>
        <w:jc w:val="both"/>
        <w:rPr>
          <w:b/>
          <w:bCs/>
        </w:rPr>
      </w:pPr>
    </w:p>
    <w:p w:rsidR="00EF3FB4" w:rsidRPr="00FE4627" w:rsidRDefault="00EF3FB4" w:rsidP="00EF3FB4">
      <w:pPr>
        <w:rPr>
          <w:b/>
          <w:sz w:val="24"/>
          <w:szCs w:val="24"/>
        </w:rPr>
      </w:pPr>
      <w:r w:rsidRPr="00FE4627">
        <w:rPr>
          <w:b/>
          <w:sz w:val="24"/>
          <w:szCs w:val="24"/>
        </w:rPr>
        <w:t>1</w:t>
      </w:r>
      <w:r>
        <w:rPr>
          <w:b/>
          <w:sz w:val="24"/>
          <w:szCs w:val="24"/>
        </w:rPr>
        <w:t>80</w:t>
      </w:r>
      <w:r w:rsidRPr="00FE4627">
        <w:rPr>
          <w:b/>
          <w:sz w:val="24"/>
          <w:szCs w:val="24"/>
        </w:rPr>
        <w:t>/2023. (IX.21.) Kt. határozat</w:t>
      </w:r>
    </w:p>
    <w:p w:rsidR="00EF3FB4" w:rsidRPr="00FE4627" w:rsidRDefault="00EF3FB4" w:rsidP="00EF3FB4">
      <w:pPr>
        <w:rPr>
          <w:sz w:val="24"/>
          <w:szCs w:val="24"/>
        </w:rPr>
      </w:pPr>
    </w:p>
    <w:p w:rsidR="00EF3FB4" w:rsidRPr="00797951" w:rsidRDefault="00EF3FB4" w:rsidP="00EF3FB4">
      <w:pPr>
        <w:ind w:left="708"/>
        <w:jc w:val="both"/>
        <w:rPr>
          <w:color w:val="000000"/>
          <w:sz w:val="24"/>
          <w:szCs w:val="24"/>
        </w:rPr>
      </w:pPr>
      <w:r w:rsidRPr="00797951">
        <w:rPr>
          <w:color w:val="000000"/>
          <w:sz w:val="24"/>
          <w:szCs w:val="24"/>
        </w:rPr>
        <w:t xml:space="preserve">Mosonmagyaróvár Város Önkormányzat Képviselő-testülete a </w:t>
      </w:r>
      <w:r w:rsidRPr="00797951">
        <w:rPr>
          <w:sz w:val="24"/>
          <w:szCs w:val="24"/>
        </w:rPr>
        <w:t xml:space="preserve">4783/4, 4783/5 és a 4783/10 </w:t>
      </w:r>
      <w:r w:rsidRPr="00797951">
        <w:rPr>
          <w:color w:val="000000"/>
          <w:sz w:val="24"/>
          <w:szCs w:val="24"/>
        </w:rPr>
        <w:t xml:space="preserve">helyrajzi számú területeket </w:t>
      </w:r>
      <w:r w:rsidRPr="00797951">
        <w:rPr>
          <w:sz w:val="24"/>
          <w:szCs w:val="24"/>
        </w:rPr>
        <w:t>Bagolyvári útnak</w:t>
      </w:r>
      <w:r w:rsidRPr="00797951">
        <w:rPr>
          <w:color w:val="000000"/>
          <w:sz w:val="24"/>
          <w:szCs w:val="24"/>
        </w:rPr>
        <w:t xml:space="preserve"> nevezi el.</w:t>
      </w:r>
    </w:p>
    <w:p w:rsidR="00EF3FB4" w:rsidRPr="00797951" w:rsidRDefault="00EF3FB4" w:rsidP="00EF3FB4">
      <w:pPr>
        <w:ind w:left="708"/>
        <w:jc w:val="both"/>
        <w:rPr>
          <w:color w:val="000000"/>
          <w:sz w:val="24"/>
          <w:szCs w:val="24"/>
        </w:rPr>
      </w:pPr>
    </w:p>
    <w:p w:rsidR="00EF3FB4" w:rsidRPr="00797951" w:rsidRDefault="00EF3FB4" w:rsidP="00EF3FB4">
      <w:pPr>
        <w:ind w:left="708"/>
        <w:jc w:val="both"/>
        <w:rPr>
          <w:color w:val="000000"/>
          <w:sz w:val="24"/>
          <w:szCs w:val="24"/>
        </w:rPr>
      </w:pPr>
      <w:r w:rsidRPr="00797951">
        <w:rPr>
          <w:color w:val="000000"/>
          <w:sz w:val="24"/>
          <w:szCs w:val="24"/>
        </w:rPr>
        <w:t>Gondoskodni kell a terület elnevezésének átvezetéséről az ingatlan- és vagyonnyilvántartásban, továbbá a határozatról az érintett hivatalokat és a lakosságot tájékoztatni kell.</w:t>
      </w:r>
    </w:p>
    <w:p w:rsidR="00EF3FB4" w:rsidRPr="00797951" w:rsidRDefault="00EF3FB4" w:rsidP="00EF3FB4">
      <w:pPr>
        <w:ind w:left="708"/>
        <w:jc w:val="both"/>
        <w:rPr>
          <w:color w:val="000000"/>
          <w:sz w:val="24"/>
          <w:szCs w:val="24"/>
        </w:rPr>
      </w:pPr>
    </w:p>
    <w:p w:rsidR="00EF3FB4" w:rsidRPr="00797951" w:rsidRDefault="00EF3FB4" w:rsidP="00EF3FB4">
      <w:pPr>
        <w:ind w:left="708"/>
        <w:jc w:val="both"/>
        <w:rPr>
          <w:color w:val="000000"/>
          <w:sz w:val="24"/>
          <w:szCs w:val="24"/>
        </w:rPr>
      </w:pPr>
      <w:r w:rsidRPr="00797951">
        <w:rPr>
          <w:color w:val="000000"/>
          <w:sz w:val="24"/>
          <w:szCs w:val="24"/>
        </w:rPr>
        <w:t>Felelős: Dr. Árvay István polgármester</w:t>
      </w:r>
    </w:p>
    <w:p w:rsidR="00EF3FB4" w:rsidRDefault="00EF3FB4" w:rsidP="00EF3FB4">
      <w:pPr>
        <w:ind w:left="708"/>
        <w:jc w:val="both"/>
        <w:rPr>
          <w:color w:val="000000"/>
          <w:sz w:val="24"/>
          <w:szCs w:val="24"/>
        </w:rPr>
      </w:pPr>
      <w:r w:rsidRPr="00797951">
        <w:rPr>
          <w:color w:val="000000"/>
          <w:sz w:val="24"/>
          <w:szCs w:val="24"/>
        </w:rPr>
        <w:t>Határidő: 2023. november 30.</w:t>
      </w:r>
    </w:p>
    <w:p w:rsidR="00EF3FB4" w:rsidRDefault="00EF3FB4" w:rsidP="00EF3FB4">
      <w:pPr>
        <w:jc w:val="both"/>
        <w:rPr>
          <w:color w:val="000000"/>
          <w:sz w:val="24"/>
          <w:szCs w:val="24"/>
        </w:rPr>
      </w:pPr>
    </w:p>
    <w:p w:rsidR="00EF3FB4" w:rsidRDefault="00EF3FB4" w:rsidP="00EF3FB4">
      <w:pPr>
        <w:jc w:val="both"/>
        <w:rPr>
          <w:color w:val="000000"/>
          <w:sz w:val="24"/>
          <w:szCs w:val="24"/>
        </w:rPr>
      </w:pPr>
    </w:p>
    <w:p w:rsidR="00EF3FB4" w:rsidRDefault="00EF3FB4" w:rsidP="00EF3FB4">
      <w:pPr>
        <w:jc w:val="both"/>
        <w:rPr>
          <w:sz w:val="24"/>
          <w:szCs w:val="24"/>
          <w:u w:val="single"/>
        </w:rPr>
      </w:pPr>
    </w:p>
    <w:p w:rsidR="00EF3FB4" w:rsidRDefault="00EF3FB4" w:rsidP="00EF3FB4">
      <w:pPr>
        <w:pStyle w:val="Listaszerbekezds1"/>
        <w:ind w:left="0"/>
        <w:contextualSpacing/>
        <w:jc w:val="both"/>
        <w:rPr>
          <w:b/>
          <w:bCs/>
        </w:rPr>
      </w:pPr>
      <w:r w:rsidRPr="00C96120">
        <w:rPr>
          <w:u w:val="single"/>
        </w:rPr>
        <w:lastRenderedPageBreak/>
        <w:t>Tárgy</w:t>
      </w:r>
      <w:r w:rsidRPr="00C96120">
        <w:t>:</w:t>
      </w:r>
      <w:r w:rsidRPr="00C96120">
        <w:rPr>
          <w:b/>
        </w:rPr>
        <w:t xml:space="preserve"> </w:t>
      </w:r>
      <w:r w:rsidRPr="00797951">
        <w:rPr>
          <w:b/>
          <w:bCs/>
        </w:rPr>
        <w:t>Mosonmagyaróvár város közterületein kihelyezett új képfelvevő kamerák jóváhagyása</w:t>
      </w:r>
    </w:p>
    <w:p w:rsidR="00EF3FB4" w:rsidRDefault="00EF3FB4" w:rsidP="00EF3FB4">
      <w:pPr>
        <w:pStyle w:val="Listaszerbekezds1"/>
        <w:ind w:left="0"/>
        <w:contextualSpacing/>
        <w:jc w:val="both"/>
        <w:rPr>
          <w:b/>
          <w:bCs/>
        </w:rPr>
      </w:pPr>
    </w:p>
    <w:p w:rsidR="00EF3FB4" w:rsidRPr="00797951" w:rsidRDefault="00EF3FB4" w:rsidP="00EF3FB4">
      <w:pPr>
        <w:rPr>
          <w:b/>
          <w:sz w:val="24"/>
          <w:szCs w:val="24"/>
        </w:rPr>
      </w:pPr>
      <w:bookmarkStart w:id="2" w:name="_Hlk146262171"/>
      <w:r>
        <w:rPr>
          <w:b/>
          <w:sz w:val="24"/>
          <w:szCs w:val="24"/>
        </w:rPr>
        <w:t>181</w:t>
      </w:r>
      <w:r w:rsidRPr="00797951">
        <w:rPr>
          <w:b/>
          <w:sz w:val="24"/>
          <w:szCs w:val="24"/>
        </w:rPr>
        <w:t>/2023. (IX. 21.) Kt. határozat</w:t>
      </w:r>
    </w:p>
    <w:bookmarkEnd w:id="2"/>
    <w:p w:rsidR="00EF3FB4" w:rsidRPr="00797951" w:rsidRDefault="00EF3FB4" w:rsidP="00EF3FB4">
      <w:pPr>
        <w:rPr>
          <w:b/>
          <w:sz w:val="24"/>
          <w:szCs w:val="24"/>
        </w:rPr>
      </w:pPr>
    </w:p>
    <w:p w:rsidR="00EF3FB4" w:rsidRPr="00797951" w:rsidRDefault="00EF3FB4" w:rsidP="00EF3FB4">
      <w:pPr>
        <w:jc w:val="both"/>
        <w:rPr>
          <w:sz w:val="24"/>
          <w:szCs w:val="24"/>
        </w:rPr>
      </w:pPr>
      <w:r w:rsidRPr="00797951">
        <w:rPr>
          <w:sz w:val="24"/>
          <w:szCs w:val="24"/>
        </w:rPr>
        <w:t>1.</w:t>
      </w:r>
      <w:r>
        <w:rPr>
          <w:sz w:val="24"/>
          <w:szCs w:val="24"/>
        </w:rPr>
        <w:t xml:space="preserve">  </w:t>
      </w:r>
      <w:r w:rsidRPr="00797951">
        <w:rPr>
          <w:sz w:val="24"/>
          <w:szCs w:val="24"/>
        </w:rPr>
        <w:t>Mosonmagyaróvár Város Önkormányzat Képviselő-testülete jóváhagyja közterületi kamerák kihelyezését az alábbi helyszíneken: Erzsébet tér (6 db), Duna lakópark játszótér és Akadémia tér (4 db), Fekete István Általános Iskola melletti park (3 db).</w:t>
      </w:r>
    </w:p>
    <w:p w:rsidR="00EF3FB4" w:rsidRPr="00797951" w:rsidRDefault="00EF3FB4" w:rsidP="00EF3FB4">
      <w:pPr>
        <w:jc w:val="both"/>
        <w:rPr>
          <w:sz w:val="24"/>
          <w:szCs w:val="24"/>
        </w:rPr>
      </w:pPr>
    </w:p>
    <w:p w:rsidR="00EF3FB4" w:rsidRPr="00797951" w:rsidRDefault="00EF3FB4" w:rsidP="00EF3FB4">
      <w:pPr>
        <w:jc w:val="both"/>
        <w:rPr>
          <w:sz w:val="24"/>
          <w:szCs w:val="24"/>
        </w:rPr>
      </w:pPr>
      <w:r w:rsidRPr="00797951">
        <w:rPr>
          <w:sz w:val="24"/>
          <w:szCs w:val="24"/>
        </w:rPr>
        <w:t>2.</w:t>
      </w:r>
      <w:r>
        <w:rPr>
          <w:sz w:val="24"/>
          <w:szCs w:val="24"/>
        </w:rPr>
        <w:t xml:space="preserve">  </w:t>
      </w:r>
      <w:r w:rsidRPr="00797951">
        <w:rPr>
          <w:sz w:val="24"/>
          <w:szCs w:val="24"/>
        </w:rPr>
        <w:t>A Képviselő-testület elrendeli a határozat 1. pontja szerinti új kamerák és helyszínek www.mosonmagyarovar.hu honlapon való közzétételét.</w:t>
      </w:r>
    </w:p>
    <w:p w:rsidR="00EF3FB4" w:rsidRPr="00797951" w:rsidRDefault="00EF3FB4" w:rsidP="00EF3FB4">
      <w:pPr>
        <w:jc w:val="both"/>
        <w:rPr>
          <w:sz w:val="24"/>
          <w:szCs w:val="24"/>
        </w:rPr>
      </w:pPr>
    </w:p>
    <w:p w:rsidR="00EF3FB4" w:rsidRPr="00797951" w:rsidRDefault="00EF3FB4" w:rsidP="00EF3FB4">
      <w:pPr>
        <w:jc w:val="both"/>
        <w:rPr>
          <w:sz w:val="24"/>
          <w:szCs w:val="24"/>
        </w:rPr>
      </w:pPr>
      <w:r w:rsidRPr="00797951">
        <w:rPr>
          <w:sz w:val="24"/>
          <w:szCs w:val="24"/>
        </w:rPr>
        <w:t>3.</w:t>
      </w:r>
      <w:r>
        <w:rPr>
          <w:sz w:val="24"/>
          <w:szCs w:val="24"/>
        </w:rPr>
        <w:t xml:space="preserve">  </w:t>
      </w:r>
      <w:r w:rsidRPr="00797951">
        <w:rPr>
          <w:sz w:val="24"/>
          <w:szCs w:val="24"/>
        </w:rPr>
        <w:t xml:space="preserve">A Képviselő-testület felkéri a polgármestert, hogy folytasson egyeztetéseket a Mosoni </w:t>
      </w:r>
      <w:proofErr w:type="spellStart"/>
      <w:r w:rsidRPr="00797951">
        <w:rPr>
          <w:sz w:val="24"/>
          <w:szCs w:val="24"/>
        </w:rPr>
        <w:t>Nepomuki</w:t>
      </w:r>
      <w:proofErr w:type="spellEnd"/>
      <w:r w:rsidRPr="00797951">
        <w:rPr>
          <w:sz w:val="24"/>
          <w:szCs w:val="24"/>
        </w:rPr>
        <w:t xml:space="preserve"> Szent János Plébániahivatallal, a Plébániatemplom toronyablakára új jelvevő modem felszerelésének jóváhagyása céljából.</w:t>
      </w:r>
    </w:p>
    <w:p w:rsidR="00EF3FB4" w:rsidRPr="00797951" w:rsidRDefault="00EF3FB4" w:rsidP="00EF3FB4">
      <w:pPr>
        <w:jc w:val="both"/>
        <w:rPr>
          <w:sz w:val="24"/>
          <w:szCs w:val="24"/>
        </w:rPr>
      </w:pPr>
    </w:p>
    <w:p w:rsidR="00EF3FB4" w:rsidRPr="00797951" w:rsidRDefault="00EF3FB4" w:rsidP="00EF3FB4">
      <w:pPr>
        <w:jc w:val="both"/>
        <w:rPr>
          <w:sz w:val="24"/>
          <w:szCs w:val="24"/>
        </w:rPr>
      </w:pPr>
      <w:r w:rsidRPr="00797951">
        <w:rPr>
          <w:sz w:val="24"/>
          <w:szCs w:val="24"/>
        </w:rPr>
        <w:t>4.</w:t>
      </w:r>
      <w:r>
        <w:rPr>
          <w:sz w:val="24"/>
          <w:szCs w:val="24"/>
        </w:rPr>
        <w:t xml:space="preserve">  </w:t>
      </w:r>
      <w:r w:rsidRPr="00797951">
        <w:rPr>
          <w:sz w:val="24"/>
          <w:szCs w:val="24"/>
        </w:rPr>
        <w:t>Mosonmagyaróvár Város Önkormányzat Képviselő-testülete felhatalmazza Mosonmagyaróvár Város Jegyzőjét, hogy a határozat 1. pontja szerinti kiegészítéseket Mosonmagyaróvár Város Önkormányzatának Közterületi Térfigyelő Kamerarendszer Adatkezelési szabályzata 1. számú függelékén átvezesse.</w:t>
      </w:r>
    </w:p>
    <w:p w:rsidR="00EF3FB4" w:rsidRPr="00797951" w:rsidRDefault="00EF3FB4" w:rsidP="00EF3FB4">
      <w:pPr>
        <w:rPr>
          <w:sz w:val="24"/>
          <w:szCs w:val="24"/>
        </w:rPr>
      </w:pPr>
    </w:p>
    <w:p w:rsidR="00EF3FB4" w:rsidRPr="00797951" w:rsidRDefault="00EF3FB4" w:rsidP="00EF3FB4">
      <w:pPr>
        <w:rPr>
          <w:sz w:val="24"/>
          <w:szCs w:val="24"/>
        </w:rPr>
      </w:pPr>
    </w:p>
    <w:p w:rsidR="00EF3FB4" w:rsidRPr="00797951" w:rsidRDefault="00EF3FB4" w:rsidP="00EF3FB4">
      <w:pPr>
        <w:rPr>
          <w:sz w:val="24"/>
          <w:szCs w:val="24"/>
        </w:rPr>
      </w:pPr>
      <w:r w:rsidRPr="00797951">
        <w:rPr>
          <w:sz w:val="24"/>
          <w:szCs w:val="24"/>
        </w:rPr>
        <w:t>Felelős: dr. Gál Gellért rendészetvezető és Fehérné dr. Bodó Mariann címzetes főjegyző</w:t>
      </w:r>
    </w:p>
    <w:p w:rsidR="00EF3FB4" w:rsidRPr="00797951" w:rsidRDefault="006F3BE4" w:rsidP="006F3BE4">
      <w:pPr>
        <w:ind w:left="720"/>
        <w:rPr>
          <w:sz w:val="24"/>
          <w:szCs w:val="24"/>
        </w:rPr>
      </w:pPr>
      <w:r>
        <w:rPr>
          <w:sz w:val="24"/>
          <w:szCs w:val="24"/>
        </w:rPr>
        <w:t xml:space="preserve">  </w:t>
      </w:r>
      <w:r w:rsidR="00EF3FB4" w:rsidRPr="00797951">
        <w:rPr>
          <w:sz w:val="24"/>
          <w:szCs w:val="24"/>
        </w:rPr>
        <w:t>a 3. pont vonatkozásában dr. Árvay István polgármester</w:t>
      </w:r>
    </w:p>
    <w:p w:rsidR="00EF3FB4" w:rsidRPr="00797951" w:rsidRDefault="00EF3FB4" w:rsidP="00EF3FB4">
      <w:pPr>
        <w:rPr>
          <w:sz w:val="24"/>
          <w:szCs w:val="24"/>
        </w:rPr>
      </w:pPr>
    </w:p>
    <w:p w:rsidR="00EF3FB4" w:rsidRPr="00797951" w:rsidRDefault="00EF3FB4" w:rsidP="00EF3FB4">
      <w:pPr>
        <w:rPr>
          <w:sz w:val="24"/>
          <w:szCs w:val="24"/>
        </w:rPr>
      </w:pPr>
      <w:r w:rsidRPr="00797951">
        <w:rPr>
          <w:sz w:val="24"/>
          <w:szCs w:val="24"/>
        </w:rPr>
        <w:t>Határidő: 2023. szeptember 30.</w:t>
      </w:r>
    </w:p>
    <w:p w:rsidR="00EF3FB4" w:rsidRDefault="00EF3FB4" w:rsidP="00EF3FB4">
      <w:pPr>
        <w:rPr>
          <w:sz w:val="24"/>
          <w:szCs w:val="24"/>
        </w:rPr>
      </w:pPr>
    </w:p>
    <w:p w:rsidR="00EF3FB4" w:rsidRDefault="00EF3FB4" w:rsidP="00EF3FB4">
      <w:pPr>
        <w:jc w:val="both"/>
        <w:rPr>
          <w:color w:val="000000"/>
          <w:sz w:val="24"/>
          <w:szCs w:val="24"/>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sidRPr="00462FF1">
        <w:rPr>
          <w:b/>
          <w:bCs/>
        </w:rPr>
        <w:t>Javaslat ingatlanvásárlásra (Mosonmagyaróvár belterület – 2461/1, 2465/3 és 2466/3 hrsz.)</w:t>
      </w:r>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182/2023. (IX.21.</w:t>
      </w:r>
      <w:r w:rsidRPr="00AA6182">
        <w:rPr>
          <w:b/>
          <w:sz w:val="24"/>
          <w:szCs w:val="24"/>
        </w:rPr>
        <w:t>) Kt. határozat</w:t>
      </w:r>
    </w:p>
    <w:p w:rsidR="00EF3FB4" w:rsidRPr="00AA6182" w:rsidRDefault="00EF3FB4" w:rsidP="00EF3FB4">
      <w:pPr>
        <w:rPr>
          <w:b/>
          <w:sz w:val="24"/>
          <w:szCs w:val="24"/>
          <w:u w:val="single"/>
        </w:rPr>
      </w:pPr>
    </w:p>
    <w:p w:rsidR="00EF3FB4" w:rsidRPr="000D3311" w:rsidRDefault="00EF3FB4" w:rsidP="00EF3FB4">
      <w:pPr>
        <w:pStyle w:val="Listaszerbekezds"/>
        <w:numPr>
          <w:ilvl w:val="0"/>
          <w:numId w:val="1"/>
        </w:numPr>
        <w:autoSpaceDE w:val="0"/>
        <w:autoSpaceDN w:val="0"/>
        <w:adjustRightInd w:val="0"/>
        <w:spacing w:after="120" w:line="240" w:lineRule="auto"/>
        <w:ind w:left="284" w:hanging="284"/>
        <w:contextualSpacing w:val="0"/>
        <w:jc w:val="both"/>
        <w:rPr>
          <w:rFonts w:ascii="Times New Roman" w:hAnsi="Times New Roman"/>
          <w:sz w:val="24"/>
          <w:szCs w:val="24"/>
        </w:rPr>
      </w:pPr>
      <w:r w:rsidRPr="000D3311">
        <w:rPr>
          <w:rFonts w:ascii="Times New Roman" w:hAnsi="Times New Roman"/>
          <w:b/>
          <w:color w:val="000000"/>
          <w:sz w:val="24"/>
          <w:szCs w:val="24"/>
        </w:rPr>
        <w:t>Mosonmagyaróvár Város Önkormányzat Képviselő-testülete</w:t>
      </w:r>
      <w:r w:rsidRPr="000D3311">
        <w:rPr>
          <w:rFonts w:ascii="Times New Roman" w:hAnsi="Times New Roman"/>
          <w:color w:val="000000"/>
          <w:sz w:val="24"/>
          <w:szCs w:val="24"/>
        </w:rPr>
        <w:t xml:space="preserve"> hozzájárul ahhoz, hogy a</w:t>
      </w:r>
      <w:r>
        <w:rPr>
          <w:rFonts w:ascii="Times New Roman" w:hAnsi="Times New Roman"/>
          <w:color w:val="000000"/>
          <w:sz w:val="24"/>
          <w:szCs w:val="24"/>
        </w:rPr>
        <w:t xml:space="preserve"> </w:t>
      </w:r>
      <w:r w:rsidRPr="003B705A">
        <w:rPr>
          <w:rFonts w:ascii="Times New Roman" w:hAnsi="Times New Roman"/>
          <w:b/>
          <w:sz w:val="24"/>
          <w:szCs w:val="24"/>
        </w:rPr>
        <w:t>Korcz Antal József</w:t>
      </w:r>
      <w:r>
        <w:rPr>
          <w:rFonts w:ascii="Times New Roman" w:hAnsi="Times New Roman"/>
          <w:sz w:val="24"/>
          <w:szCs w:val="24"/>
        </w:rPr>
        <w:t xml:space="preserve"> (lakcím: </w:t>
      </w:r>
      <w:r w:rsidR="007F2151">
        <w:rPr>
          <w:rFonts w:ascii="Times New Roman" w:hAnsi="Times New Roman"/>
          <w:sz w:val="24"/>
          <w:szCs w:val="24"/>
        </w:rPr>
        <w:t>..</w:t>
      </w:r>
      <w:r>
        <w:rPr>
          <w:rFonts w:ascii="Times New Roman" w:hAnsi="Times New Roman"/>
          <w:sz w:val="24"/>
          <w:szCs w:val="24"/>
        </w:rPr>
        <w:t xml:space="preserve">.) 1/1 arányú tulajdonát képező </w:t>
      </w:r>
      <w:r w:rsidRPr="00076A42">
        <w:rPr>
          <w:rFonts w:ascii="Times New Roman" w:hAnsi="Times New Roman"/>
          <w:b/>
          <w:sz w:val="24"/>
          <w:szCs w:val="24"/>
        </w:rPr>
        <w:t xml:space="preserve">Mosonmagyaróvár belterület </w:t>
      </w:r>
      <w:r>
        <w:rPr>
          <w:rFonts w:ascii="Times New Roman" w:hAnsi="Times New Roman"/>
          <w:b/>
          <w:sz w:val="24"/>
          <w:szCs w:val="24"/>
        </w:rPr>
        <w:t>2461/1</w:t>
      </w:r>
      <w:r w:rsidRPr="00076A42">
        <w:rPr>
          <w:rFonts w:ascii="Times New Roman" w:hAnsi="Times New Roman"/>
          <w:b/>
          <w:sz w:val="24"/>
          <w:szCs w:val="24"/>
        </w:rPr>
        <w:t xml:space="preserve"> hrsz. alatti, kivett </w:t>
      </w:r>
      <w:r>
        <w:rPr>
          <w:rFonts w:ascii="Times New Roman" w:hAnsi="Times New Roman"/>
          <w:b/>
          <w:sz w:val="24"/>
          <w:szCs w:val="24"/>
        </w:rPr>
        <w:t xml:space="preserve">gazdasági épület, udvar </w:t>
      </w:r>
      <w:r w:rsidRPr="00076A42">
        <w:rPr>
          <w:rFonts w:ascii="Times New Roman" w:hAnsi="Times New Roman"/>
          <w:b/>
          <w:sz w:val="24"/>
          <w:szCs w:val="24"/>
        </w:rPr>
        <w:t xml:space="preserve">megnevezésű, </w:t>
      </w:r>
      <w:r>
        <w:rPr>
          <w:rFonts w:ascii="Times New Roman" w:hAnsi="Times New Roman"/>
          <w:b/>
          <w:sz w:val="24"/>
          <w:szCs w:val="24"/>
        </w:rPr>
        <w:t xml:space="preserve">606 </w:t>
      </w:r>
      <w:r w:rsidRPr="00076A42">
        <w:rPr>
          <w:rFonts w:ascii="Times New Roman" w:hAnsi="Times New Roman"/>
          <w:b/>
          <w:sz w:val="24"/>
          <w:szCs w:val="24"/>
        </w:rPr>
        <w:t>m</w:t>
      </w:r>
      <w:r w:rsidRPr="00076A42">
        <w:rPr>
          <w:rFonts w:ascii="Times New Roman" w:hAnsi="Times New Roman"/>
          <w:b/>
          <w:sz w:val="24"/>
          <w:szCs w:val="24"/>
          <w:vertAlign w:val="superscript"/>
        </w:rPr>
        <w:t>2</w:t>
      </w:r>
      <w:r w:rsidRPr="00076A42">
        <w:rPr>
          <w:rFonts w:ascii="Times New Roman" w:hAnsi="Times New Roman"/>
          <w:b/>
          <w:sz w:val="24"/>
          <w:szCs w:val="24"/>
        </w:rPr>
        <w:t xml:space="preserve"> térmértékű</w:t>
      </w:r>
      <w:r>
        <w:rPr>
          <w:rFonts w:ascii="Times New Roman" w:hAnsi="Times New Roman"/>
          <w:b/>
          <w:sz w:val="24"/>
          <w:szCs w:val="24"/>
        </w:rPr>
        <w:t xml:space="preserve"> ingatlan, a </w:t>
      </w:r>
      <w:r w:rsidRPr="00076A42">
        <w:rPr>
          <w:rFonts w:ascii="Times New Roman" w:hAnsi="Times New Roman"/>
          <w:b/>
          <w:sz w:val="24"/>
          <w:szCs w:val="24"/>
        </w:rPr>
        <w:t xml:space="preserve">Mosonmagyaróvár belterület </w:t>
      </w:r>
      <w:r>
        <w:rPr>
          <w:rFonts w:ascii="Times New Roman" w:hAnsi="Times New Roman"/>
          <w:b/>
          <w:sz w:val="24"/>
          <w:szCs w:val="24"/>
        </w:rPr>
        <w:t>2465/3</w:t>
      </w:r>
      <w:r w:rsidRPr="00076A42">
        <w:rPr>
          <w:rFonts w:ascii="Times New Roman" w:hAnsi="Times New Roman"/>
          <w:b/>
          <w:sz w:val="24"/>
          <w:szCs w:val="24"/>
        </w:rPr>
        <w:t xml:space="preserve"> hrsz. alatti, kivett </w:t>
      </w:r>
      <w:r>
        <w:rPr>
          <w:rFonts w:ascii="Times New Roman" w:hAnsi="Times New Roman"/>
          <w:b/>
          <w:sz w:val="24"/>
          <w:szCs w:val="24"/>
        </w:rPr>
        <w:t xml:space="preserve">udvar </w:t>
      </w:r>
      <w:r w:rsidRPr="00076A42">
        <w:rPr>
          <w:rFonts w:ascii="Times New Roman" w:hAnsi="Times New Roman"/>
          <w:b/>
          <w:sz w:val="24"/>
          <w:szCs w:val="24"/>
        </w:rPr>
        <w:t xml:space="preserve">megnevezésű, </w:t>
      </w:r>
      <w:r>
        <w:rPr>
          <w:rFonts w:ascii="Times New Roman" w:hAnsi="Times New Roman"/>
          <w:b/>
          <w:sz w:val="24"/>
          <w:szCs w:val="24"/>
        </w:rPr>
        <w:t xml:space="preserve">485 </w:t>
      </w:r>
      <w:r w:rsidRPr="00076A42">
        <w:rPr>
          <w:rFonts w:ascii="Times New Roman" w:hAnsi="Times New Roman"/>
          <w:b/>
          <w:sz w:val="24"/>
          <w:szCs w:val="24"/>
        </w:rPr>
        <w:t>m</w:t>
      </w:r>
      <w:r w:rsidRPr="00076A42">
        <w:rPr>
          <w:rFonts w:ascii="Times New Roman" w:hAnsi="Times New Roman"/>
          <w:b/>
          <w:sz w:val="24"/>
          <w:szCs w:val="24"/>
          <w:vertAlign w:val="superscript"/>
        </w:rPr>
        <w:t>2</w:t>
      </w:r>
      <w:r w:rsidRPr="00076A42">
        <w:rPr>
          <w:rFonts w:ascii="Times New Roman" w:hAnsi="Times New Roman"/>
          <w:b/>
          <w:sz w:val="24"/>
          <w:szCs w:val="24"/>
        </w:rPr>
        <w:t xml:space="preserve"> térmértékű</w:t>
      </w:r>
      <w:r>
        <w:rPr>
          <w:rFonts w:ascii="Times New Roman" w:hAnsi="Times New Roman"/>
          <w:b/>
          <w:sz w:val="24"/>
          <w:szCs w:val="24"/>
        </w:rPr>
        <w:t xml:space="preserve"> </w:t>
      </w:r>
      <w:r w:rsidRPr="00076A42">
        <w:rPr>
          <w:rFonts w:ascii="Times New Roman" w:hAnsi="Times New Roman"/>
          <w:b/>
          <w:sz w:val="24"/>
          <w:szCs w:val="24"/>
        </w:rPr>
        <w:t xml:space="preserve"> ingatlan</w:t>
      </w:r>
      <w:r>
        <w:rPr>
          <w:rFonts w:ascii="Times New Roman" w:hAnsi="Times New Roman"/>
          <w:b/>
          <w:color w:val="000000"/>
          <w:sz w:val="24"/>
          <w:szCs w:val="24"/>
        </w:rPr>
        <w:t xml:space="preserve">, valamint a </w:t>
      </w:r>
      <w:r w:rsidRPr="00076A42">
        <w:rPr>
          <w:rFonts w:ascii="Times New Roman" w:hAnsi="Times New Roman"/>
          <w:b/>
          <w:sz w:val="24"/>
          <w:szCs w:val="24"/>
        </w:rPr>
        <w:t xml:space="preserve">Mosonmagyaróvár belterület </w:t>
      </w:r>
      <w:r>
        <w:rPr>
          <w:rFonts w:ascii="Times New Roman" w:hAnsi="Times New Roman"/>
          <w:b/>
          <w:sz w:val="24"/>
          <w:szCs w:val="24"/>
        </w:rPr>
        <w:t xml:space="preserve">2466/3 </w:t>
      </w:r>
      <w:r w:rsidRPr="00076A42">
        <w:rPr>
          <w:rFonts w:ascii="Times New Roman" w:hAnsi="Times New Roman"/>
          <w:b/>
          <w:sz w:val="24"/>
          <w:szCs w:val="24"/>
        </w:rPr>
        <w:t xml:space="preserve">hrsz. alatti, kivett </w:t>
      </w:r>
      <w:r>
        <w:rPr>
          <w:rFonts w:ascii="Times New Roman" w:hAnsi="Times New Roman"/>
          <w:b/>
          <w:sz w:val="24"/>
          <w:szCs w:val="24"/>
        </w:rPr>
        <w:t xml:space="preserve">udvar </w:t>
      </w:r>
      <w:r w:rsidRPr="00076A42">
        <w:rPr>
          <w:rFonts w:ascii="Times New Roman" w:hAnsi="Times New Roman"/>
          <w:b/>
          <w:sz w:val="24"/>
          <w:szCs w:val="24"/>
        </w:rPr>
        <w:t xml:space="preserve">megnevezésű, </w:t>
      </w:r>
      <w:r>
        <w:rPr>
          <w:rFonts w:ascii="Times New Roman" w:hAnsi="Times New Roman"/>
          <w:b/>
          <w:sz w:val="24"/>
          <w:szCs w:val="24"/>
        </w:rPr>
        <w:t xml:space="preserve">241 </w:t>
      </w:r>
      <w:r w:rsidRPr="00076A42">
        <w:rPr>
          <w:rFonts w:ascii="Times New Roman" w:hAnsi="Times New Roman"/>
          <w:b/>
          <w:sz w:val="24"/>
          <w:szCs w:val="24"/>
        </w:rPr>
        <w:t>m</w:t>
      </w:r>
      <w:r w:rsidRPr="00076A42">
        <w:rPr>
          <w:rFonts w:ascii="Times New Roman" w:hAnsi="Times New Roman"/>
          <w:b/>
          <w:sz w:val="24"/>
          <w:szCs w:val="24"/>
          <w:vertAlign w:val="superscript"/>
        </w:rPr>
        <w:t>2</w:t>
      </w:r>
      <w:r w:rsidRPr="00076A42">
        <w:rPr>
          <w:rFonts w:ascii="Times New Roman" w:hAnsi="Times New Roman"/>
          <w:b/>
          <w:sz w:val="24"/>
          <w:szCs w:val="24"/>
        </w:rPr>
        <w:t xml:space="preserve"> térmértékű</w:t>
      </w:r>
      <w:r>
        <w:rPr>
          <w:rFonts w:ascii="Times New Roman" w:hAnsi="Times New Roman"/>
          <w:b/>
          <w:sz w:val="24"/>
          <w:szCs w:val="24"/>
        </w:rPr>
        <w:t xml:space="preserve"> ingatlan </w:t>
      </w:r>
      <w:r>
        <w:rPr>
          <w:rFonts w:ascii="Times New Roman" w:hAnsi="Times New Roman"/>
          <w:b/>
          <w:color w:val="000000"/>
          <w:sz w:val="24"/>
          <w:szCs w:val="24"/>
        </w:rPr>
        <w:t xml:space="preserve">tulajdonjogát az Önkormányzat megszerezze </w:t>
      </w:r>
      <w:r w:rsidRPr="000D3311">
        <w:rPr>
          <w:rFonts w:ascii="Times New Roman" w:hAnsi="Times New Roman"/>
          <w:b/>
          <w:color w:val="000000"/>
          <w:sz w:val="24"/>
          <w:szCs w:val="24"/>
        </w:rPr>
        <w:t xml:space="preserve">170.000.000,- Ft ellenérték megfizetése ellenében.   </w:t>
      </w:r>
    </w:p>
    <w:p w:rsidR="00EF3FB4" w:rsidRPr="00451F99" w:rsidRDefault="00EF3FB4" w:rsidP="00EF3FB4">
      <w:pPr>
        <w:pStyle w:val="Listaszerbekezds"/>
        <w:numPr>
          <w:ilvl w:val="0"/>
          <w:numId w:val="1"/>
        </w:numPr>
        <w:autoSpaceDE w:val="0"/>
        <w:autoSpaceDN w:val="0"/>
        <w:adjustRightInd w:val="0"/>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A Képviselő-testület felhatalmazza a </w:t>
      </w:r>
      <w:r w:rsidRPr="00451F99">
        <w:rPr>
          <w:rFonts w:ascii="Times New Roman" w:hAnsi="Times New Roman"/>
          <w:b/>
          <w:sz w:val="24"/>
          <w:szCs w:val="24"/>
        </w:rPr>
        <w:t>polgármestert az ingatlan adásvételi szerződés megkötésére</w:t>
      </w:r>
      <w:r w:rsidRPr="009B34B2">
        <w:rPr>
          <w:rFonts w:ascii="Times New Roman" w:hAnsi="Times New Roman"/>
          <w:sz w:val="24"/>
          <w:szCs w:val="24"/>
        </w:rPr>
        <w:t>, valamint a</w:t>
      </w:r>
      <w:r>
        <w:rPr>
          <w:rFonts w:ascii="Times New Roman" w:hAnsi="Times New Roman"/>
          <w:sz w:val="24"/>
          <w:szCs w:val="24"/>
        </w:rPr>
        <w:t>rra, hogy a jogügylet során teljes jogkörben eljárjon, továbbá a</w:t>
      </w:r>
      <w:r w:rsidRPr="009B34B2">
        <w:rPr>
          <w:rFonts w:ascii="Times New Roman" w:hAnsi="Times New Roman"/>
          <w:sz w:val="24"/>
          <w:szCs w:val="24"/>
        </w:rPr>
        <w:t xml:space="preserve"> </w:t>
      </w:r>
      <w:r w:rsidRPr="00451F99">
        <w:rPr>
          <w:rFonts w:ascii="Times New Roman" w:hAnsi="Times New Roman"/>
          <w:sz w:val="24"/>
          <w:szCs w:val="24"/>
        </w:rPr>
        <w:t>szükséges jognyilatkozatok</w:t>
      </w:r>
      <w:r>
        <w:rPr>
          <w:rFonts w:ascii="Times New Roman" w:hAnsi="Times New Roman"/>
          <w:sz w:val="24"/>
          <w:szCs w:val="24"/>
        </w:rPr>
        <w:t xml:space="preserve">at megtegye. </w:t>
      </w:r>
    </w:p>
    <w:p w:rsidR="00EF3FB4" w:rsidRPr="00EF3FB4" w:rsidRDefault="00EF3FB4" w:rsidP="00EF3FB4">
      <w:pPr>
        <w:pStyle w:val="Listaszerbekezds"/>
        <w:numPr>
          <w:ilvl w:val="0"/>
          <w:numId w:val="1"/>
        </w:numPr>
        <w:autoSpaceDE w:val="0"/>
        <w:autoSpaceDN w:val="0"/>
        <w:adjustRightInd w:val="0"/>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A Képviselő-testület a tulajdonába kerülő </w:t>
      </w:r>
      <w:r w:rsidRPr="007800F6">
        <w:rPr>
          <w:rFonts w:ascii="Times New Roman" w:hAnsi="Times New Roman"/>
          <w:sz w:val="24"/>
          <w:szCs w:val="24"/>
        </w:rPr>
        <w:t xml:space="preserve">Mosonmagyaróvár </w:t>
      </w:r>
      <w:r>
        <w:rPr>
          <w:rFonts w:ascii="Times New Roman" w:hAnsi="Times New Roman"/>
          <w:sz w:val="24"/>
          <w:szCs w:val="24"/>
        </w:rPr>
        <w:t>belterület 2461/1, 2465/3 és 2466/3 hrsz-ú</w:t>
      </w:r>
      <w:r w:rsidRPr="007800F6">
        <w:rPr>
          <w:rFonts w:ascii="Times New Roman" w:hAnsi="Times New Roman"/>
          <w:sz w:val="24"/>
          <w:szCs w:val="24"/>
        </w:rPr>
        <w:t xml:space="preserve"> </w:t>
      </w:r>
      <w:r>
        <w:rPr>
          <w:rFonts w:ascii="Times New Roman" w:hAnsi="Times New Roman"/>
          <w:sz w:val="24"/>
          <w:szCs w:val="24"/>
        </w:rPr>
        <w:t>ingatlanokat az üzleti vagyon körébe sorolja.</w:t>
      </w:r>
    </w:p>
    <w:p w:rsidR="00EF3FB4" w:rsidRPr="007800F6" w:rsidRDefault="00EF3FB4" w:rsidP="00EF3FB4">
      <w:pPr>
        <w:pStyle w:val="Listaszerbekezds"/>
        <w:autoSpaceDE w:val="0"/>
        <w:autoSpaceDN w:val="0"/>
        <w:adjustRightInd w:val="0"/>
        <w:spacing w:after="0" w:line="240" w:lineRule="auto"/>
        <w:ind w:left="284"/>
        <w:contextualSpacing w:val="0"/>
        <w:jc w:val="both"/>
        <w:rPr>
          <w:rFonts w:ascii="Times New Roman" w:hAnsi="Times New Roman"/>
          <w:sz w:val="24"/>
          <w:szCs w:val="24"/>
        </w:rPr>
      </w:pPr>
      <w:r w:rsidRPr="007800F6">
        <w:rPr>
          <w:rFonts w:ascii="Times New Roman" w:hAnsi="Times New Roman"/>
          <w:b/>
          <w:sz w:val="24"/>
          <w:szCs w:val="24"/>
        </w:rPr>
        <w:t>Felelős:</w:t>
      </w:r>
      <w:r w:rsidRPr="007800F6">
        <w:rPr>
          <w:rFonts w:ascii="Times New Roman" w:hAnsi="Times New Roman"/>
          <w:sz w:val="24"/>
          <w:szCs w:val="24"/>
        </w:rPr>
        <w:t xml:space="preserve"> Dr. Árvay István polgármester</w:t>
      </w:r>
    </w:p>
    <w:p w:rsidR="00EF3FB4" w:rsidRDefault="00EF3FB4" w:rsidP="00EF3FB4">
      <w:pPr>
        <w:jc w:val="both"/>
        <w:rPr>
          <w:sz w:val="24"/>
          <w:szCs w:val="24"/>
        </w:rPr>
      </w:pPr>
      <w:bookmarkStart w:id="3" w:name="_Hlk108688683"/>
      <w:r>
        <w:rPr>
          <w:b/>
          <w:sz w:val="24"/>
          <w:szCs w:val="24"/>
        </w:rPr>
        <w:t xml:space="preserve">     </w:t>
      </w:r>
      <w:proofErr w:type="gramStart"/>
      <w:r w:rsidRPr="00C4660D">
        <w:rPr>
          <w:b/>
          <w:sz w:val="24"/>
          <w:szCs w:val="24"/>
        </w:rPr>
        <w:t>Határidő:</w:t>
      </w:r>
      <w:r w:rsidRPr="00C4660D">
        <w:rPr>
          <w:sz w:val="24"/>
          <w:szCs w:val="24"/>
        </w:rPr>
        <w:t xml:space="preserve"> </w:t>
      </w:r>
      <w:r>
        <w:rPr>
          <w:sz w:val="24"/>
          <w:szCs w:val="24"/>
        </w:rPr>
        <w:t xml:space="preserve"> 2023.</w:t>
      </w:r>
      <w:proofErr w:type="gramEnd"/>
      <w:r>
        <w:rPr>
          <w:sz w:val="24"/>
          <w:szCs w:val="24"/>
        </w:rPr>
        <w:t xml:space="preserve"> december 31. </w:t>
      </w:r>
    </w:p>
    <w:bookmarkEnd w:id="3"/>
    <w:p w:rsidR="00EF3FB4" w:rsidRDefault="00EF3FB4" w:rsidP="00EF3FB4">
      <w:pPr>
        <w:pStyle w:val="Listaszerbekezds1"/>
        <w:ind w:left="0"/>
        <w:contextualSpacing/>
        <w:jc w:val="both"/>
        <w:rPr>
          <w:b/>
          <w:bCs/>
        </w:rPr>
      </w:pPr>
      <w:r w:rsidRPr="00C96120">
        <w:rPr>
          <w:u w:val="single"/>
        </w:rPr>
        <w:lastRenderedPageBreak/>
        <w:t>Tárgy</w:t>
      </w:r>
      <w:r w:rsidRPr="00C96120">
        <w:t>:</w:t>
      </w:r>
      <w:r w:rsidRPr="00C96120">
        <w:rPr>
          <w:b/>
        </w:rPr>
        <w:t xml:space="preserve"> </w:t>
      </w:r>
      <w:r w:rsidRPr="000578FF">
        <w:rPr>
          <w:b/>
          <w:bCs/>
        </w:rPr>
        <w:t>Mosonmagyaróvár belterület 5765/2 hrsz. alatti ingatlan a. szántó alrészlet haszonbérleti szerződésének módosítása</w:t>
      </w:r>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183/2023.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725D22" w:rsidRDefault="00EF3FB4" w:rsidP="00EF3FB4">
      <w:pPr>
        <w:numPr>
          <w:ilvl w:val="0"/>
          <w:numId w:val="16"/>
        </w:numPr>
        <w:tabs>
          <w:tab w:val="clear" w:pos="720"/>
          <w:tab w:val="num" w:pos="284"/>
        </w:tabs>
        <w:spacing w:after="120"/>
        <w:ind w:left="284" w:hanging="284"/>
        <w:jc w:val="both"/>
        <w:rPr>
          <w:rFonts w:eastAsia="Calibri"/>
          <w:sz w:val="24"/>
          <w:szCs w:val="24"/>
        </w:rPr>
      </w:pPr>
      <w:r w:rsidRPr="00725D22">
        <w:rPr>
          <w:rFonts w:eastAsia="Calibri"/>
          <w:sz w:val="24"/>
          <w:szCs w:val="24"/>
        </w:rPr>
        <w:t xml:space="preserve">Mosonmagyaróvár Város Önkormányzat Képviselő-testülete </w:t>
      </w:r>
      <w:r w:rsidRPr="00DC4CA8">
        <w:rPr>
          <w:rFonts w:eastAsia="Calibri"/>
          <w:sz w:val="24"/>
          <w:szCs w:val="24"/>
        </w:rPr>
        <w:t>hozzájárul ahhoz, hogy az Önkormányzat kizárólagos tulajdonában l</w:t>
      </w:r>
      <w:r>
        <w:rPr>
          <w:rFonts w:eastAsia="Calibri"/>
          <w:sz w:val="24"/>
          <w:szCs w:val="24"/>
        </w:rPr>
        <w:t>évő, Mosonmagyaróvár belterület</w:t>
      </w:r>
      <w:r w:rsidRPr="00725D22">
        <w:rPr>
          <w:rFonts w:eastAsia="Calibri"/>
          <w:sz w:val="24"/>
          <w:szCs w:val="24"/>
        </w:rPr>
        <w:t xml:space="preserve"> 5765/2 helyrajzi számon nyilvántartott, 14</w:t>
      </w:r>
      <w:r>
        <w:rPr>
          <w:rFonts w:eastAsia="Calibri"/>
          <w:sz w:val="24"/>
          <w:szCs w:val="24"/>
        </w:rPr>
        <w:t xml:space="preserve"> ha </w:t>
      </w:r>
      <w:r w:rsidRPr="00725D22">
        <w:rPr>
          <w:rFonts w:eastAsia="Calibri"/>
          <w:sz w:val="24"/>
          <w:szCs w:val="24"/>
        </w:rPr>
        <w:t>1496 m</w:t>
      </w:r>
      <w:r w:rsidRPr="00725D22">
        <w:rPr>
          <w:rFonts w:eastAsia="Calibri"/>
          <w:sz w:val="24"/>
          <w:szCs w:val="24"/>
          <w:vertAlign w:val="superscript"/>
        </w:rPr>
        <w:t>2</w:t>
      </w:r>
      <w:r w:rsidRPr="00725D22">
        <w:rPr>
          <w:rFonts w:eastAsia="Calibri"/>
          <w:sz w:val="24"/>
          <w:szCs w:val="24"/>
        </w:rPr>
        <w:t xml:space="preserve"> térmértékű, szántó, erdő és rét művel</w:t>
      </w:r>
      <w:r>
        <w:rPr>
          <w:rFonts w:eastAsia="Calibri"/>
          <w:sz w:val="24"/>
          <w:szCs w:val="24"/>
        </w:rPr>
        <w:t xml:space="preserve">ési ágú, mindösszesen 222,23 AK értékű földrészletben fennálló </w:t>
      </w:r>
      <w:r w:rsidRPr="007E6573">
        <w:rPr>
          <w:rFonts w:eastAsia="Calibri"/>
          <w:b/>
          <w:sz w:val="24"/>
          <w:szCs w:val="24"/>
        </w:rPr>
        <w:t>7 ha 4546 m</w:t>
      </w:r>
      <w:r w:rsidRPr="007E6573">
        <w:rPr>
          <w:rFonts w:eastAsia="Calibri"/>
          <w:b/>
          <w:sz w:val="24"/>
          <w:szCs w:val="24"/>
          <w:vertAlign w:val="superscript"/>
        </w:rPr>
        <w:t>2</w:t>
      </w:r>
      <w:r w:rsidRPr="007E6573">
        <w:rPr>
          <w:rFonts w:eastAsia="Calibri"/>
          <w:b/>
          <w:sz w:val="24"/>
          <w:szCs w:val="24"/>
        </w:rPr>
        <w:t xml:space="preserve"> nagyságú, 4. minőségi osztályú, szántó művelési ágú</w:t>
      </w:r>
      <w:r>
        <w:rPr>
          <w:rFonts w:eastAsia="Calibri"/>
          <w:sz w:val="24"/>
          <w:szCs w:val="24"/>
        </w:rPr>
        <w:t xml:space="preserve"> területrészre vonatkozóan Mosonmagyaróvár Város Önkormányzata (mint haszonbérbeadó) és Dr. Kocsis Gábor (mint haszonbérlő) között 2018. szeptember 28-án aláírt Haszonbérleti szerződés módosításra kerüljön a határozat </w:t>
      </w:r>
      <w:r w:rsidRPr="00080490">
        <w:rPr>
          <w:rFonts w:eastAsia="Calibri"/>
          <w:i/>
          <w:sz w:val="24"/>
          <w:szCs w:val="24"/>
        </w:rPr>
        <w:t>melléklete</w:t>
      </w:r>
      <w:r>
        <w:rPr>
          <w:rFonts w:eastAsia="Calibri"/>
          <w:sz w:val="24"/>
          <w:szCs w:val="24"/>
        </w:rPr>
        <w:t xml:space="preserve"> szerinti tartalommal. </w:t>
      </w:r>
    </w:p>
    <w:p w:rsidR="00EF3FB4" w:rsidRPr="00725D22" w:rsidRDefault="00EF3FB4" w:rsidP="00EF3FB4">
      <w:pPr>
        <w:numPr>
          <w:ilvl w:val="0"/>
          <w:numId w:val="16"/>
        </w:numPr>
        <w:tabs>
          <w:tab w:val="clear" w:pos="720"/>
        </w:tabs>
        <w:ind w:left="284" w:hanging="284"/>
        <w:contextualSpacing/>
        <w:jc w:val="both"/>
        <w:rPr>
          <w:rFonts w:eastAsia="Calibri"/>
          <w:sz w:val="24"/>
          <w:szCs w:val="24"/>
        </w:rPr>
      </w:pPr>
      <w:r w:rsidRPr="00725D22">
        <w:rPr>
          <w:rFonts w:eastAsia="Calibri"/>
          <w:sz w:val="24"/>
          <w:szCs w:val="24"/>
        </w:rPr>
        <w:t>A Képviselő-testület felhat</w:t>
      </w:r>
      <w:r>
        <w:rPr>
          <w:rFonts w:eastAsia="Calibri"/>
          <w:sz w:val="24"/>
          <w:szCs w:val="24"/>
        </w:rPr>
        <w:t>almazza a Polgármestert, hogy az 1) pont szerinti ingatlanrészre vonatkozó haszonbérleti szerződés módosítását aláírja</w:t>
      </w:r>
      <w:r w:rsidRPr="00A3076A">
        <w:t xml:space="preserve"> </w:t>
      </w:r>
      <w:r>
        <w:t xml:space="preserve">– </w:t>
      </w:r>
      <w:r w:rsidRPr="00A3076A">
        <w:rPr>
          <w:sz w:val="24"/>
          <w:szCs w:val="24"/>
        </w:rPr>
        <w:t>tekintettel</w:t>
      </w:r>
      <w:r>
        <w:t xml:space="preserve"> </w:t>
      </w:r>
      <w:r w:rsidRPr="00A3076A">
        <w:rPr>
          <w:rFonts w:eastAsia="Calibri"/>
          <w:sz w:val="24"/>
          <w:szCs w:val="24"/>
        </w:rPr>
        <w:t>a nemzeti vagyonról szóló 2011. évi CXCVI. törvény</w:t>
      </w:r>
      <w:r>
        <w:rPr>
          <w:rFonts w:eastAsia="Calibri"/>
          <w:sz w:val="24"/>
          <w:szCs w:val="24"/>
        </w:rPr>
        <w:t xml:space="preserve"> vonatkozó rendelkezéseire is </w:t>
      </w:r>
      <w:r>
        <w:t>–</w:t>
      </w:r>
      <w:r>
        <w:rPr>
          <w:rFonts w:eastAsia="Calibri"/>
          <w:sz w:val="24"/>
          <w:szCs w:val="24"/>
        </w:rPr>
        <w:t>, valamint az ahhoz kapcsolódó</w:t>
      </w:r>
      <w:r w:rsidRPr="00725D22">
        <w:rPr>
          <w:rFonts w:eastAsia="Calibri"/>
          <w:sz w:val="24"/>
          <w:szCs w:val="24"/>
        </w:rPr>
        <w:t xml:space="preserve"> és a szükséges </w:t>
      </w:r>
      <w:r>
        <w:rPr>
          <w:rFonts w:eastAsia="Calibri"/>
          <w:sz w:val="24"/>
          <w:szCs w:val="24"/>
        </w:rPr>
        <w:t xml:space="preserve">intézkedéseket, továbbá </w:t>
      </w:r>
      <w:r w:rsidRPr="00725D22">
        <w:rPr>
          <w:rFonts w:eastAsia="Calibri"/>
          <w:sz w:val="24"/>
          <w:szCs w:val="24"/>
        </w:rPr>
        <w:t xml:space="preserve">jognyilatkozatokat megtegye. </w:t>
      </w:r>
    </w:p>
    <w:p w:rsidR="00EF3FB4" w:rsidRPr="00725D22" w:rsidRDefault="00EF3FB4" w:rsidP="00EF3FB4">
      <w:pPr>
        <w:ind w:left="360"/>
        <w:jc w:val="both"/>
        <w:rPr>
          <w:rFonts w:eastAsia="Calibri"/>
          <w:sz w:val="24"/>
          <w:szCs w:val="24"/>
        </w:rPr>
      </w:pPr>
    </w:p>
    <w:p w:rsidR="00EF3FB4" w:rsidRPr="00725D22" w:rsidRDefault="00EF3FB4" w:rsidP="00EF3FB4">
      <w:pPr>
        <w:ind w:left="284"/>
        <w:jc w:val="both"/>
        <w:rPr>
          <w:rFonts w:eastAsia="Calibri"/>
          <w:sz w:val="24"/>
          <w:szCs w:val="24"/>
        </w:rPr>
      </w:pPr>
      <w:r w:rsidRPr="00725D22">
        <w:rPr>
          <w:rFonts w:eastAsia="Calibri"/>
          <w:b/>
          <w:sz w:val="24"/>
          <w:szCs w:val="24"/>
        </w:rPr>
        <w:t>Felelős:</w:t>
      </w:r>
      <w:r w:rsidRPr="00725D22">
        <w:rPr>
          <w:rFonts w:eastAsia="Calibri"/>
          <w:sz w:val="24"/>
          <w:szCs w:val="24"/>
        </w:rPr>
        <w:t xml:space="preserve"> </w:t>
      </w:r>
      <w:r w:rsidRPr="00725D22">
        <w:rPr>
          <w:rFonts w:eastAsia="Calibri"/>
          <w:sz w:val="24"/>
          <w:szCs w:val="24"/>
        </w:rPr>
        <w:tab/>
        <w:t>Dr. Árvay István polgármester</w:t>
      </w:r>
    </w:p>
    <w:p w:rsidR="00EF3FB4" w:rsidRDefault="00EF3FB4" w:rsidP="00EF3FB4">
      <w:pPr>
        <w:ind w:left="284"/>
        <w:jc w:val="both"/>
      </w:pPr>
      <w:r w:rsidRPr="00725D22">
        <w:rPr>
          <w:rFonts w:eastAsia="Calibri"/>
          <w:b/>
          <w:sz w:val="24"/>
          <w:szCs w:val="24"/>
        </w:rPr>
        <w:t>Határidő:</w:t>
      </w:r>
      <w:r w:rsidRPr="00725D22">
        <w:rPr>
          <w:rFonts w:eastAsia="Calibri"/>
          <w:sz w:val="24"/>
          <w:szCs w:val="24"/>
        </w:rPr>
        <w:t xml:space="preserve"> </w:t>
      </w:r>
      <w:r w:rsidRPr="00725D22">
        <w:rPr>
          <w:rFonts w:eastAsia="Calibri"/>
          <w:sz w:val="24"/>
          <w:szCs w:val="24"/>
        </w:rPr>
        <w:tab/>
      </w:r>
      <w:r>
        <w:rPr>
          <w:rFonts w:eastAsia="Calibri"/>
          <w:sz w:val="24"/>
          <w:szCs w:val="24"/>
        </w:rPr>
        <w:t xml:space="preserve">2023. október 15. </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Pr="006B0236"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sidRPr="006B0236">
        <w:rPr>
          <w:b/>
          <w:bCs/>
        </w:rPr>
        <w:t xml:space="preserve">Javaslat ingyenes vagyonátvételre és jelzálogjog törléséhez való hozzájárulásra </w:t>
      </w:r>
    </w:p>
    <w:p w:rsidR="00EF3FB4" w:rsidRDefault="00EF3FB4" w:rsidP="00EF3FB4">
      <w:pPr>
        <w:pStyle w:val="Listaszerbekezds1"/>
        <w:ind w:left="0"/>
        <w:contextualSpacing/>
        <w:jc w:val="both"/>
      </w:pPr>
      <w:r w:rsidRPr="006B0236">
        <w:rPr>
          <w:b/>
          <w:bCs/>
        </w:rPr>
        <w:t>(Akadémia Dűlő Projekt Kft.)</w:t>
      </w:r>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184/2023.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EF3FB4" w:rsidRDefault="00EF3FB4" w:rsidP="00EF3FB4">
      <w:pPr>
        <w:pStyle w:val="Listaszerbekezds"/>
        <w:numPr>
          <w:ilvl w:val="0"/>
          <w:numId w:val="17"/>
        </w:numPr>
        <w:suppressAutoHyphens/>
        <w:autoSpaceDE w:val="0"/>
        <w:autoSpaceDN w:val="0"/>
        <w:adjustRightInd w:val="0"/>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Mosonmagyaróvár Város Önkormányzat</w:t>
      </w:r>
      <w:r w:rsidRPr="00A35F01">
        <w:rPr>
          <w:rFonts w:ascii="Times New Roman" w:hAnsi="Times New Roman"/>
          <w:sz w:val="24"/>
          <w:szCs w:val="24"/>
        </w:rPr>
        <w:t xml:space="preserve"> Képviselő-testület</w:t>
      </w:r>
      <w:r>
        <w:rPr>
          <w:rFonts w:ascii="Times New Roman" w:hAnsi="Times New Roman"/>
          <w:sz w:val="24"/>
          <w:szCs w:val="24"/>
        </w:rPr>
        <w:t>e</w:t>
      </w:r>
      <w:r w:rsidRPr="00A35F01">
        <w:rPr>
          <w:rFonts w:ascii="Times New Roman" w:hAnsi="Times New Roman"/>
          <w:sz w:val="24"/>
          <w:szCs w:val="24"/>
        </w:rPr>
        <w:t xml:space="preserve"> hozzájárul ahhoz, hogy az </w:t>
      </w:r>
      <w:r w:rsidRPr="008F65BA">
        <w:rPr>
          <w:rFonts w:ascii="Times New Roman" w:hAnsi="Times New Roman"/>
          <w:b/>
          <w:bCs/>
          <w:kern w:val="36"/>
          <w:sz w:val="24"/>
          <w:szCs w:val="24"/>
        </w:rPr>
        <w:t>Akadémia Dűlő Projekt Korlátolt Felelősségű Társaság</w:t>
      </w:r>
      <w:r w:rsidRPr="008F65BA">
        <w:rPr>
          <w:rFonts w:ascii="Times New Roman" w:hAnsi="Times New Roman"/>
          <w:bCs/>
          <w:kern w:val="36"/>
          <w:sz w:val="24"/>
          <w:szCs w:val="24"/>
        </w:rPr>
        <w:t xml:space="preserve"> (székhely</w:t>
      </w:r>
      <w:r>
        <w:rPr>
          <w:rFonts w:ascii="Times New Roman" w:hAnsi="Times New Roman"/>
          <w:bCs/>
          <w:kern w:val="36"/>
          <w:sz w:val="24"/>
          <w:szCs w:val="24"/>
        </w:rPr>
        <w:t>e</w:t>
      </w:r>
      <w:r w:rsidRPr="008F65BA">
        <w:rPr>
          <w:rFonts w:ascii="Times New Roman" w:hAnsi="Times New Roman"/>
          <w:bCs/>
          <w:kern w:val="36"/>
          <w:sz w:val="24"/>
          <w:szCs w:val="24"/>
        </w:rPr>
        <w:t xml:space="preserve">: 9200 Mosonmagyaróvár, Vízpart utca 59., </w:t>
      </w:r>
      <w:r>
        <w:rPr>
          <w:rFonts w:ascii="Times New Roman" w:hAnsi="Times New Roman"/>
          <w:bCs/>
          <w:kern w:val="36"/>
          <w:sz w:val="24"/>
          <w:szCs w:val="24"/>
        </w:rPr>
        <w:t xml:space="preserve">cégjegyzékszáma: 08-09-031058, adószáma: 26766872-2-08, </w:t>
      </w:r>
      <w:r w:rsidRPr="008F65BA">
        <w:rPr>
          <w:rFonts w:ascii="Times New Roman" w:hAnsi="Times New Roman"/>
          <w:bCs/>
          <w:kern w:val="36"/>
          <w:sz w:val="24"/>
          <w:szCs w:val="24"/>
        </w:rPr>
        <w:t>képvis</w:t>
      </w:r>
      <w:r>
        <w:rPr>
          <w:rFonts w:ascii="Times New Roman" w:hAnsi="Times New Roman"/>
          <w:bCs/>
          <w:kern w:val="36"/>
          <w:sz w:val="24"/>
          <w:szCs w:val="24"/>
        </w:rPr>
        <w:t>eletében</w:t>
      </w:r>
      <w:r w:rsidRPr="008F65BA">
        <w:rPr>
          <w:rFonts w:ascii="Times New Roman" w:hAnsi="Times New Roman"/>
          <w:bCs/>
          <w:kern w:val="36"/>
          <w:sz w:val="24"/>
          <w:szCs w:val="24"/>
        </w:rPr>
        <w:t>: dr. Kocsis Gábor ügyvezető</w:t>
      </w:r>
      <w:r>
        <w:rPr>
          <w:rFonts w:ascii="Times New Roman" w:hAnsi="Times New Roman"/>
          <w:bCs/>
          <w:kern w:val="36"/>
          <w:sz w:val="24"/>
          <w:szCs w:val="24"/>
        </w:rPr>
        <w:t xml:space="preserve">) </w:t>
      </w:r>
      <w:r w:rsidRPr="00A35F01">
        <w:rPr>
          <w:rFonts w:ascii="Times New Roman" w:hAnsi="Times New Roman"/>
          <w:sz w:val="24"/>
          <w:szCs w:val="24"/>
        </w:rPr>
        <w:t xml:space="preserve">beruházásában megvalósult, Mosonmagyaróvár Város Önkormányzata tulajdonában álló, Mosonmagyaróvár </w:t>
      </w:r>
      <w:r>
        <w:rPr>
          <w:rFonts w:ascii="Times New Roman" w:hAnsi="Times New Roman"/>
          <w:sz w:val="24"/>
          <w:szCs w:val="24"/>
        </w:rPr>
        <w:t xml:space="preserve">belterület 9390/1 és 9390/41 </w:t>
      </w:r>
      <w:r w:rsidRPr="00A35F01">
        <w:rPr>
          <w:rFonts w:ascii="Times New Roman" w:hAnsi="Times New Roman"/>
          <w:sz w:val="24"/>
          <w:szCs w:val="24"/>
        </w:rPr>
        <w:t>hrsz. alatt nyilvántartott ingatlano</w:t>
      </w:r>
      <w:r>
        <w:rPr>
          <w:rFonts w:ascii="Times New Roman" w:hAnsi="Times New Roman"/>
          <w:sz w:val="24"/>
          <w:szCs w:val="24"/>
        </w:rPr>
        <w:t>ko</w:t>
      </w:r>
      <w:r w:rsidRPr="00A35F01">
        <w:rPr>
          <w:rFonts w:ascii="Times New Roman" w:hAnsi="Times New Roman"/>
          <w:sz w:val="24"/>
          <w:szCs w:val="24"/>
        </w:rPr>
        <w:t xml:space="preserve">n végzett </w:t>
      </w:r>
      <w:r>
        <w:rPr>
          <w:rFonts w:ascii="Times New Roman" w:hAnsi="Times New Roman"/>
          <w:sz w:val="24"/>
          <w:szCs w:val="24"/>
        </w:rPr>
        <w:t xml:space="preserve">infrastrukturális beruházás </w:t>
      </w:r>
      <w:r w:rsidRPr="00A35F01">
        <w:rPr>
          <w:rFonts w:ascii="Times New Roman" w:hAnsi="Times New Roman"/>
          <w:sz w:val="24"/>
          <w:szCs w:val="24"/>
        </w:rPr>
        <w:t>részét képező úthálózat, közvilágítás hálózat, valamint a közműfejlesztés körében kiépített szennyvíz és ivóvízvezeték hálózat</w:t>
      </w:r>
      <w:r>
        <w:rPr>
          <w:rFonts w:ascii="Times New Roman" w:hAnsi="Times New Roman"/>
          <w:sz w:val="24"/>
          <w:szCs w:val="24"/>
        </w:rPr>
        <w:t xml:space="preserve">, vezetékes földgáz és telekommunikációs hálózat </w:t>
      </w:r>
      <w:r w:rsidRPr="00A35F01">
        <w:rPr>
          <w:rFonts w:ascii="Times New Roman" w:hAnsi="Times New Roman"/>
          <w:sz w:val="24"/>
          <w:szCs w:val="24"/>
        </w:rPr>
        <w:t xml:space="preserve">térítésmentesen az Önkormányzat tulajdonába kerüljön. Az ingyenes vagyonátvételhez kapcsolódó esetleges ÁFA-befizetési kötelezettség az átadó </w:t>
      </w:r>
      <w:proofErr w:type="gramStart"/>
      <w:r w:rsidRPr="00A35F01">
        <w:rPr>
          <w:rFonts w:ascii="Times New Roman" w:hAnsi="Times New Roman"/>
          <w:sz w:val="24"/>
          <w:szCs w:val="24"/>
        </w:rPr>
        <w:t>Kft.</w:t>
      </w:r>
      <w:proofErr w:type="gramEnd"/>
      <w:r w:rsidRPr="00A35F01">
        <w:rPr>
          <w:rFonts w:ascii="Times New Roman" w:hAnsi="Times New Roman"/>
          <w:sz w:val="24"/>
          <w:szCs w:val="24"/>
        </w:rPr>
        <w:t>-t terheli.</w:t>
      </w:r>
      <w:r>
        <w:rPr>
          <w:rFonts w:ascii="Times New Roman" w:hAnsi="Times New Roman"/>
          <w:sz w:val="24"/>
          <w:szCs w:val="24"/>
        </w:rPr>
        <w:t xml:space="preserve"> A Képviselő-testület hozzájárulását azzal a felétellel adja, hogy a beruházással érintett út és járda forgalomba helyezéséről szóló hatósági engedély rendelkezésre áll.</w:t>
      </w:r>
    </w:p>
    <w:p w:rsidR="00EF3FB4" w:rsidRPr="00EF3FB4" w:rsidRDefault="00EF3FB4" w:rsidP="00EF3FB4">
      <w:pPr>
        <w:pStyle w:val="Listaszerbekezds"/>
        <w:numPr>
          <w:ilvl w:val="0"/>
          <w:numId w:val="17"/>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Az 1. pontra való tekintettel, a</w:t>
      </w:r>
      <w:r w:rsidRPr="00F3104E">
        <w:rPr>
          <w:rFonts w:ascii="Times New Roman" w:hAnsi="Times New Roman"/>
          <w:sz w:val="24"/>
          <w:szCs w:val="24"/>
        </w:rPr>
        <w:t xml:space="preserve"> Képviselő-testület </w:t>
      </w:r>
      <w:r>
        <w:rPr>
          <w:rFonts w:ascii="Times New Roman" w:hAnsi="Times New Roman"/>
          <w:sz w:val="24"/>
          <w:szCs w:val="24"/>
        </w:rPr>
        <w:t xml:space="preserve">végleges, feltétlen és visszavonhatatlan hozzájárulását adja ahhoz, hogy az Önkormányzat javára </w:t>
      </w:r>
      <w:r w:rsidRPr="00B470D1">
        <w:rPr>
          <w:rFonts w:ascii="Times New Roman" w:hAnsi="Times New Roman"/>
          <w:b/>
          <w:sz w:val="24"/>
          <w:szCs w:val="24"/>
        </w:rPr>
        <w:t>80.500.000.-Ft,</w:t>
      </w:r>
      <w:r w:rsidRPr="00B470D1">
        <w:rPr>
          <w:rFonts w:ascii="Times New Roman" w:hAnsi="Times New Roman"/>
          <w:sz w:val="24"/>
          <w:szCs w:val="24"/>
        </w:rPr>
        <w:t xml:space="preserve"> azaz nyolcvanmillió-ötszázezer forint és járulékai erejéig</w:t>
      </w:r>
      <w:r>
        <w:rPr>
          <w:rFonts w:ascii="Times New Roman" w:hAnsi="Times New Roman"/>
          <w:sz w:val="24"/>
          <w:szCs w:val="24"/>
        </w:rPr>
        <w:t xml:space="preserve"> bejegyzett </w:t>
      </w:r>
      <w:r w:rsidRPr="00B470D1">
        <w:rPr>
          <w:rFonts w:ascii="Times New Roman" w:hAnsi="Times New Roman"/>
          <w:b/>
          <w:sz w:val="24"/>
          <w:szCs w:val="24"/>
        </w:rPr>
        <w:t>jelzálogjog</w:t>
      </w:r>
      <w:r>
        <w:rPr>
          <w:rFonts w:ascii="Times New Roman" w:hAnsi="Times New Roman"/>
          <w:b/>
          <w:sz w:val="24"/>
          <w:szCs w:val="24"/>
        </w:rPr>
        <w:t>, valamint</w:t>
      </w:r>
      <w:r w:rsidRPr="00B470D1">
        <w:rPr>
          <w:rFonts w:ascii="Times New Roman" w:hAnsi="Times New Roman"/>
          <w:b/>
          <w:sz w:val="24"/>
          <w:szCs w:val="24"/>
        </w:rPr>
        <w:t xml:space="preserve"> elidegenítési és terhelési tilalom</w:t>
      </w:r>
      <w:r>
        <w:rPr>
          <w:rFonts w:ascii="Times New Roman" w:hAnsi="Times New Roman"/>
          <w:sz w:val="24"/>
          <w:szCs w:val="24"/>
        </w:rPr>
        <w:t xml:space="preserve"> az ingatlan-nyilvántartásból </w:t>
      </w:r>
      <w:r w:rsidRPr="00B470D1">
        <w:rPr>
          <w:rFonts w:ascii="Times New Roman" w:hAnsi="Times New Roman"/>
          <w:b/>
          <w:sz w:val="24"/>
          <w:szCs w:val="24"/>
        </w:rPr>
        <w:t xml:space="preserve">törlésre kerüljön az Akadémia Dűlő Projekt Korlátolt Felelősségű Társaság tulajdonában álló Mosonmagyaróvár belterület 9390/12, 9390/13, 9390/14, 9390/15 és 9390/16 hrsz-ú </w:t>
      </w:r>
      <w:r>
        <w:rPr>
          <w:rFonts w:ascii="Times New Roman" w:hAnsi="Times New Roman"/>
          <w:b/>
          <w:sz w:val="24"/>
          <w:szCs w:val="24"/>
        </w:rPr>
        <w:t xml:space="preserve">kivett beépítetlen terület megnevezésű </w:t>
      </w:r>
      <w:r w:rsidRPr="00B470D1">
        <w:rPr>
          <w:rFonts w:ascii="Times New Roman" w:hAnsi="Times New Roman"/>
          <w:b/>
          <w:sz w:val="24"/>
          <w:szCs w:val="24"/>
        </w:rPr>
        <w:t>ingatlanok</w:t>
      </w:r>
      <w:r w:rsidRPr="00B470D1">
        <w:rPr>
          <w:rFonts w:ascii="Times New Roman" w:hAnsi="Times New Roman"/>
          <w:sz w:val="24"/>
          <w:szCs w:val="24"/>
        </w:rPr>
        <w:t xml:space="preserve"> tekintetében</w:t>
      </w:r>
      <w:r>
        <w:rPr>
          <w:rFonts w:ascii="Times New Roman" w:hAnsi="Times New Roman"/>
          <w:sz w:val="24"/>
          <w:szCs w:val="24"/>
        </w:rPr>
        <w:t>.</w:t>
      </w:r>
    </w:p>
    <w:p w:rsidR="00EF3FB4" w:rsidRPr="00152E8A" w:rsidRDefault="00EF3FB4" w:rsidP="00EF3FB4">
      <w:pPr>
        <w:numPr>
          <w:ilvl w:val="0"/>
          <w:numId w:val="17"/>
        </w:numPr>
        <w:ind w:left="284" w:hanging="284"/>
        <w:jc w:val="both"/>
        <w:rPr>
          <w:rFonts w:eastAsia="Calibri"/>
          <w:sz w:val="24"/>
          <w:szCs w:val="24"/>
        </w:rPr>
      </w:pPr>
      <w:r w:rsidRPr="00152E8A">
        <w:rPr>
          <w:rFonts w:eastAsia="Calibri"/>
          <w:sz w:val="24"/>
          <w:szCs w:val="24"/>
        </w:rPr>
        <w:t>A Képviselő-testület felhatalmazza a Polgármestert az ingyenes vagyonátadásra vonatkozó szerződés aláírására.</w:t>
      </w:r>
    </w:p>
    <w:p w:rsidR="00EF3FB4" w:rsidRPr="00FB62E4" w:rsidRDefault="00EF3FB4" w:rsidP="00EF3FB4">
      <w:pPr>
        <w:pStyle w:val="Listaszerbekezds"/>
        <w:rPr>
          <w:rFonts w:ascii="Times New Roman" w:hAnsi="Times New Roman"/>
          <w:sz w:val="24"/>
          <w:szCs w:val="24"/>
        </w:rPr>
      </w:pPr>
    </w:p>
    <w:p w:rsidR="00EF3FB4" w:rsidRPr="00EF3FB4" w:rsidRDefault="00EF3FB4" w:rsidP="00EF3FB4">
      <w:pPr>
        <w:pStyle w:val="Listaszerbekezds"/>
        <w:numPr>
          <w:ilvl w:val="0"/>
          <w:numId w:val="17"/>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lastRenderedPageBreak/>
        <w:t xml:space="preserve">A </w:t>
      </w:r>
      <w:r w:rsidRPr="00E00BAF">
        <w:rPr>
          <w:rFonts w:ascii="Times New Roman" w:hAnsi="Times New Roman"/>
          <w:sz w:val="24"/>
          <w:szCs w:val="24"/>
        </w:rPr>
        <w:t>Képviselő-testület fel</w:t>
      </w:r>
      <w:r>
        <w:rPr>
          <w:rFonts w:ascii="Times New Roman" w:hAnsi="Times New Roman"/>
          <w:sz w:val="24"/>
          <w:szCs w:val="24"/>
        </w:rPr>
        <w:t xml:space="preserve">hatalmazza a </w:t>
      </w:r>
      <w:r w:rsidRPr="00E00BAF">
        <w:rPr>
          <w:rFonts w:ascii="Times New Roman" w:hAnsi="Times New Roman"/>
          <w:sz w:val="24"/>
          <w:szCs w:val="24"/>
        </w:rPr>
        <w:t xml:space="preserve">Polgármestert, hogy </w:t>
      </w:r>
      <w:r>
        <w:rPr>
          <w:rFonts w:ascii="Times New Roman" w:hAnsi="Times New Roman"/>
          <w:sz w:val="24"/>
          <w:szCs w:val="24"/>
        </w:rPr>
        <w:t>a jelzálogjog törléséhez szükséges nyilatkozatot aláírja, feltéve, hogy az 1. pont szerinti vagyonátvételre vonatkozó szerződés a felek részéről aláírásra került.</w:t>
      </w:r>
    </w:p>
    <w:p w:rsidR="00EF3FB4" w:rsidRPr="00EF3FB4" w:rsidRDefault="00EF3FB4" w:rsidP="00EF3FB4">
      <w:pPr>
        <w:numPr>
          <w:ilvl w:val="0"/>
          <w:numId w:val="17"/>
        </w:numPr>
        <w:ind w:left="284" w:hanging="284"/>
        <w:jc w:val="both"/>
        <w:rPr>
          <w:rFonts w:eastAsia="Calibri"/>
          <w:sz w:val="24"/>
          <w:szCs w:val="24"/>
        </w:rPr>
      </w:pPr>
      <w:r w:rsidRPr="00F93CB7">
        <w:rPr>
          <w:rFonts w:eastAsia="Calibri"/>
          <w:sz w:val="24"/>
          <w:szCs w:val="24"/>
        </w:rPr>
        <w:t xml:space="preserve">A </w:t>
      </w:r>
      <w:r>
        <w:rPr>
          <w:rFonts w:eastAsia="Calibri"/>
          <w:sz w:val="24"/>
          <w:szCs w:val="24"/>
        </w:rPr>
        <w:t xml:space="preserve">Képviselő-testület </w:t>
      </w:r>
      <w:r w:rsidRPr="00F93CB7">
        <w:rPr>
          <w:rFonts w:eastAsia="Calibri"/>
          <w:sz w:val="24"/>
          <w:szCs w:val="24"/>
        </w:rPr>
        <w:t xml:space="preserve">felkéri a Polgármestert, hogy a testület döntéséről a határozati kivonat egy példányának megküldésével az </w:t>
      </w:r>
      <w:r w:rsidRPr="00BA0948">
        <w:rPr>
          <w:rFonts w:eastAsia="Calibri"/>
          <w:sz w:val="24"/>
          <w:szCs w:val="24"/>
        </w:rPr>
        <w:t>Akadémia Dűlő Projekt Korlátolt Felelősségű Társaságot értesítse.</w:t>
      </w:r>
    </w:p>
    <w:p w:rsidR="00EF3FB4" w:rsidRPr="00EF3FB4" w:rsidRDefault="00EF3FB4" w:rsidP="00EF3FB4">
      <w:pPr>
        <w:pStyle w:val="Listaszerbekezds"/>
        <w:numPr>
          <w:ilvl w:val="0"/>
          <w:numId w:val="17"/>
        </w:numPr>
        <w:spacing w:after="0" w:line="240" w:lineRule="auto"/>
        <w:ind w:left="284" w:hanging="284"/>
        <w:contextualSpacing w:val="0"/>
        <w:jc w:val="both"/>
        <w:rPr>
          <w:rFonts w:ascii="Times New Roman" w:hAnsi="Times New Roman"/>
          <w:sz w:val="24"/>
          <w:szCs w:val="24"/>
        </w:rPr>
      </w:pPr>
      <w:bookmarkStart w:id="4" w:name="_Hlk81913239"/>
      <w:r w:rsidRPr="00B470D1">
        <w:rPr>
          <w:rFonts w:ascii="Times New Roman" w:hAnsi="Times New Roman"/>
          <w:sz w:val="24"/>
          <w:szCs w:val="24"/>
        </w:rPr>
        <w:t xml:space="preserve">A Képviselő-testület felkéri a Polgármestert, hogy a Városüzemeltető és Fenntartó Kft.-t a határozati kivonat egy példányának, valamint az Ingyenes vagyonátadási megállapodás egy példányának megküldésével értesítse </w:t>
      </w:r>
      <w:bookmarkEnd w:id="4"/>
      <w:r w:rsidRPr="00B470D1">
        <w:rPr>
          <w:rFonts w:ascii="Times New Roman" w:hAnsi="Times New Roman"/>
          <w:sz w:val="24"/>
          <w:szCs w:val="24"/>
        </w:rPr>
        <w:t xml:space="preserve">az átvételre kerülő beruházás további kezelése miatt.  </w:t>
      </w:r>
    </w:p>
    <w:p w:rsidR="00EF3FB4" w:rsidRPr="00EF3FB4" w:rsidRDefault="00EF3FB4" w:rsidP="00EF3FB4">
      <w:pPr>
        <w:pStyle w:val="Listaszerbekezds"/>
        <w:numPr>
          <w:ilvl w:val="0"/>
          <w:numId w:val="17"/>
        </w:numPr>
        <w:spacing w:after="0" w:line="240" w:lineRule="auto"/>
        <w:ind w:left="284" w:hanging="284"/>
        <w:jc w:val="both"/>
        <w:rPr>
          <w:rFonts w:ascii="Times New Roman" w:hAnsi="Times New Roman"/>
          <w:sz w:val="24"/>
          <w:szCs w:val="24"/>
        </w:rPr>
      </w:pPr>
      <w:r w:rsidRPr="00102328">
        <w:rPr>
          <w:rFonts w:ascii="Times New Roman" w:hAnsi="Times New Roman"/>
          <w:sz w:val="24"/>
          <w:szCs w:val="24"/>
        </w:rPr>
        <w:t xml:space="preserve">A Képviselő-testület felkéri a Polgármestert, hogy az </w:t>
      </w:r>
      <w:r w:rsidRPr="00DC3790">
        <w:rPr>
          <w:rFonts w:ascii="Times New Roman" w:hAnsi="Times New Roman"/>
          <w:caps/>
          <w:sz w:val="24"/>
          <w:szCs w:val="24"/>
        </w:rPr>
        <w:t>Aqua</w:t>
      </w:r>
      <w:r w:rsidRPr="00102328">
        <w:rPr>
          <w:rFonts w:ascii="Times New Roman" w:hAnsi="Times New Roman"/>
          <w:sz w:val="24"/>
          <w:szCs w:val="24"/>
        </w:rPr>
        <w:t xml:space="preserve"> Kft.-t</w:t>
      </w:r>
      <w:r>
        <w:rPr>
          <w:rFonts w:ascii="Times New Roman" w:hAnsi="Times New Roman"/>
          <w:sz w:val="24"/>
          <w:szCs w:val="24"/>
        </w:rPr>
        <w:t xml:space="preserve"> </w:t>
      </w:r>
      <w:r w:rsidRPr="00102328">
        <w:rPr>
          <w:rFonts w:ascii="Times New Roman" w:hAnsi="Times New Roman"/>
          <w:sz w:val="24"/>
          <w:szCs w:val="24"/>
        </w:rPr>
        <w:t>a határozati kivonat egy példányának megküldésével értesítse</w:t>
      </w:r>
      <w:r>
        <w:rPr>
          <w:rFonts w:ascii="Times New Roman" w:hAnsi="Times New Roman"/>
          <w:sz w:val="24"/>
          <w:szCs w:val="24"/>
        </w:rPr>
        <w:t>.</w:t>
      </w:r>
    </w:p>
    <w:p w:rsidR="00EF3FB4" w:rsidRDefault="00EF3FB4" w:rsidP="00EF3FB4">
      <w:pPr>
        <w:ind w:left="284"/>
        <w:jc w:val="both"/>
        <w:rPr>
          <w:rFonts w:eastAsia="Calibri"/>
          <w:b/>
          <w:sz w:val="24"/>
          <w:szCs w:val="24"/>
        </w:rPr>
      </w:pPr>
    </w:p>
    <w:p w:rsidR="00EF3FB4" w:rsidRPr="00846763" w:rsidRDefault="00EF3FB4" w:rsidP="00EF3FB4">
      <w:pPr>
        <w:jc w:val="both"/>
        <w:rPr>
          <w:rFonts w:eastAsia="Calibri"/>
          <w:sz w:val="24"/>
          <w:szCs w:val="24"/>
        </w:rPr>
      </w:pPr>
      <w:r>
        <w:rPr>
          <w:rFonts w:eastAsia="Calibri"/>
          <w:b/>
          <w:sz w:val="24"/>
          <w:szCs w:val="24"/>
        </w:rPr>
        <w:t xml:space="preserve">     </w:t>
      </w:r>
      <w:r w:rsidRPr="00846763">
        <w:rPr>
          <w:rFonts w:eastAsia="Calibri"/>
          <w:b/>
          <w:sz w:val="24"/>
          <w:szCs w:val="24"/>
        </w:rPr>
        <w:t>Felelős:</w:t>
      </w:r>
      <w:r w:rsidRPr="00846763">
        <w:rPr>
          <w:rFonts w:eastAsia="Calibri"/>
          <w:sz w:val="24"/>
          <w:szCs w:val="24"/>
        </w:rPr>
        <w:t xml:space="preserve"> Dr. Árvay István polgármester </w:t>
      </w:r>
    </w:p>
    <w:p w:rsidR="00EF3FB4" w:rsidRDefault="00EF3FB4" w:rsidP="00EF3FB4">
      <w:pPr>
        <w:ind w:firstLine="284"/>
        <w:jc w:val="both"/>
        <w:rPr>
          <w:rFonts w:eastAsia="Calibri"/>
          <w:color w:val="000000"/>
          <w:sz w:val="24"/>
          <w:szCs w:val="24"/>
        </w:rPr>
      </w:pPr>
      <w:r w:rsidRPr="00F93CB7">
        <w:rPr>
          <w:rFonts w:eastAsia="Calibri"/>
          <w:b/>
          <w:color w:val="000000"/>
          <w:sz w:val="24"/>
          <w:szCs w:val="24"/>
        </w:rPr>
        <w:t>Határidő:</w:t>
      </w:r>
      <w:r w:rsidRPr="00F93CB7">
        <w:rPr>
          <w:rFonts w:eastAsia="Calibri"/>
          <w:color w:val="000000"/>
          <w:sz w:val="24"/>
          <w:szCs w:val="24"/>
        </w:rPr>
        <w:t xml:space="preserve"> 20</w:t>
      </w:r>
      <w:r>
        <w:rPr>
          <w:rFonts w:eastAsia="Calibri"/>
          <w:color w:val="000000"/>
          <w:sz w:val="24"/>
          <w:szCs w:val="24"/>
        </w:rPr>
        <w:t>23. október 30.</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pPr>
      <w:r w:rsidRPr="00C96120">
        <w:rPr>
          <w:u w:val="single"/>
        </w:rPr>
        <w:t>Tárgy</w:t>
      </w:r>
      <w:r w:rsidRPr="00C96120">
        <w:t>:</w:t>
      </w:r>
      <w:r w:rsidRPr="00C96120">
        <w:rPr>
          <w:b/>
        </w:rPr>
        <w:t xml:space="preserve"> </w:t>
      </w:r>
      <w:r w:rsidRPr="00CA6F9D">
        <w:rPr>
          <w:b/>
          <w:bCs/>
        </w:rPr>
        <w:t>Belterületbe vonás iránti kérelem (Mosonmagyaróvár külterület 0354/1, 0354/2, 0354/2/A, 0354/2/B, 0354/3, 0354/3/A hrsz.)</w:t>
      </w:r>
    </w:p>
    <w:p w:rsidR="00EF3FB4" w:rsidRPr="00FE4627" w:rsidRDefault="00EF3FB4" w:rsidP="00EF3FB4">
      <w:pPr>
        <w:rPr>
          <w:sz w:val="24"/>
          <w:szCs w:val="24"/>
        </w:rPr>
      </w:pPr>
    </w:p>
    <w:p w:rsidR="00EF3FB4" w:rsidRDefault="00EF3FB4" w:rsidP="00EF3FB4">
      <w:pPr>
        <w:rPr>
          <w:b/>
          <w:sz w:val="24"/>
          <w:szCs w:val="24"/>
        </w:rPr>
      </w:pPr>
      <w:r>
        <w:rPr>
          <w:b/>
          <w:sz w:val="24"/>
          <w:szCs w:val="24"/>
        </w:rPr>
        <w:t>185/2023. (IX.21.</w:t>
      </w:r>
      <w:r w:rsidRPr="00AA6182">
        <w:rPr>
          <w:b/>
          <w:sz w:val="24"/>
          <w:szCs w:val="24"/>
        </w:rPr>
        <w:t>) Kt. határozat</w:t>
      </w:r>
    </w:p>
    <w:p w:rsidR="00EF3FB4" w:rsidRPr="00AA6182" w:rsidRDefault="00EF3FB4" w:rsidP="00EF3FB4">
      <w:pPr>
        <w:rPr>
          <w:b/>
          <w:sz w:val="24"/>
          <w:szCs w:val="24"/>
        </w:rPr>
      </w:pPr>
    </w:p>
    <w:p w:rsidR="00EF3FB4" w:rsidRPr="00EF3FB4" w:rsidRDefault="00EF3FB4" w:rsidP="00EF3FB4">
      <w:pPr>
        <w:pStyle w:val="Listaszerbekezds"/>
        <w:numPr>
          <w:ilvl w:val="0"/>
          <w:numId w:val="4"/>
        </w:numPr>
        <w:tabs>
          <w:tab w:val="clear" w:pos="720"/>
        </w:tabs>
        <w:spacing w:after="120" w:line="240" w:lineRule="auto"/>
        <w:ind w:left="284" w:hanging="284"/>
        <w:contextualSpacing w:val="0"/>
        <w:jc w:val="both"/>
        <w:rPr>
          <w:rFonts w:ascii="Times New Roman" w:hAnsi="Times New Roman"/>
          <w:color w:val="000000"/>
          <w:sz w:val="24"/>
          <w:szCs w:val="24"/>
        </w:rPr>
      </w:pPr>
      <w:r w:rsidRPr="008F7909">
        <w:rPr>
          <w:rFonts w:ascii="Times New Roman" w:hAnsi="Times New Roman"/>
          <w:color w:val="000000"/>
          <w:sz w:val="24"/>
          <w:szCs w:val="24"/>
        </w:rPr>
        <w:t>Mosonmagyaróvár Város Önkormányzat Képviselő-testülete hozzájárul és kezdeményezi a Mosonmagyaróvár külterület 0354/1 helyrajzi számú, 6062 m</w:t>
      </w:r>
      <w:r w:rsidRPr="00FE063A">
        <w:rPr>
          <w:rFonts w:ascii="Times New Roman" w:hAnsi="Times New Roman"/>
          <w:color w:val="000000"/>
          <w:sz w:val="24"/>
          <w:szCs w:val="24"/>
          <w:vertAlign w:val="superscript"/>
        </w:rPr>
        <w:t>2</w:t>
      </w:r>
      <w:r w:rsidRPr="008F7909">
        <w:rPr>
          <w:rFonts w:ascii="Times New Roman" w:hAnsi="Times New Roman"/>
          <w:color w:val="000000"/>
          <w:sz w:val="24"/>
          <w:szCs w:val="24"/>
        </w:rPr>
        <w:t xml:space="preserve"> térmértékű, legelő megnevezésű, a 0354/2 helyrajzi számú, 7124 m</w:t>
      </w:r>
      <w:r w:rsidRPr="00FE063A">
        <w:rPr>
          <w:rFonts w:ascii="Times New Roman" w:hAnsi="Times New Roman"/>
          <w:color w:val="000000"/>
          <w:sz w:val="24"/>
          <w:szCs w:val="24"/>
          <w:vertAlign w:val="superscript"/>
        </w:rPr>
        <w:t>2</w:t>
      </w:r>
      <w:r w:rsidRPr="008F7909">
        <w:rPr>
          <w:rFonts w:ascii="Times New Roman" w:hAnsi="Times New Roman"/>
          <w:color w:val="000000"/>
          <w:sz w:val="24"/>
          <w:szCs w:val="24"/>
        </w:rPr>
        <w:t xml:space="preserve"> térmértékű, legelő megnevezésű</w:t>
      </w:r>
      <w:r>
        <w:rPr>
          <w:rFonts w:ascii="Times New Roman" w:hAnsi="Times New Roman"/>
          <w:color w:val="000000"/>
          <w:sz w:val="24"/>
          <w:szCs w:val="24"/>
        </w:rPr>
        <w:t xml:space="preserve">, </w:t>
      </w:r>
      <w:r w:rsidRPr="008F7909">
        <w:rPr>
          <w:rFonts w:ascii="Times New Roman" w:hAnsi="Times New Roman"/>
          <w:color w:val="000000"/>
          <w:sz w:val="24"/>
          <w:szCs w:val="24"/>
        </w:rPr>
        <w:t>a 0354/2</w:t>
      </w:r>
      <w:r>
        <w:rPr>
          <w:rFonts w:ascii="Times New Roman" w:hAnsi="Times New Roman"/>
          <w:color w:val="000000"/>
          <w:sz w:val="24"/>
          <w:szCs w:val="24"/>
        </w:rPr>
        <w:t>/A</w:t>
      </w:r>
      <w:r w:rsidRPr="008F7909">
        <w:rPr>
          <w:rFonts w:ascii="Times New Roman" w:hAnsi="Times New Roman"/>
          <w:color w:val="000000"/>
          <w:sz w:val="24"/>
          <w:szCs w:val="24"/>
        </w:rPr>
        <w:t xml:space="preserve"> helyrajzi számú, </w:t>
      </w:r>
      <w:r w:rsidRPr="00484C7E">
        <w:rPr>
          <w:rFonts w:ascii="Times New Roman" w:hAnsi="Times New Roman"/>
          <w:color w:val="000000"/>
          <w:sz w:val="24"/>
          <w:szCs w:val="24"/>
        </w:rPr>
        <w:t>308</w:t>
      </w:r>
      <w:r w:rsidRPr="008F7909">
        <w:rPr>
          <w:rFonts w:ascii="Times New Roman" w:hAnsi="Times New Roman"/>
          <w:color w:val="000000"/>
          <w:sz w:val="24"/>
          <w:szCs w:val="24"/>
        </w:rPr>
        <w:t xml:space="preserve"> m</w:t>
      </w:r>
      <w:r w:rsidRPr="00FE063A">
        <w:rPr>
          <w:rFonts w:ascii="Times New Roman" w:hAnsi="Times New Roman"/>
          <w:color w:val="000000"/>
          <w:sz w:val="24"/>
          <w:szCs w:val="24"/>
          <w:vertAlign w:val="superscript"/>
        </w:rPr>
        <w:t>2</w:t>
      </w:r>
      <w:r w:rsidRPr="008F7909">
        <w:rPr>
          <w:rFonts w:ascii="Times New Roman" w:hAnsi="Times New Roman"/>
          <w:color w:val="000000"/>
          <w:sz w:val="24"/>
          <w:szCs w:val="24"/>
        </w:rPr>
        <w:t xml:space="preserve"> térmértékű, </w:t>
      </w:r>
      <w:r>
        <w:rPr>
          <w:rFonts w:ascii="Times New Roman" w:hAnsi="Times New Roman"/>
          <w:color w:val="000000"/>
          <w:sz w:val="24"/>
          <w:szCs w:val="24"/>
        </w:rPr>
        <w:t xml:space="preserve">kút </w:t>
      </w:r>
      <w:r w:rsidRPr="008F7909">
        <w:rPr>
          <w:rFonts w:ascii="Times New Roman" w:hAnsi="Times New Roman"/>
          <w:color w:val="000000"/>
          <w:sz w:val="24"/>
          <w:szCs w:val="24"/>
        </w:rPr>
        <w:t>megnevezésű</w:t>
      </w:r>
      <w:r>
        <w:rPr>
          <w:rFonts w:ascii="Times New Roman" w:hAnsi="Times New Roman"/>
          <w:color w:val="000000"/>
          <w:sz w:val="24"/>
          <w:szCs w:val="24"/>
        </w:rPr>
        <w:t xml:space="preserve">, </w:t>
      </w:r>
      <w:r w:rsidRPr="008F7909">
        <w:rPr>
          <w:rFonts w:ascii="Times New Roman" w:hAnsi="Times New Roman"/>
          <w:color w:val="000000"/>
          <w:sz w:val="24"/>
          <w:szCs w:val="24"/>
        </w:rPr>
        <w:t>a 0354/2</w:t>
      </w:r>
      <w:r>
        <w:rPr>
          <w:rFonts w:ascii="Times New Roman" w:hAnsi="Times New Roman"/>
          <w:color w:val="000000"/>
          <w:sz w:val="24"/>
          <w:szCs w:val="24"/>
        </w:rPr>
        <w:t>/B</w:t>
      </w:r>
      <w:r w:rsidRPr="008F7909">
        <w:rPr>
          <w:rFonts w:ascii="Times New Roman" w:hAnsi="Times New Roman"/>
          <w:color w:val="000000"/>
          <w:sz w:val="24"/>
          <w:szCs w:val="24"/>
        </w:rPr>
        <w:t xml:space="preserve"> helyrajzi számú, </w:t>
      </w:r>
      <w:r>
        <w:rPr>
          <w:rFonts w:ascii="Times New Roman" w:hAnsi="Times New Roman"/>
          <w:color w:val="000000"/>
          <w:sz w:val="24"/>
          <w:szCs w:val="24"/>
        </w:rPr>
        <w:t>10</w:t>
      </w:r>
      <w:r w:rsidRPr="008F7909">
        <w:rPr>
          <w:rFonts w:ascii="Times New Roman" w:hAnsi="Times New Roman"/>
          <w:color w:val="000000"/>
          <w:sz w:val="24"/>
          <w:szCs w:val="24"/>
        </w:rPr>
        <w:t xml:space="preserve"> m</w:t>
      </w:r>
      <w:r w:rsidRPr="00FE063A">
        <w:rPr>
          <w:rFonts w:ascii="Times New Roman" w:hAnsi="Times New Roman"/>
          <w:color w:val="000000"/>
          <w:sz w:val="24"/>
          <w:szCs w:val="24"/>
          <w:vertAlign w:val="superscript"/>
        </w:rPr>
        <w:t>2</w:t>
      </w:r>
      <w:r w:rsidRPr="008F7909">
        <w:rPr>
          <w:rFonts w:ascii="Times New Roman" w:hAnsi="Times New Roman"/>
          <w:color w:val="000000"/>
          <w:sz w:val="24"/>
          <w:szCs w:val="24"/>
        </w:rPr>
        <w:t xml:space="preserve"> térmértékű, </w:t>
      </w:r>
      <w:r>
        <w:rPr>
          <w:rFonts w:ascii="Times New Roman" w:hAnsi="Times New Roman"/>
          <w:color w:val="000000"/>
          <w:sz w:val="24"/>
          <w:szCs w:val="24"/>
        </w:rPr>
        <w:t xml:space="preserve">víztorony </w:t>
      </w:r>
      <w:r w:rsidRPr="008F7909">
        <w:rPr>
          <w:rFonts w:ascii="Times New Roman" w:hAnsi="Times New Roman"/>
          <w:color w:val="000000"/>
          <w:sz w:val="24"/>
          <w:szCs w:val="24"/>
        </w:rPr>
        <w:t>megnevezésű</w:t>
      </w:r>
      <w:r>
        <w:rPr>
          <w:rFonts w:ascii="Times New Roman" w:hAnsi="Times New Roman"/>
          <w:color w:val="000000"/>
          <w:sz w:val="24"/>
          <w:szCs w:val="24"/>
        </w:rPr>
        <w:t xml:space="preserve">, a </w:t>
      </w:r>
      <w:r w:rsidRPr="008F7909">
        <w:rPr>
          <w:rFonts w:ascii="Times New Roman" w:hAnsi="Times New Roman"/>
          <w:color w:val="000000"/>
          <w:sz w:val="24"/>
          <w:szCs w:val="24"/>
        </w:rPr>
        <w:t>0354/3 helyrajzi számú 7207 m</w:t>
      </w:r>
      <w:r w:rsidRPr="00FE063A">
        <w:rPr>
          <w:rFonts w:ascii="Times New Roman" w:hAnsi="Times New Roman"/>
          <w:color w:val="000000"/>
          <w:sz w:val="24"/>
          <w:szCs w:val="24"/>
          <w:vertAlign w:val="superscript"/>
        </w:rPr>
        <w:t>2</w:t>
      </w:r>
      <w:r w:rsidRPr="008F7909">
        <w:rPr>
          <w:rFonts w:ascii="Times New Roman" w:hAnsi="Times New Roman"/>
          <w:color w:val="000000"/>
          <w:sz w:val="24"/>
          <w:szCs w:val="24"/>
        </w:rPr>
        <w:t xml:space="preserve"> térmértékű, legelő megnevezésű</w:t>
      </w:r>
      <w:r>
        <w:rPr>
          <w:rFonts w:ascii="Times New Roman" w:hAnsi="Times New Roman"/>
          <w:color w:val="000000"/>
          <w:sz w:val="24"/>
          <w:szCs w:val="24"/>
        </w:rPr>
        <w:t xml:space="preserve">, valamint a </w:t>
      </w:r>
      <w:r w:rsidRPr="008F7909">
        <w:rPr>
          <w:rFonts w:ascii="Times New Roman" w:hAnsi="Times New Roman"/>
          <w:color w:val="000000"/>
          <w:sz w:val="24"/>
          <w:szCs w:val="24"/>
        </w:rPr>
        <w:t>0354/</w:t>
      </w:r>
      <w:r>
        <w:rPr>
          <w:rFonts w:ascii="Times New Roman" w:hAnsi="Times New Roman"/>
          <w:color w:val="000000"/>
          <w:sz w:val="24"/>
          <w:szCs w:val="24"/>
        </w:rPr>
        <w:t>3/A</w:t>
      </w:r>
      <w:r w:rsidRPr="008F7909">
        <w:rPr>
          <w:rFonts w:ascii="Times New Roman" w:hAnsi="Times New Roman"/>
          <w:color w:val="000000"/>
          <w:sz w:val="24"/>
          <w:szCs w:val="24"/>
        </w:rPr>
        <w:t xml:space="preserve"> helyrajzi számú, </w:t>
      </w:r>
      <w:r>
        <w:rPr>
          <w:rFonts w:ascii="Times New Roman" w:hAnsi="Times New Roman"/>
          <w:color w:val="000000"/>
          <w:sz w:val="24"/>
          <w:szCs w:val="24"/>
        </w:rPr>
        <w:t>1</w:t>
      </w:r>
      <w:r w:rsidRPr="008F7909">
        <w:rPr>
          <w:rFonts w:ascii="Times New Roman" w:hAnsi="Times New Roman"/>
          <w:color w:val="000000"/>
          <w:sz w:val="24"/>
          <w:szCs w:val="24"/>
        </w:rPr>
        <w:t>7 m</w:t>
      </w:r>
      <w:r w:rsidRPr="00FE063A">
        <w:rPr>
          <w:rFonts w:ascii="Times New Roman" w:hAnsi="Times New Roman"/>
          <w:color w:val="000000"/>
          <w:sz w:val="24"/>
          <w:szCs w:val="24"/>
          <w:vertAlign w:val="superscript"/>
        </w:rPr>
        <w:t>2</w:t>
      </w:r>
      <w:r w:rsidRPr="008F7909">
        <w:rPr>
          <w:rFonts w:ascii="Times New Roman" w:hAnsi="Times New Roman"/>
          <w:color w:val="000000"/>
          <w:sz w:val="24"/>
          <w:szCs w:val="24"/>
        </w:rPr>
        <w:t xml:space="preserve"> térmértékű, </w:t>
      </w:r>
      <w:r>
        <w:rPr>
          <w:rFonts w:ascii="Times New Roman" w:hAnsi="Times New Roman"/>
          <w:color w:val="000000"/>
          <w:sz w:val="24"/>
          <w:szCs w:val="24"/>
        </w:rPr>
        <w:t xml:space="preserve">hidroforház </w:t>
      </w:r>
      <w:r w:rsidRPr="008F7909">
        <w:rPr>
          <w:rFonts w:ascii="Times New Roman" w:hAnsi="Times New Roman"/>
          <w:color w:val="000000"/>
          <w:sz w:val="24"/>
          <w:szCs w:val="24"/>
        </w:rPr>
        <w:t>megnevezésű ingatlanok belterületbe vonását mezőgazdasági termékek tárolására, feldolgozására szolgáló épületek létesítése</w:t>
      </w:r>
      <w:r>
        <w:rPr>
          <w:rFonts w:ascii="Times New Roman" w:hAnsi="Times New Roman"/>
          <w:color w:val="000000"/>
          <w:sz w:val="24"/>
          <w:szCs w:val="24"/>
        </w:rPr>
        <w:t xml:space="preserve">, mezőgazdasági szolgáltatás épületeinek elhelyezése </w:t>
      </w:r>
      <w:r w:rsidRPr="008F7909">
        <w:rPr>
          <w:rFonts w:ascii="Times New Roman" w:hAnsi="Times New Roman"/>
          <w:color w:val="000000"/>
          <w:sz w:val="24"/>
          <w:szCs w:val="24"/>
        </w:rPr>
        <w:t xml:space="preserve">céljából, egyúttal hatályon kívül helyezi a 275/2022. (XII.15.) Kt. határozatot.  </w:t>
      </w:r>
    </w:p>
    <w:p w:rsidR="00EF3FB4" w:rsidRPr="00EF3FB4" w:rsidRDefault="00EF3FB4" w:rsidP="00EF3FB4">
      <w:pPr>
        <w:pStyle w:val="Listaszerbekezds"/>
        <w:numPr>
          <w:ilvl w:val="0"/>
          <w:numId w:val="4"/>
        </w:numPr>
        <w:tabs>
          <w:tab w:val="clear" w:pos="720"/>
        </w:tabs>
        <w:spacing w:after="120" w:line="240" w:lineRule="auto"/>
        <w:ind w:left="284" w:hanging="284"/>
        <w:jc w:val="both"/>
        <w:rPr>
          <w:rFonts w:ascii="Times New Roman" w:hAnsi="Times New Roman"/>
          <w:color w:val="000000"/>
          <w:sz w:val="24"/>
          <w:szCs w:val="24"/>
        </w:rPr>
      </w:pPr>
      <w:r w:rsidRPr="000C0E64">
        <w:rPr>
          <w:rFonts w:ascii="Times New Roman" w:hAnsi="Times New Roman"/>
          <w:color w:val="000000"/>
          <w:sz w:val="24"/>
          <w:szCs w:val="24"/>
        </w:rPr>
        <w:t>A Képviselő-testület felhatalmazza a P</w:t>
      </w:r>
      <w:r>
        <w:rPr>
          <w:rFonts w:ascii="Times New Roman" w:hAnsi="Times New Roman"/>
          <w:color w:val="000000"/>
          <w:sz w:val="24"/>
          <w:szCs w:val="24"/>
        </w:rPr>
        <w:t xml:space="preserve">olgármestert, hogy az 1) pont szerinti </w:t>
      </w:r>
      <w:r w:rsidRPr="000C0E64">
        <w:rPr>
          <w:rFonts w:ascii="Times New Roman" w:hAnsi="Times New Roman"/>
          <w:color w:val="000000"/>
          <w:sz w:val="24"/>
          <w:szCs w:val="24"/>
        </w:rPr>
        <w:t>ingatlan</w:t>
      </w:r>
      <w:r>
        <w:rPr>
          <w:rFonts w:ascii="Times New Roman" w:hAnsi="Times New Roman"/>
          <w:color w:val="000000"/>
          <w:sz w:val="24"/>
          <w:szCs w:val="24"/>
        </w:rPr>
        <w:t>ok</w:t>
      </w:r>
      <w:r w:rsidRPr="000C0E64">
        <w:rPr>
          <w:rFonts w:ascii="Times New Roman" w:hAnsi="Times New Roman"/>
          <w:color w:val="000000"/>
          <w:sz w:val="24"/>
          <w:szCs w:val="24"/>
        </w:rPr>
        <w:t xml:space="preserve"> belterületbe vonásával kapcsolatos eljárás során a </w:t>
      </w:r>
      <w:r w:rsidRPr="00D21C8F">
        <w:rPr>
          <w:rFonts w:ascii="Times New Roman" w:hAnsi="Times New Roman"/>
          <w:bCs/>
          <w:sz w:val="24"/>
          <w:szCs w:val="24"/>
        </w:rPr>
        <w:t>Győr-Moson-Sopron</w:t>
      </w:r>
      <w:r>
        <w:rPr>
          <w:rFonts w:ascii="Times New Roman" w:hAnsi="Times New Roman"/>
          <w:bCs/>
          <w:sz w:val="24"/>
          <w:szCs w:val="24"/>
        </w:rPr>
        <w:t xml:space="preserve"> Várm</w:t>
      </w:r>
      <w:r w:rsidRPr="00D21C8F">
        <w:rPr>
          <w:rFonts w:ascii="Times New Roman" w:hAnsi="Times New Roman"/>
          <w:bCs/>
          <w:sz w:val="24"/>
          <w:szCs w:val="24"/>
        </w:rPr>
        <w:t>egyei Kormányhivatal Földhivatali Főosztály Ingatlan-nyilvántartási Osztály 2.</w:t>
      </w:r>
      <w:r w:rsidRPr="000C0E64">
        <w:rPr>
          <w:rFonts w:ascii="Times New Roman" w:hAnsi="Times New Roman"/>
          <w:color w:val="000000"/>
          <w:sz w:val="24"/>
          <w:szCs w:val="24"/>
        </w:rPr>
        <w:t xml:space="preserve"> előtt teljes jogkörben eljárjon, és valamennyi nyilatkozatot megtegyen. </w:t>
      </w:r>
    </w:p>
    <w:p w:rsidR="00EF3FB4" w:rsidRPr="00EF3FB4" w:rsidRDefault="00EF3FB4" w:rsidP="00EF3FB4">
      <w:pPr>
        <w:numPr>
          <w:ilvl w:val="0"/>
          <w:numId w:val="4"/>
        </w:numPr>
        <w:tabs>
          <w:tab w:val="clear" w:pos="720"/>
        </w:tabs>
        <w:spacing w:after="120"/>
        <w:ind w:left="284" w:hanging="284"/>
        <w:jc w:val="both"/>
        <w:rPr>
          <w:rFonts w:eastAsia="Calibri"/>
          <w:sz w:val="24"/>
          <w:szCs w:val="24"/>
        </w:rPr>
      </w:pPr>
      <w:r w:rsidRPr="00F206FD">
        <w:rPr>
          <w:rFonts w:eastAsia="Calibri"/>
          <w:sz w:val="24"/>
          <w:szCs w:val="24"/>
        </w:rPr>
        <w:t>A Képviselő-testület megállapítja, hogy a belterületbe vonáshoz kapcsolódó költségek</w:t>
      </w:r>
      <w:r>
        <w:rPr>
          <w:rFonts w:eastAsia="Calibri"/>
          <w:sz w:val="24"/>
          <w:szCs w:val="24"/>
        </w:rPr>
        <w:t xml:space="preserve"> Önkormányzat felé történő megtérítésére </w:t>
      </w:r>
      <w:r w:rsidRPr="00F206FD">
        <w:rPr>
          <w:rFonts w:eastAsia="Calibri"/>
          <w:color w:val="000000"/>
          <w:sz w:val="24"/>
          <w:szCs w:val="24"/>
        </w:rPr>
        <w:t xml:space="preserve">a kérelmező </w:t>
      </w:r>
      <w:proofErr w:type="spellStart"/>
      <w:r w:rsidRPr="00663894">
        <w:rPr>
          <w:rFonts w:eastAsia="Calibri"/>
          <w:color w:val="000000"/>
          <w:sz w:val="24"/>
          <w:szCs w:val="24"/>
        </w:rPr>
        <w:t>Preiner</w:t>
      </w:r>
      <w:proofErr w:type="spellEnd"/>
      <w:r w:rsidRPr="00663894">
        <w:rPr>
          <w:rFonts w:eastAsia="Calibri"/>
          <w:color w:val="000000"/>
          <w:sz w:val="24"/>
          <w:szCs w:val="24"/>
        </w:rPr>
        <w:t xml:space="preserve"> Krisztián </w:t>
      </w:r>
      <w:r w:rsidRPr="00663894">
        <w:rPr>
          <w:sz w:val="24"/>
          <w:szCs w:val="24"/>
        </w:rPr>
        <w:t xml:space="preserve">(lakcíme: </w:t>
      </w:r>
      <w:r w:rsidR="007F2151">
        <w:rPr>
          <w:sz w:val="24"/>
          <w:szCs w:val="24"/>
        </w:rPr>
        <w:t>..</w:t>
      </w:r>
      <w:r w:rsidRPr="00663894">
        <w:rPr>
          <w:sz w:val="24"/>
          <w:szCs w:val="24"/>
        </w:rPr>
        <w:t xml:space="preserve">.) </w:t>
      </w:r>
      <w:r w:rsidRPr="007A532D">
        <w:rPr>
          <w:sz w:val="24"/>
          <w:szCs w:val="24"/>
        </w:rPr>
        <w:t>kötelezett.</w:t>
      </w:r>
      <w:r>
        <w:rPr>
          <w:b/>
          <w:sz w:val="24"/>
          <w:szCs w:val="24"/>
        </w:rPr>
        <w:t xml:space="preserve"> </w:t>
      </w:r>
    </w:p>
    <w:p w:rsidR="00EF3FB4" w:rsidRPr="00EF3FB4" w:rsidRDefault="00EF3FB4" w:rsidP="00EF3FB4">
      <w:pPr>
        <w:numPr>
          <w:ilvl w:val="0"/>
          <w:numId w:val="4"/>
        </w:numPr>
        <w:tabs>
          <w:tab w:val="clear" w:pos="720"/>
        </w:tabs>
        <w:spacing w:after="120"/>
        <w:ind w:left="284" w:hanging="284"/>
        <w:jc w:val="both"/>
        <w:rPr>
          <w:rFonts w:eastAsia="Calibri"/>
          <w:sz w:val="24"/>
          <w:szCs w:val="24"/>
        </w:rPr>
      </w:pPr>
      <w:r w:rsidRPr="009F625A">
        <w:rPr>
          <w:rFonts w:eastAsia="Calibri"/>
          <w:color w:val="000000"/>
          <w:sz w:val="24"/>
          <w:szCs w:val="24"/>
        </w:rPr>
        <w:t xml:space="preserve">A Képviselő-testület felhatalmazza a Polgármestert, hogy az 1) pont szerinti belterületbe vonáshoz kapcsolódó teljes költségviselésre vonatkozó megállapodást a kérelmezővel </w:t>
      </w:r>
      <w:proofErr w:type="spellStart"/>
      <w:r w:rsidRPr="009F625A">
        <w:rPr>
          <w:rFonts w:eastAsia="Calibri"/>
          <w:color w:val="000000"/>
          <w:sz w:val="24"/>
          <w:szCs w:val="24"/>
        </w:rPr>
        <w:t>megkösse</w:t>
      </w:r>
      <w:proofErr w:type="spellEnd"/>
      <w:r w:rsidRPr="009F625A">
        <w:rPr>
          <w:rFonts w:eastAsia="Calibri"/>
          <w:color w:val="000000"/>
          <w:sz w:val="24"/>
          <w:szCs w:val="24"/>
        </w:rPr>
        <w:t>.</w:t>
      </w:r>
    </w:p>
    <w:p w:rsidR="00EF3FB4" w:rsidRDefault="00EF3FB4" w:rsidP="00EF3FB4">
      <w:pPr>
        <w:numPr>
          <w:ilvl w:val="0"/>
          <w:numId w:val="4"/>
        </w:numPr>
        <w:tabs>
          <w:tab w:val="clear" w:pos="720"/>
        </w:tabs>
        <w:spacing w:after="120"/>
        <w:ind w:left="284" w:hanging="284"/>
        <w:jc w:val="both"/>
        <w:rPr>
          <w:rFonts w:eastAsia="Calibri"/>
          <w:sz w:val="24"/>
          <w:szCs w:val="24"/>
        </w:rPr>
      </w:pPr>
      <w:r w:rsidRPr="00B55A84">
        <w:rPr>
          <w:rFonts w:eastAsia="Calibri"/>
          <w:sz w:val="24"/>
          <w:szCs w:val="24"/>
        </w:rPr>
        <w:t>A Képviselő-testület</w:t>
      </w:r>
      <w:r>
        <w:rPr>
          <w:rFonts w:eastAsia="Calibri"/>
          <w:sz w:val="24"/>
          <w:szCs w:val="24"/>
        </w:rPr>
        <w:t xml:space="preserve"> felkéri a Polgármestert, hogy a testület döntéséről a határozati kivonat </w:t>
      </w:r>
      <w:r w:rsidRPr="00EE6D44">
        <w:rPr>
          <w:rFonts w:eastAsia="Calibri"/>
          <w:sz w:val="24"/>
          <w:szCs w:val="24"/>
        </w:rPr>
        <w:t>egy példányának megküldésével a kérelmezőt értesítse.</w:t>
      </w:r>
    </w:p>
    <w:p w:rsidR="00EF3FB4" w:rsidRDefault="00EF3FB4" w:rsidP="00EF3FB4">
      <w:pPr>
        <w:pStyle w:val="Listaszerbekezds"/>
        <w:rPr>
          <w:rFonts w:ascii="Times New Roman" w:hAnsi="Times New Roman"/>
          <w:sz w:val="24"/>
          <w:szCs w:val="24"/>
        </w:rPr>
      </w:pPr>
    </w:p>
    <w:p w:rsidR="00EF3FB4" w:rsidRDefault="00EF3FB4" w:rsidP="00EF3FB4">
      <w:pPr>
        <w:spacing w:after="120"/>
        <w:jc w:val="both"/>
        <w:rPr>
          <w:rFonts w:eastAsia="Calibri"/>
          <w:sz w:val="24"/>
          <w:szCs w:val="24"/>
        </w:rPr>
      </w:pPr>
    </w:p>
    <w:p w:rsidR="00EF3FB4" w:rsidRPr="00EF3FB4" w:rsidRDefault="00EF3FB4" w:rsidP="00EF3FB4">
      <w:pPr>
        <w:numPr>
          <w:ilvl w:val="0"/>
          <w:numId w:val="4"/>
        </w:numPr>
        <w:tabs>
          <w:tab w:val="clear" w:pos="720"/>
        </w:tabs>
        <w:spacing w:after="120"/>
        <w:ind w:left="284" w:hanging="284"/>
        <w:jc w:val="both"/>
        <w:rPr>
          <w:rFonts w:eastAsia="Calibri"/>
          <w:sz w:val="24"/>
          <w:szCs w:val="24"/>
        </w:rPr>
      </w:pPr>
      <w:r>
        <w:rPr>
          <w:rFonts w:eastAsia="Calibri"/>
          <w:sz w:val="24"/>
          <w:szCs w:val="24"/>
        </w:rPr>
        <w:lastRenderedPageBreak/>
        <w:t xml:space="preserve">A Képviselő-testület felkéri a Polgármester, hogy </w:t>
      </w:r>
      <w:r>
        <w:rPr>
          <w:rFonts w:eastAsia="Calibri"/>
          <w:bCs/>
          <w:sz w:val="24"/>
          <w:szCs w:val="24"/>
        </w:rPr>
        <w:t>Mosonmagyaróvár Város Önkormányzat Képviselő-testületének 2/2023. (II.17.) önkormányzati rendeletén a belterületbe vonás költségével és megtérítésével kapcsolatos előirányzat módosítást vezesse át a kötelező feladatok javára, mely átvezetés a rendelet következő mellékleteit érinti: 1., 2.,4., 7., 10., 13., 17. mellékletek.</w:t>
      </w:r>
    </w:p>
    <w:p w:rsidR="00EF3FB4" w:rsidRPr="00EE6D44" w:rsidRDefault="00EF3FB4" w:rsidP="00EF3FB4">
      <w:pPr>
        <w:ind w:firstLine="284"/>
        <w:jc w:val="both"/>
        <w:rPr>
          <w:rFonts w:eastAsia="Calibri"/>
          <w:sz w:val="24"/>
          <w:szCs w:val="24"/>
        </w:rPr>
      </w:pPr>
      <w:r w:rsidRPr="00EE6D44">
        <w:rPr>
          <w:rFonts w:eastAsia="Calibri"/>
          <w:b/>
          <w:sz w:val="24"/>
          <w:szCs w:val="24"/>
        </w:rPr>
        <w:t>Felelős:</w:t>
      </w:r>
      <w:r>
        <w:rPr>
          <w:rFonts w:eastAsia="Calibri"/>
          <w:sz w:val="24"/>
          <w:szCs w:val="24"/>
        </w:rPr>
        <w:tab/>
      </w:r>
      <w:r w:rsidRPr="00EE6D44">
        <w:rPr>
          <w:rFonts w:eastAsia="Calibri"/>
          <w:sz w:val="24"/>
          <w:szCs w:val="24"/>
        </w:rPr>
        <w:t>Dr. Árvay István polgármester</w:t>
      </w:r>
    </w:p>
    <w:p w:rsidR="00EF3FB4" w:rsidRPr="00EE6D44" w:rsidRDefault="00EF3FB4" w:rsidP="00EF3FB4">
      <w:pPr>
        <w:ind w:firstLine="284"/>
        <w:jc w:val="both"/>
        <w:rPr>
          <w:rFonts w:eastAsia="Calibri"/>
          <w:i/>
          <w:sz w:val="24"/>
          <w:szCs w:val="24"/>
        </w:rPr>
      </w:pPr>
      <w:proofErr w:type="gramStart"/>
      <w:r w:rsidRPr="00EE6D44">
        <w:rPr>
          <w:rFonts w:eastAsia="Calibri"/>
          <w:b/>
          <w:sz w:val="24"/>
          <w:szCs w:val="24"/>
        </w:rPr>
        <w:t>Határidő:</w:t>
      </w:r>
      <w:r w:rsidRPr="00EE6D44">
        <w:rPr>
          <w:rFonts w:eastAsia="Calibri"/>
          <w:sz w:val="24"/>
          <w:szCs w:val="24"/>
        </w:rPr>
        <w:t xml:space="preserve"> </w:t>
      </w:r>
      <w:r>
        <w:rPr>
          <w:rFonts w:eastAsia="Calibri"/>
          <w:sz w:val="24"/>
          <w:szCs w:val="24"/>
        </w:rPr>
        <w:t xml:space="preserve"> </w:t>
      </w:r>
      <w:r w:rsidRPr="00EE6D44">
        <w:rPr>
          <w:rFonts w:eastAsia="Calibri"/>
          <w:sz w:val="24"/>
          <w:szCs w:val="24"/>
        </w:rPr>
        <w:t>202</w:t>
      </w:r>
      <w:r>
        <w:rPr>
          <w:rFonts w:eastAsia="Calibri"/>
          <w:sz w:val="24"/>
          <w:szCs w:val="24"/>
        </w:rPr>
        <w:t>3.</w:t>
      </w:r>
      <w:proofErr w:type="gramEnd"/>
      <w:r>
        <w:rPr>
          <w:rFonts w:eastAsia="Calibri"/>
          <w:sz w:val="24"/>
          <w:szCs w:val="24"/>
        </w:rPr>
        <w:t xml:space="preserve"> október 30. a </w:t>
      </w:r>
      <w:r w:rsidRPr="009152E8">
        <w:rPr>
          <w:rFonts w:eastAsia="Calibri"/>
          <w:i/>
          <w:sz w:val="24"/>
          <w:szCs w:val="24"/>
        </w:rPr>
        <w:t>4</w:t>
      </w:r>
      <w:r w:rsidRPr="00EE6D44">
        <w:rPr>
          <w:rFonts w:eastAsia="Calibri"/>
          <w:i/>
          <w:sz w:val="24"/>
          <w:szCs w:val="24"/>
        </w:rPr>
        <w:t xml:space="preserve">) és </w:t>
      </w:r>
      <w:r>
        <w:rPr>
          <w:rFonts w:eastAsia="Calibri"/>
          <w:i/>
          <w:sz w:val="24"/>
          <w:szCs w:val="24"/>
        </w:rPr>
        <w:t>5</w:t>
      </w:r>
      <w:r w:rsidRPr="00EE6D44">
        <w:rPr>
          <w:rFonts w:eastAsia="Calibri"/>
          <w:i/>
          <w:sz w:val="24"/>
          <w:szCs w:val="24"/>
        </w:rPr>
        <w:t>) pont vonatkozásában</w:t>
      </w:r>
    </w:p>
    <w:p w:rsidR="00EF3FB4" w:rsidRDefault="00EF3FB4" w:rsidP="00EF3FB4">
      <w:pPr>
        <w:ind w:left="708" w:firstLine="708"/>
        <w:jc w:val="both"/>
        <w:rPr>
          <w:rFonts w:eastAsia="Calibri"/>
          <w:i/>
          <w:sz w:val="24"/>
          <w:szCs w:val="24"/>
        </w:rPr>
      </w:pPr>
      <w:r w:rsidRPr="00AF3F68">
        <w:rPr>
          <w:rFonts w:eastAsia="Calibri"/>
          <w:sz w:val="24"/>
          <w:szCs w:val="24"/>
        </w:rPr>
        <w:t>202</w:t>
      </w:r>
      <w:r>
        <w:rPr>
          <w:rFonts w:eastAsia="Calibri"/>
          <w:sz w:val="24"/>
          <w:szCs w:val="24"/>
        </w:rPr>
        <w:t>3. december 31.</w:t>
      </w:r>
      <w:r w:rsidRPr="00AF3F68">
        <w:rPr>
          <w:rFonts w:eastAsia="Calibri"/>
          <w:sz w:val="24"/>
          <w:szCs w:val="24"/>
        </w:rPr>
        <w:t xml:space="preserve"> a </w:t>
      </w:r>
      <w:r w:rsidRPr="00464D4E">
        <w:rPr>
          <w:rFonts w:eastAsia="Calibri"/>
          <w:i/>
          <w:sz w:val="24"/>
          <w:szCs w:val="24"/>
        </w:rPr>
        <w:t>2)</w:t>
      </w:r>
      <w:r w:rsidRPr="00AF3F68">
        <w:rPr>
          <w:rFonts w:eastAsia="Calibri"/>
          <w:sz w:val="24"/>
          <w:szCs w:val="24"/>
        </w:rPr>
        <w:t xml:space="preserve"> </w:t>
      </w:r>
      <w:r>
        <w:rPr>
          <w:rFonts w:eastAsia="Calibri"/>
          <w:sz w:val="24"/>
          <w:szCs w:val="24"/>
        </w:rPr>
        <w:t xml:space="preserve">és 6) </w:t>
      </w:r>
      <w:r w:rsidRPr="00AF3F68">
        <w:rPr>
          <w:rFonts w:eastAsia="Calibri"/>
          <w:i/>
          <w:sz w:val="24"/>
          <w:szCs w:val="24"/>
        </w:rPr>
        <w:t>pont vonatkozásában</w:t>
      </w:r>
    </w:p>
    <w:p w:rsidR="00EF3FB4" w:rsidRDefault="00EF3FB4" w:rsidP="00EF3FB4">
      <w:pPr>
        <w:jc w:val="both"/>
        <w:rPr>
          <w:rFonts w:eastAsia="Calibri"/>
          <w:sz w:val="24"/>
          <w:szCs w:val="24"/>
        </w:rPr>
      </w:pPr>
    </w:p>
    <w:p w:rsidR="00EF3FB4" w:rsidRDefault="00EF3FB4" w:rsidP="00EF3FB4">
      <w:pPr>
        <w:jc w:val="both"/>
        <w:rPr>
          <w:rFonts w:eastAsia="Calibri"/>
          <w:sz w:val="24"/>
          <w:szCs w:val="24"/>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bookmarkStart w:id="5" w:name="_Hlk146264051"/>
      <w:r w:rsidRPr="00D9555E">
        <w:rPr>
          <w:b/>
          <w:bCs/>
        </w:rPr>
        <w:t>Önkormányzati ingatlanok értékesítésre történő kijelölése versenytárgyalás útján</w:t>
      </w:r>
      <w:bookmarkEnd w:id="5"/>
    </w:p>
    <w:p w:rsidR="00EF3FB4" w:rsidRDefault="00EF3FB4" w:rsidP="00EF3FB4">
      <w:pPr>
        <w:rPr>
          <w:sz w:val="24"/>
          <w:szCs w:val="24"/>
        </w:rPr>
      </w:pPr>
    </w:p>
    <w:p w:rsidR="00EF3FB4" w:rsidRPr="00CA0D88" w:rsidRDefault="00EF3FB4" w:rsidP="00EF3FB4">
      <w:pPr>
        <w:jc w:val="both"/>
        <w:rPr>
          <w:i/>
          <w:sz w:val="24"/>
          <w:szCs w:val="24"/>
        </w:rPr>
      </w:pPr>
      <w:bookmarkStart w:id="6" w:name="_Hlk146264066"/>
      <w:r w:rsidRPr="00CA0D88">
        <w:rPr>
          <w:i/>
          <w:sz w:val="24"/>
          <w:szCs w:val="24"/>
        </w:rPr>
        <w:t>A Képviselő-testület 1</w:t>
      </w:r>
      <w:r>
        <w:rPr>
          <w:i/>
          <w:sz w:val="24"/>
          <w:szCs w:val="24"/>
        </w:rPr>
        <w:t>3</w:t>
      </w:r>
      <w:r w:rsidRPr="00CA0D88">
        <w:rPr>
          <w:i/>
          <w:sz w:val="24"/>
          <w:szCs w:val="24"/>
        </w:rPr>
        <w:t xml:space="preserve"> igen (egyhangú) szavazattal (minősített többséggel) az alábbi határozatot hozta: </w:t>
      </w:r>
      <w:bookmarkEnd w:id="6"/>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186/2023.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EF0456" w:rsidRDefault="00EF3FB4" w:rsidP="00EF3FB4">
      <w:pPr>
        <w:numPr>
          <w:ilvl w:val="0"/>
          <w:numId w:val="20"/>
        </w:numPr>
        <w:spacing w:after="120"/>
        <w:ind w:left="284" w:hanging="284"/>
        <w:jc w:val="both"/>
        <w:rPr>
          <w:rFonts w:eastAsia="Calibri"/>
          <w:sz w:val="24"/>
          <w:szCs w:val="24"/>
          <w:lang w:eastAsia="en-US"/>
        </w:rPr>
      </w:pPr>
      <w:r w:rsidRPr="00EF0456">
        <w:rPr>
          <w:rFonts w:eastAsia="Calibri"/>
          <w:color w:val="000000"/>
          <w:sz w:val="24"/>
          <w:szCs w:val="24"/>
          <w:lang w:eastAsia="en-US"/>
        </w:rPr>
        <w:t>Mosonmagyaróvár Város Önkormányzat Képviselő-testülete v</w:t>
      </w:r>
      <w:r w:rsidRPr="00EF0456">
        <w:rPr>
          <w:rFonts w:eastAsia="Calibri"/>
          <w:sz w:val="24"/>
          <w:szCs w:val="24"/>
          <w:lang w:eastAsia="en-US"/>
        </w:rPr>
        <w:t xml:space="preserve">ersenytárgyalás útján történő értékesítésre jelöli ki Mosonmagyaróvár Város Önkormányzat kizárólagos tulajdonában található alábbi, beköltözhető lakás ingatlanokat a határozat </w:t>
      </w:r>
      <w:r w:rsidRPr="00EF0456">
        <w:rPr>
          <w:rFonts w:eastAsia="Calibri"/>
          <w:i/>
          <w:sz w:val="24"/>
          <w:szCs w:val="24"/>
          <w:lang w:eastAsia="en-US"/>
        </w:rPr>
        <w:t>1-2. melléklete</w:t>
      </w:r>
      <w:r w:rsidRPr="00EF0456">
        <w:rPr>
          <w:rFonts w:eastAsia="Calibri"/>
          <w:sz w:val="24"/>
          <w:szCs w:val="24"/>
          <w:lang w:eastAsia="en-US"/>
        </w:rPr>
        <w:t xml:space="preserve"> szerinti hirdetményekben rögzített feltételekkel: </w:t>
      </w:r>
    </w:p>
    <w:p w:rsidR="00EF3FB4" w:rsidRPr="00EF0456" w:rsidRDefault="00EF3FB4" w:rsidP="00EF3FB4">
      <w:pPr>
        <w:numPr>
          <w:ilvl w:val="0"/>
          <w:numId w:val="18"/>
        </w:numPr>
        <w:spacing w:after="120" w:line="259" w:lineRule="auto"/>
        <w:ind w:left="708"/>
        <w:jc w:val="both"/>
        <w:rPr>
          <w:rFonts w:eastAsia="Calibri"/>
          <w:sz w:val="24"/>
          <w:szCs w:val="24"/>
          <w:lang w:eastAsia="en-US"/>
        </w:rPr>
      </w:pPr>
      <w:r w:rsidRPr="00EF0456">
        <w:rPr>
          <w:rFonts w:eastAsia="Calibri"/>
          <w:sz w:val="24"/>
          <w:szCs w:val="24"/>
          <w:lang w:eastAsia="en-US"/>
        </w:rPr>
        <w:t xml:space="preserve">Mosonmagyaróvár, </w:t>
      </w:r>
      <w:r w:rsidRPr="00EF0456">
        <w:rPr>
          <w:rFonts w:eastAsia="Calibri"/>
          <w:b/>
          <w:sz w:val="24"/>
          <w:szCs w:val="24"/>
          <w:lang w:eastAsia="en-US"/>
        </w:rPr>
        <w:t xml:space="preserve">Szent István </w:t>
      </w:r>
      <w:proofErr w:type="gramStart"/>
      <w:r w:rsidRPr="00EF0456">
        <w:rPr>
          <w:rFonts w:eastAsia="Calibri"/>
          <w:b/>
          <w:sz w:val="24"/>
          <w:szCs w:val="24"/>
          <w:lang w:eastAsia="en-US"/>
        </w:rPr>
        <w:t>király út</w:t>
      </w:r>
      <w:proofErr w:type="gramEnd"/>
      <w:r w:rsidRPr="00EF0456">
        <w:rPr>
          <w:rFonts w:eastAsia="Calibri"/>
          <w:b/>
          <w:sz w:val="24"/>
          <w:szCs w:val="24"/>
          <w:lang w:eastAsia="en-US"/>
        </w:rPr>
        <w:t xml:space="preserve"> 78. földszint 9. </w:t>
      </w:r>
      <w:r w:rsidRPr="00EF0456">
        <w:rPr>
          <w:rFonts w:eastAsia="Calibri"/>
          <w:sz w:val="24"/>
          <w:szCs w:val="24"/>
          <w:lang w:eastAsia="en-US"/>
        </w:rPr>
        <w:t>szám, 2366/1/A/9 hrsz. alatti, 37 m</w:t>
      </w:r>
      <w:r w:rsidRPr="00EF0456">
        <w:rPr>
          <w:rFonts w:eastAsia="Calibri"/>
          <w:sz w:val="24"/>
          <w:szCs w:val="24"/>
          <w:vertAlign w:val="superscript"/>
          <w:lang w:eastAsia="en-US"/>
        </w:rPr>
        <w:t>2</w:t>
      </w:r>
      <w:r w:rsidRPr="00EF0456">
        <w:rPr>
          <w:rFonts w:eastAsia="Calibri"/>
          <w:sz w:val="24"/>
          <w:szCs w:val="24"/>
          <w:lang w:eastAsia="en-US"/>
        </w:rPr>
        <w:t xml:space="preserve"> térmértékű lakást. Az ingatlan forgalmi értéke </w:t>
      </w:r>
      <w:r w:rsidRPr="00EF0456">
        <w:rPr>
          <w:rFonts w:eastAsia="Calibri"/>
          <w:b/>
          <w:sz w:val="24"/>
          <w:szCs w:val="24"/>
          <w:lang w:eastAsia="en-US"/>
        </w:rPr>
        <w:t xml:space="preserve">bruttó 14 700 000,- Ft. </w:t>
      </w:r>
    </w:p>
    <w:p w:rsidR="00EF3FB4" w:rsidRPr="00EF0456" w:rsidRDefault="00EF3FB4" w:rsidP="00EF3FB4">
      <w:pPr>
        <w:numPr>
          <w:ilvl w:val="0"/>
          <w:numId w:val="18"/>
        </w:numPr>
        <w:spacing w:after="120" w:line="259" w:lineRule="auto"/>
        <w:ind w:left="708"/>
        <w:jc w:val="both"/>
        <w:rPr>
          <w:rFonts w:eastAsia="Calibri"/>
          <w:sz w:val="24"/>
          <w:szCs w:val="24"/>
          <w:lang w:eastAsia="en-US"/>
        </w:rPr>
      </w:pPr>
      <w:r w:rsidRPr="00EF0456">
        <w:rPr>
          <w:rFonts w:eastAsia="Calibri"/>
          <w:sz w:val="24"/>
          <w:szCs w:val="24"/>
          <w:lang w:eastAsia="en-US"/>
        </w:rPr>
        <w:t xml:space="preserve">Mosonmagyaróvár, </w:t>
      </w:r>
      <w:r w:rsidRPr="00EF0456">
        <w:rPr>
          <w:rFonts w:eastAsia="Calibri"/>
          <w:b/>
          <w:sz w:val="24"/>
          <w:szCs w:val="24"/>
          <w:lang w:eastAsia="en-US"/>
        </w:rPr>
        <w:t xml:space="preserve">Szent István </w:t>
      </w:r>
      <w:proofErr w:type="gramStart"/>
      <w:r w:rsidRPr="00EF0456">
        <w:rPr>
          <w:rFonts w:eastAsia="Calibri"/>
          <w:b/>
          <w:sz w:val="24"/>
          <w:szCs w:val="24"/>
          <w:lang w:eastAsia="en-US"/>
        </w:rPr>
        <w:t>király út</w:t>
      </w:r>
      <w:proofErr w:type="gramEnd"/>
      <w:r w:rsidRPr="00EF0456">
        <w:rPr>
          <w:rFonts w:eastAsia="Calibri"/>
          <w:b/>
          <w:sz w:val="24"/>
          <w:szCs w:val="24"/>
          <w:lang w:eastAsia="en-US"/>
        </w:rPr>
        <w:t xml:space="preserve"> 136. földszint 4.</w:t>
      </w:r>
      <w:r w:rsidRPr="00EF0456">
        <w:rPr>
          <w:rFonts w:eastAsia="Calibri"/>
          <w:sz w:val="24"/>
          <w:szCs w:val="24"/>
          <w:lang w:eastAsia="en-US"/>
        </w:rPr>
        <w:t xml:space="preserve"> szám, 2439/1/A/4 hrsz. alatti, 35 m</w:t>
      </w:r>
      <w:r w:rsidRPr="00EF0456">
        <w:rPr>
          <w:rFonts w:eastAsia="Calibri"/>
          <w:sz w:val="24"/>
          <w:szCs w:val="24"/>
          <w:vertAlign w:val="superscript"/>
          <w:lang w:eastAsia="en-US"/>
        </w:rPr>
        <w:t>2</w:t>
      </w:r>
      <w:r w:rsidRPr="00EF0456">
        <w:rPr>
          <w:rFonts w:eastAsia="Calibri"/>
          <w:sz w:val="24"/>
          <w:szCs w:val="24"/>
          <w:lang w:eastAsia="en-US"/>
        </w:rPr>
        <w:t xml:space="preserve"> térmértékű lakást. Az ingatlan forgalmi értéke </w:t>
      </w:r>
      <w:r w:rsidRPr="00EF0456">
        <w:rPr>
          <w:rFonts w:eastAsia="Calibri"/>
          <w:b/>
          <w:sz w:val="24"/>
          <w:szCs w:val="24"/>
          <w:lang w:eastAsia="en-US"/>
        </w:rPr>
        <w:t xml:space="preserve">bruttó 12 400 000,- Ft. </w:t>
      </w:r>
    </w:p>
    <w:p w:rsidR="00EF3FB4" w:rsidRPr="00EF0456" w:rsidRDefault="00EF3FB4" w:rsidP="00EF3FB4">
      <w:pPr>
        <w:numPr>
          <w:ilvl w:val="0"/>
          <w:numId w:val="19"/>
        </w:numPr>
        <w:spacing w:after="120" w:line="259" w:lineRule="auto"/>
        <w:ind w:left="284" w:hanging="284"/>
        <w:jc w:val="both"/>
        <w:rPr>
          <w:sz w:val="24"/>
          <w:szCs w:val="24"/>
        </w:rPr>
      </w:pPr>
      <w:r w:rsidRPr="00EF0456">
        <w:rPr>
          <w:sz w:val="24"/>
          <w:szCs w:val="24"/>
        </w:rPr>
        <w:t>A Képviselő-testület felkéri a Polgármestert, hogy a testület döntéséről a Movinnov Kft.-t értesítse.</w:t>
      </w:r>
    </w:p>
    <w:p w:rsidR="00EF3FB4" w:rsidRPr="00EF0456" w:rsidRDefault="00EF3FB4" w:rsidP="00EF3FB4">
      <w:pPr>
        <w:numPr>
          <w:ilvl w:val="0"/>
          <w:numId w:val="19"/>
        </w:numPr>
        <w:spacing w:after="120" w:line="259" w:lineRule="auto"/>
        <w:ind w:left="284" w:hanging="284"/>
        <w:jc w:val="both"/>
        <w:rPr>
          <w:sz w:val="24"/>
          <w:szCs w:val="24"/>
        </w:rPr>
      </w:pPr>
      <w:r w:rsidRPr="00EF0456">
        <w:rPr>
          <w:sz w:val="24"/>
          <w:szCs w:val="24"/>
        </w:rPr>
        <w:t>A Képviselő-testület felkéri a Polgármestert, hogy a licitálás lebonyolítására létrehozandó bizottság tagjait és levezető elnökét megbízza.</w:t>
      </w:r>
    </w:p>
    <w:p w:rsidR="00EF3FB4" w:rsidRPr="00EF0456" w:rsidRDefault="00EF3FB4" w:rsidP="00EF3FB4">
      <w:pPr>
        <w:numPr>
          <w:ilvl w:val="0"/>
          <w:numId w:val="19"/>
        </w:numPr>
        <w:spacing w:after="120" w:line="259" w:lineRule="auto"/>
        <w:ind w:left="284" w:hanging="284"/>
        <w:jc w:val="both"/>
        <w:rPr>
          <w:sz w:val="24"/>
          <w:szCs w:val="24"/>
        </w:rPr>
      </w:pPr>
      <w:r w:rsidRPr="00EF0456">
        <w:rPr>
          <w:sz w:val="24"/>
          <w:szCs w:val="24"/>
        </w:rPr>
        <w:t xml:space="preserve">A Képviselő-testület felhatalmazza a Polgármestert, hogy a licitálás (árverés) nyertes ajánlattevőjével a határozat melléklete szerinti Hirdetményekben foglaltaknak megfelelő adásvételi szerződést </w:t>
      </w:r>
      <w:proofErr w:type="spellStart"/>
      <w:r w:rsidRPr="00EF0456">
        <w:rPr>
          <w:sz w:val="24"/>
          <w:szCs w:val="24"/>
        </w:rPr>
        <w:t>megkösse</w:t>
      </w:r>
      <w:proofErr w:type="spellEnd"/>
      <w:r w:rsidRPr="00EF0456">
        <w:rPr>
          <w:sz w:val="24"/>
          <w:szCs w:val="24"/>
        </w:rPr>
        <w:t>, a jogügylet során teljes jogkörben eljárjon, továbbá valamennyi jognyilatkozatot megtegyen.</w:t>
      </w:r>
    </w:p>
    <w:p w:rsidR="00EF3FB4" w:rsidRPr="00EF0456" w:rsidRDefault="00EF3FB4" w:rsidP="00EF3FB4">
      <w:pPr>
        <w:jc w:val="both"/>
        <w:rPr>
          <w:sz w:val="24"/>
          <w:szCs w:val="24"/>
        </w:rPr>
      </w:pPr>
      <w:r w:rsidRPr="00EF0456">
        <w:rPr>
          <w:b/>
          <w:sz w:val="24"/>
          <w:szCs w:val="24"/>
        </w:rPr>
        <w:t>Felelős:</w:t>
      </w:r>
      <w:r w:rsidRPr="00EF0456">
        <w:rPr>
          <w:sz w:val="24"/>
          <w:szCs w:val="24"/>
        </w:rPr>
        <w:t xml:space="preserve"> Dr. Árvay István polgármester </w:t>
      </w:r>
    </w:p>
    <w:p w:rsidR="00EF3FB4" w:rsidRPr="00EF0456" w:rsidRDefault="00EF3FB4" w:rsidP="00EF3FB4">
      <w:pPr>
        <w:spacing w:after="120"/>
        <w:ind w:left="709"/>
        <w:jc w:val="both"/>
        <w:rPr>
          <w:sz w:val="24"/>
          <w:szCs w:val="24"/>
        </w:rPr>
      </w:pPr>
      <w:r w:rsidRPr="00EF0456">
        <w:rPr>
          <w:sz w:val="24"/>
          <w:szCs w:val="24"/>
        </w:rPr>
        <w:t xml:space="preserve">  Pollhammer Jenő ügyvezető (MOVINNOV Kft.)</w:t>
      </w:r>
    </w:p>
    <w:p w:rsidR="00EF3FB4" w:rsidRPr="00EF0456" w:rsidRDefault="00EF3FB4" w:rsidP="00EF3FB4">
      <w:pPr>
        <w:jc w:val="both"/>
        <w:outlineLvl w:val="0"/>
        <w:rPr>
          <w:sz w:val="24"/>
          <w:szCs w:val="24"/>
        </w:rPr>
      </w:pPr>
      <w:r w:rsidRPr="00EF0456">
        <w:rPr>
          <w:b/>
          <w:sz w:val="24"/>
          <w:szCs w:val="24"/>
        </w:rPr>
        <w:t>Határidő:</w:t>
      </w:r>
      <w:r w:rsidRPr="00EF0456">
        <w:rPr>
          <w:sz w:val="24"/>
          <w:szCs w:val="24"/>
        </w:rPr>
        <w:t xml:space="preserve"> folyamatos, legkésőbb 2024. március 31. </w:t>
      </w:r>
    </w:p>
    <w:p w:rsidR="00EF3FB4" w:rsidRDefault="00EF3FB4" w:rsidP="00EF3FB4">
      <w:pPr>
        <w:jc w:val="both"/>
        <w:rPr>
          <w:rFonts w:eastAsia="Calibri"/>
          <w:sz w:val="24"/>
          <w:szCs w:val="24"/>
        </w:rPr>
      </w:pPr>
    </w:p>
    <w:p w:rsidR="00EF3FB4" w:rsidRDefault="00EF3FB4" w:rsidP="00EF3FB4">
      <w:pPr>
        <w:jc w:val="both"/>
        <w:rPr>
          <w:rFonts w:eastAsia="Calibri"/>
          <w:sz w:val="24"/>
          <w:szCs w:val="24"/>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sidRPr="00767316">
        <w:rPr>
          <w:b/>
          <w:bCs/>
        </w:rPr>
        <w:t>Alapítvány támogatása</w:t>
      </w:r>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187/2023.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767316" w:rsidRDefault="00EF3FB4" w:rsidP="00EF3FB4">
      <w:pPr>
        <w:numPr>
          <w:ilvl w:val="0"/>
          <w:numId w:val="5"/>
        </w:numPr>
        <w:pBdr>
          <w:top w:val="nil"/>
          <w:left w:val="nil"/>
          <w:bottom w:val="nil"/>
          <w:right w:val="nil"/>
          <w:between w:val="nil"/>
        </w:pBdr>
        <w:ind w:left="709" w:hanging="284"/>
        <w:jc w:val="both"/>
        <w:rPr>
          <w:color w:val="000000"/>
          <w:sz w:val="24"/>
          <w:szCs w:val="24"/>
        </w:rPr>
      </w:pPr>
      <w:r w:rsidRPr="00767316">
        <w:rPr>
          <w:color w:val="000000"/>
          <w:sz w:val="24"/>
          <w:szCs w:val="24"/>
        </w:rPr>
        <w:t>Mosonmagyaróvár Város Önkormányzat Képviselő-testülete hozzájárul, hogy az Önkormányzat 202</w:t>
      </w:r>
      <w:r w:rsidRPr="00767316">
        <w:rPr>
          <w:sz w:val="24"/>
          <w:szCs w:val="24"/>
        </w:rPr>
        <w:t>3</w:t>
      </w:r>
      <w:r w:rsidRPr="00767316">
        <w:rPr>
          <w:color w:val="000000"/>
          <w:sz w:val="24"/>
          <w:szCs w:val="24"/>
        </w:rPr>
        <w:t xml:space="preserve">. évi költségvetésében megnevezett választókerületi keret-támogatás terhére </w:t>
      </w:r>
      <w:r w:rsidRPr="00767316">
        <w:rPr>
          <w:sz w:val="24"/>
          <w:szCs w:val="24"/>
          <w:shd w:val="clear" w:color="auto" w:fill="FFFFFF"/>
        </w:rPr>
        <w:t xml:space="preserve">"A ZENEOKTATÁSÉRT" Alapítvány részére </w:t>
      </w:r>
      <w:r w:rsidRPr="00767316">
        <w:rPr>
          <w:sz w:val="24"/>
          <w:szCs w:val="24"/>
        </w:rPr>
        <w:t xml:space="preserve">a Mosonyi Mihály </w:t>
      </w:r>
      <w:r w:rsidRPr="00767316">
        <w:rPr>
          <w:sz w:val="24"/>
          <w:szCs w:val="24"/>
        </w:rPr>
        <w:lastRenderedPageBreak/>
        <w:t>Zenei Alapfokú Művészeti Iskola javára történő hangszervásárláshoz, hangszerek karbantartásának és beállításának költségeihez való hozzájárulás</w:t>
      </w:r>
      <w:bookmarkStart w:id="7" w:name="_bss30uowtbua" w:colFirst="0" w:colLast="0"/>
      <w:bookmarkStart w:id="8" w:name="_w2etjkefi1ta" w:colFirst="0" w:colLast="0"/>
      <w:bookmarkEnd w:id="7"/>
      <w:bookmarkEnd w:id="8"/>
      <w:r w:rsidRPr="00767316">
        <w:rPr>
          <w:color w:val="000000"/>
          <w:sz w:val="24"/>
          <w:szCs w:val="24"/>
        </w:rPr>
        <w:t xml:space="preserve">ra </w:t>
      </w:r>
      <w:r w:rsidRPr="00767316">
        <w:rPr>
          <w:sz w:val="24"/>
          <w:szCs w:val="24"/>
        </w:rPr>
        <w:t xml:space="preserve">30.000 Ft </w:t>
      </w:r>
      <w:r w:rsidRPr="00767316">
        <w:rPr>
          <w:color w:val="000000"/>
          <w:sz w:val="24"/>
          <w:szCs w:val="24"/>
        </w:rPr>
        <w:t>kerüljön kifizetésre.</w:t>
      </w:r>
    </w:p>
    <w:p w:rsidR="00EF3FB4" w:rsidRPr="00767316" w:rsidRDefault="00EF3FB4" w:rsidP="00EF3FB4">
      <w:pPr>
        <w:pBdr>
          <w:top w:val="nil"/>
          <w:left w:val="nil"/>
          <w:bottom w:val="nil"/>
          <w:right w:val="nil"/>
          <w:between w:val="nil"/>
        </w:pBdr>
        <w:ind w:left="709"/>
        <w:jc w:val="both"/>
        <w:rPr>
          <w:color w:val="000000"/>
          <w:sz w:val="24"/>
          <w:szCs w:val="24"/>
        </w:rPr>
      </w:pPr>
    </w:p>
    <w:p w:rsidR="00EF3FB4" w:rsidRPr="00767316" w:rsidRDefault="00EF3FB4" w:rsidP="00EF3FB4">
      <w:pPr>
        <w:numPr>
          <w:ilvl w:val="0"/>
          <w:numId w:val="5"/>
        </w:numPr>
        <w:pBdr>
          <w:top w:val="nil"/>
          <w:left w:val="nil"/>
          <w:bottom w:val="nil"/>
          <w:right w:val="nil"/>
          <w:between w:val="nil"/>
        </w:pBdr>
        <w:ind w:left="709" w:hanging="283"/>
        <w:jc w:val="both"/>
        <w:rPr>
          <w:color w:val="000000"/>
          <w:sz w:val="24"/>
          <w:szCs w:val="24"/>
        </w:rPr>
      </w:pPr>
      <w:r w:rsidRPr="00767316">
        <w:rPr>
          <w:color w:val="000000"/>
          <w:sz w:val="24"/>
          <w:szCs w:val="24"/>
        </w:rPr>
        <w:t>Támogatási szerződés kizárólag azon alapítvánnyal kerül megkötésre, amely átlátható szervezetnek minősül.</w:t>
      </w:r>
    </w:p>
    <w:p w:rsidR="00EF3FB4" w:rsidRPr="00767316" w:rsidRDefault="00EF3FB4" w:rsidP="00EF3FB4">
      <w:pPr>
        <w:pBdr>
          <w:top w:val="nil"/>
          <w:left w:val="nil"/>
          <w:bottom w:val="nil"/>
          <w:right w:val="nil"/>
          <w:between w:val="nil"/>
        </w:pBdr>
        <w:ind w:left="709"/>
        <w:jc w:val="both"/>
        <w:rPr>
          <w:color w:val="000000"/>
          <w:sz w:val="24"/>
          <w:szCs w:val="24"/>
        </w:rPr>
      </w:pPr>
    </w:p>
    <w:p w:rsidR="00EF3FB4" w:rsidRPr="00767316" w:rsidRDefault="00EF3FB4" w:rsidP="00EF3FB4">
      <w:pPr>
        <w:pBdr>
          <w:top w:val="nil"/>
          <w:left w:val="nil"/>
          <w:bottom w:val="nil"/>
          <w:right w:val="nil"/>
          <w:between w:val="nil"/>
        </w:pBdr>
        <w:ind w:left="709"/>
        <w:jc w:val="both"/>
        <w:rPr>
          <w:color w:val="000000"/>
          <w:sz w:val="24"/>
          <w:szCs w:val="24"/>
        </w:rPr>
      </w:pPr>
      <w:r w:rsidRPr="00767316">
        <w:rPr>
          <w:color w:val="000000"/>
          <w:sz w:val="24"/>
          <w:szCs w:val="24"/>
        </w:rPr>
        <w:t>Felelős: Dr. Árvay István polgármester</w:t>
      </w:r>
    </w:p>
    <w:p w:rsidR="00EF3FB4" w:rsidRPr="00767316" w:rsidRDefault="00EF3FB4" w:rsidP="00EF3FB4">
      <w:pPr>
        <w:pBdr>
          <w:top w:val="nil"/>
          <w:left w:val="nil"/>
          <w:bottom w:val="nil"/>
          <w:right w:val="nil"/>
          <w:between w:val="nil"/>
        </w:pBdr>
        <w:ind w:left="709"/>
        <w:jc w:val="both"/>
        <w:rPr>
          <w:color w:val="000000"/>
          <w:sz w:val="24"/>
          <w:szCs w:val="24"/>
        </w:rPr>
      </w:pPr>
      <w:r w:rsidRPr="00767316">
        <w:rPr>
          <w:color w:val="000000"/>
          <w:sz w:val="24"/>
          <w:szCs w:val="24"/>
        </w:rPr>
        <w:t>Határidő: folyamatos 202</w:t>
      </w:r>
      <w:r w:rsidRPr="00767316">
        <w:rPr>
          <w:sz w:val="24"/>
          <w:szCs w:val="24"/>
        </w:rPr>
        <w:t>3</w:t>
      </w:r>
      <w:r w:rsidRPr="00767316">
        <w:rPr>
          <w:color w:val="000000"/>
          <w:sz w:val="24"/>
          <w:szCs w:val="24"/>
        </w:rPr>
        <w:t>. december 31-ig</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sidRPr="00767316">
        <w:rPr>
          <w:b/>
          <w:bCs/>
        </w:rPr>
        <w:t>Tájékoztató pótelőirányzatokról 2023. április 1-jétől 2023. augusztus 31-ig terjedő időszakra vonatkozóan</w:t>
      </w:r>
    </w:p>
    <w:p w:rsidR="00EF3FB4" w:rsidRPr="00FE4627" w:rsidRDefault="00EF3FB4" w:rsidP="00EF3FB4">
      <w:pPr>
        <w:rPr>
          <w:sz w:val="24"/>
          <w:szCs w:val="24"/>
        </w:rPr>
      </w:pPr>
    </w:p>
    <w:p w:rsidR="00EF3FB4" w:rsidRDefault="00EF3FB4" w:rsidP="00EF3FB4">
      <w:pPr>
        <w:rPr>
          <w:b/>
          <w:sz w:val="24"/>
          <w:szCs w:val="24"/>
        </w:rPr>
      </w:pPr>
      <w:r>
        <w:rPr>
          <w:b/>
          <w:sz w:val="24"/>
          <w:szCs w:val="24"/>
        </w:rPr>
        <w:t>188/2023.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Default="00EF3FB4" w:rsidP="00EF3FB4">
      <w:pPr>
        <w:ind w:left="567"/>
        <w:jc w:val="both"/>
        <w:rPr>
          <w:sz w:val="24"/>
        </w:rPr>
      </w:pPr>
      <w:r w:rsidRPr="00767316">
        <w:rPr>
          <w:sz w:val="24"/>
        </w:rPr>
        <w:t>Mosonmagyaróvár Város Önkormányzat Képviselő-testülete az Önkormányzat részére 2023. április 1. – 2023. augusztus 31. közötti időszakban folyósított pótelőirányzatokról szóló tájékoztatót az előterjesztésben foglaltak szerint elfogadja.</w:t>
      </w:r>
    </w:p>
    <w:p w:rsidR="00EF3FB4" w:rsidRDefault="00EF3FB4" w:rsidP="00EF3FB4">
      <w:pPr>
        <w:jc w:val="both"/>
        <w:rPr>
          <w:sz w:val="24"/>
        </w:rPr>
      </w:pPr>
    </w:p>
    <w:p w:rsidR="00EF3FB4" w:rsidRDefault="00EF3FB4" w:rsidP="00EF3FB4">
      <w:pPr>
        <w:jc w:val="both"/>
        <w:rPr>
          <w:sz w:val="24"/>
        </w:rPr>
      </w:pPr>
    </w:p>
    <w:p w:rsidR="00EF3FB4" w:rsidRP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sidRPr="00B640F4">
        <w:rPr>
          <w:b/>
          <w:bCs/>
        </w:rPr>
        <w:t xml:space="preserve">Beszámoló lejárt </w:t>
      </w:r>
      <w:proofErr w:type="spellStart"/>
      <w:r w:rsidRPr="00B640F4">
        <w:rPr>
          <w:b/>
          <w:bCs/>
        </w:rPr>
        <w:t>határidejű</w:t>
      </w:r>
      <w:proofErr w:type="spellEnd"/>
      <w:r w:rsidRPr="00B640F4">
        <w:rPr>
          <w:b/>
          <w:bCs/>
        </w:rPr>
        <w:t xml:space="preserve"> határozatok végrehajtásáról és tájékoztató átruházott hatáskörben hozott bizottsági döntésekről</w:t>
      </w:r>
    </w:p>
    <w:p w:rsidR="00EF3FB4" w:rsidRPr="00FE4627" w:rsidRDefault="00EF3FB4" w:rsidP="00EF3FB4">
      <w:pPr>
        <w:rPr>
          <w:sz w:val="24"/>
          <w:szCs w:val="24"/>
        </w:rPr>
      </w:pPr>
    </w:p>
    <w:p w:rsidR="00EF3FB4" w:rsidRPr="00EF3FB4" w:rsidRDefault="00EF3FB4" w:rsidP="00EF3FB4">
      <w:pPr>
        <w:rPr>
          <w:b/>
          <w:sz w:val="24"/>
          <w:szCs w:val="24"/>
        </w:rPr>
      </w:pPr>
      <w:r>
        <w:rPr>
          <w:b/>
          <w:sz w:val="24"/>
          <w:szCs w:val="24"/>
        </w:rPr>
        <w:t>189/2023.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D05E76" w:rsidRDefault="00EF3FB4" w:rsidP="00EF3FB4">
      <w:pPr>
        <w:ind w:left="708"/>
        <w:jc w:val="both"/>
        <w:rPr>
          <w:sz w:val="24"/>
          <w:szCs w:val="24"/>
        </w:rPr>
      </w:pPr>
      <w:r w:rsidRPr="00D05E76">
        <w:rPr>
          <w:sz w:val="24"/>
          <w:szCs w:val="24"/>
        </w:rPr>
        <w:t>Mosonmagyaróvár Város Önkormányzat Képviselő-testülete megtárgyalta és elfogadja a 202</w:t>
      </w:r>
      <w:r>
        <w:rPr>
          <w:sz w:val="24"/>
          <w:szCs w:val="24"/>
        </w:rPr>
        <w:t>2</w:t>
      </w:r>
      <w:r w:rsidRPr="00D05E76">
        <w:rPr>
          <w:sz w:val="24"/>
          <w:szCs w:val="24"/>
        </w:rPr>
        <w:t xml:space="preserve">. </w:t>
      </w:r>
      <w:r>
        <w:rPr>
          <w:sz w:val="24"/>
          <w:szCs w:val="24"/>
        </w:rPr>
        <w:t>december</w:t>
      </w:r>
      <w:r w:rsidRPr="00D05E76">
        <w:rPr>
          <w:sz w:val="24"/>
          <w:szCs w:val="24"/>
        </w:rPr>
        <w:t xml:space="preserve"> 1. – 202</w:t>
      </w:r>
      <w:r>
        <w:rPr>
          <w:sz w:val="24"/>
          <w:szCs w:val="24"/>
        </w:rPr>
        <w:t>3</w:t>
      </w:r>
      <w:r w:rsidRPr="00D05E76">
        <w:rPr>
          <w:sz w:val="24"/>
          <w:szCs w:val="24"/>
        </w:rPr>
        <w:t xml:space="preserve">. </w:t>
      </w:r>
      <w:r>
        <w:rPr>
          <w:sz w:val="24"/>
          <w:szCs w:val="24"/>
        </w:rPr>
        <w:t>július 31</w:t>
      </w:r>
      <w:r w:rsidRPr="00D05E76">
        <w:rPr>
          <w:sz w:val="24"/>
          <w:szCs w:val="24"/>
        </w:rPr>
        <w:t>.</w:t>
      </w:r>
      <w:r w:rsidRPr="00D05E76">
        <w:rPr>
          <w:b/>
          <w:sz w:val="24"/>
          <w:szCs w:val="24"/>
        </w:rPr>
        <w:t xml:space="preserve"> </w:t>
      </w:r>
      <w:r w:rsidRPr="00D05E76">
        <w:rPr>
          <w:sz w:val="24"/>
          <w:szCs w:val="24"/>
        </w:rPr>
        <w:t xml:space="preserve">között hozott lejárt </w:t>
      </w:r>
      <w:proofErr w:type="spellStart"/>
      <w:r w:rsidRPr="00D05E76">
        <w:rPr>
          <w:sz w:val="24"/>
          <w:szCs w:val="24"/>
        </w:rPr>
        <w:t>határidejű</w:t>
      </w:r>
      <w:proofErr w:type="spellEnd"/>
      <w:r w:rsidRPr="00D05E76">
        <w:rPr>
          <w:sz w:val="24"/>
          <w:szCs w:val="24"/>
        </w:rPr>
        <w:t xml:space="preserve"> határozatok végrehajtásáról szóló beszámolót, továbbá az átruházott hatáskörben hozott bizottsági döntésekről szóló tájékoztatót.</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rsidP="00EF3FB4">
      <w:pPr>
        <w:pStyle w:val="Listaszerbekezds1"/>
        <w:ind w:left="0"/>
        <w:contextualSpacing/>
        <w:jc w:val="both"/>
        <w:rPr>
          <w:b/>
          <w:bCs/>
        </w:rPr>
      </w:pPr>
      <w:r w:rsidRPr="00C96120">
        <w:rPr>
          <w:u w:val="single"/>
        </w:rPr>
        <w:t>Tárgy</w:t>
      </w:r>
      <w:r w:rsidRPr="00C96120">
        <w:t>:</w:t>
      </w:r>
      <w:r w:rsidRPr="00C96120">
        <w:rPr>
          <w:b/>
        </w:rPr>
        <w:t xml:space="preserve"> </w:t>
      </w:r>
      <w:r w:rsidRPr="00CA0D88">
        <w:rPr>
          <w:b/>
          <w:bCs/>
        </w:rPr>
        <w:t>„Mosonmagyaróvár Város Civil Társadalmáért” díj adományozása</w:t>
      </w:r>
    </w:p>
    <w:p w:rsidR="00EF3FB4" w:rsidRDefault="00EF3FB4" w:rsidP="00EF3FB4">
      <w:pPr>
        <w:pStyle w:val="Listaszerbekezds1"/>
        <w:ind w:left="0"/>
        <w:contextualSpacing/>
        <w:jc w:val="both"/>
      </w:pPr>
    </w:p>
    <w:p w:rsidR="00EF3FB4" w:rsidRPr="00EF3FB4" w:rsidRDefault="00EF3FB4" w:rsidP="00EF3FB4">
      <w:pPr>
        <w:jc w:val="both"/>
        <w:rPr>
          <w:i/>
          <w:sz w:val="24"/>
          <w:szCs w:val="24"/>
        </w:rPr>
      </w:pPr>
      <w:r w:rsidRPr="00CA0D88">
        <w:rPr>
          <w:i/>
          <w:sz w:val="24"/>
          <w:szCs w:val="24"/>
        </w:rPr>
        <w:t>A Képviselő-testület 1</w:t>
      </w:r>
      <w:r>
        <w:rPr>
          <w:i/>
          <w:sz w:val="24"/>
          <w:szCs w:val="24"/>
        </w:rPr>
        <w:t>3</w:t>
      </w:r>
      <w:r w:rsidRPr="00CA0D88">
        <w:rPr>
          <w:i/>
          <w:sz w:val="24"/>
          <w:szCs w:val="24"/>
        </w:rPr>
        <w:t xml:space="preserve"> igen (egyhangú) szavazattal (minősített többséggel) az alábbi határozatot hozta: </w:t>
      </w:r>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190/2023. (IX.21.</w:t>
      </w:r>
      <w:r w:rsidRPr="00AA6182">
        <w:rPr>
          <w:b/>
          <w:sz w:val="24"/>
          <w:szCs w:val="24"/>
        </w:rPr>
        <w:t>) Kt. határozat</w:t>
      </w:r>
    </w:p>
    <w:p w:rsidR="00EF3FB4" w:rsidRPr="00CA0D88" w:rsidRDefault="00EF3FB4" w:rsidP="00EF3FB4">
      <w:pPr>
        <w:jc w:val="both"/>
        <w:rPr>
          <w:rFonts w:eastAsia="Calibri"/>
          <w:sz w:val="24"/>
          <w:szCs w:val="24"/>
          <w:lang w:eastAsia="en-US"/>
        </w:rPr>
      </w:pPr>
    </w:p>
    <w:p w:rsidR="00EF3FB4" w:rsidRPr="00CA0D88" w:rsidRDefault="00EF3FB4" w:rsidP="00EF3FB4">
      <w:pPr>
        <w:ind w:left="567"/>
        <w:jc w:val="both"/>
        <w:rPr>
          <w:rFonts w:eastAsia="Calibri"/>
          <w:sz w:val="24"/>
          <w:szCs w:val="24"/>
          <w:lang w:eastAsia="en-US"/>
        </w:rPr>
      </w:pPr>
      <w:r w:rsidRPr="00CA0D88">
        <w:rPr>
          <w:rFonts w:eastAsia="Calibri"/>
          <w:sz w:val="24"/>
          <w:szCs w:val="24"/>
          <w:lang w:eastAsia="en-US"/>
        </w:rPr>
        <w:t>Mosonmagyaróvár Város Önkormányzat Képviselő-testülete „Mosonmagyaróvár Város Civil Társadalmáért” díjat adományoz a</w:t>
      </w:r>
    </w:p>
    <w:p w:rsidR="00EF3FB4" w:rsidRPr="00CA0D88" w:rsidRDefault="00EF3FB4" w:rsidP="00EF3FB4">
      <w:pPr>
        <w:ind w:left="567"/>
        <w:jc w:val="both"/>
        <w:rPr>
          <w:rFonts w:eastAsia="Calibri"/>
          <w:sz w:val="24"/>
          <w:szCs w:val="24"/>
          <w:lang w:eastAsia="en-US"/>
        </w:rPr>
      </w:pPr>
    </w:p>
    <w:p w:rsidR="00EF3FB4" w:rsidRPr="00CA0D88" w:rsidRDefault="00EF3FB4" w:rsidP="00EF3FB4">
      <w:pPr>
        <w:spacing w:before="120" w:after="120"/>
        <w:ind w:left="567"/>
        <w:jc w:val="center"/>
        <w:rPr>
          <w:rFonts w:eastAsia="Calibri"/>
          <w:b/>
          <w:bCs/>
          <w:sz w:val="24"/>
          <w:szCs w:val="24"/>
          <w:lang w:eastAsia="en-US"/>
        </w:rPr>
      </w:pPr>
      <w:r w:rsidRPr="00CA0D88">
        <w:rPr>
          <w:rFonts w:eastAsia="Calibri"/>
          <w:b/>
          <w:bCs/>
          <w:sz w:val="24"/>
          <w:szCs w:val="24"/>
          <w:lang w:eastAsia="en-US"/>
        </w:rPr>
        <w:t>PÉLDA Egyesület a Szigetközi Gyermekekért</w:t>
      </w:r>
    </w:p>
    <w:p w:rsidR="00EF3FB4" w:rsidRPr="00CA0D88" w:rsidRDefault="00EF3FB4" w:rsidP="00EF3FB4">
      <w:pPr>
        <w:ind w:left="567"/>
        <w:jc w:val="center"/>
        <w:rPr>
          <w:rFonts w:eastAsia="Calibri"/>
          <w:sz w:val="24"/>
          <w:szCs w:val="24"/>
          <w:lang w:eastAsia="en-US"/>
        </w:rPr>
      </w:pPr>
      <w:r w:rsidRPr="00CA0D88">
        <w:rPr>
          <w:rFonts w:eastAsia="Calibri"/>
          <w:sz w:val="24"/>
          <w:szCs w:val="24"/>
          <w:lang w:eastAsia="en-US"/>
        </w:rPr>
        <w:t>civil szervezet részére</w:t>
      </w:r>
    </w:p>
    <w:p w:rsidR="00EF3FB4" w:rsidRPr="00CA0D88" w:rsidRDefault="00EF3FB4" w:rsidP="00EF3FB4">
      <w:pPr>
        <w:ind w:left="567"/>
        <w:jc w:val="both"/>
        <w:rPr>
          <w:rFonts w:eastAsia="Calibri"/>
          <w:sz w:val="24"/>
          <w:szCs w:val="24"/>
          <w:lang w:eastAsia="en-US"/>
        </w:rPr>
      </w:pPr>
    </w:p>
    <w:p w:rsidR="00EF3FB4" w:rsidRPr="00CA0D88" w:rsidRDefault="00EF3FB4" w:rsidP="00EF3FB4">
      <w:pPr>
        <w:ind w:left="567"/>
        <w:jc w:val="both"/>
        <w:rPr>
          <w:rFonts w:eastAsia="Calibri"/>
          <w:sz w:val="24"/>
          <w:szCs w:val="24"/>
          <w:lang w:eastAsia="en-US"/>
        </w:rPr>
      </w:pPr>
      <w:r w:rsidRPr="00CA0D88">
        <w:rPr>
          <w:rFonts w:eastAsia="Calibri"/>
          <w:sz w:val="24"/>
          <w:szCs w:val="24"/>
          <w:lang w:eastAsia="en-US"/>
        </w:rPr>
        <w:t xml:space="preserve">a Szigetközben élő rászoruló gyermekek és családjuk életminőségének javítása érdekében </w:t>
      </w:r>
      <w:proofErr w:type="gramStart"/>
      <w:r w:rsidRPr="00CA0D88">
        <w:rPr>
          <w:rFonts w:eastAsia="Calibri"/>
          <w:sz w:val="24"/>
          <w:szCs w:val="24"/>
          <w:lang w:eastAsia="en-US"/>
        </w:rPr>
        <w:t>több  mint</w:t>
      </w:r>
      <w:proofErr w:type="gramEnd"/>
      <w:r w:rsidRPr="00CA0D88">
        <w:rPr>
          <w:rFonts w:eastAsia="Calibri"/>
          <w:sz w:val="24"/>
          <w:szCs w:val="24"/>
          <w:lang w:eastAsia="en-US"/>
        </w:rPr>
        <w:t xml:space="preserve"> öt éve végzett karitatív munkája, a társadalmi felelősségvállalásban elfoglalt példamutató  szerepe elismeréseként.</w:t>
      </w:r>
    </w:p>
    <w:p w:rsidR="00EF3FB4" w:rsidRPr="00CA0D88" w:rsidRDefault="00EF3FB4" w:rsidP="00EF3FB4">
      <w:pPr>
        <w:ind w:left="567"/>
        <w:jc w:val="both"/>
        <w:rPr>
          <w:rFonts w:eastAsia="Calibri"/>
          <w:sz w:val="24"/>
          <w:szCs w:val="24"/>
          <w:lang w:eastAsia="en-US"/>
        </w:rPr>
      </w:pPr>
    </w:p>
    <w:p w:rsidR="00EF3FB4" w:rsidRDefault="00EF3FB4" w:rsidP="00EF3FB4">
      <w:pPr>
        <w:ind w:left="567"/>
        <w:rPr>
          <w:rFonts w:eastAsia="Calibri"/>
          <w:sz w:val="24"/>
          <w:szCs w:val="24"/>
          <w:lang w:eastAsia="en-US"/>
        </w:rPr>
      </w:pPr>
      <w:r w:rsidRPr="00CA0D88">
        <w:rPr>
          <w:rFonts w:eastAsia="Calibri"/>
          <w:sz w:val="24"/>
          <w:szCs w:val="24"/>
          <w:lang w:eastAsia="en-US"/>
        </w:rPr>
        <w:lastRenderedPageBreak/>
        <w:t>A díj átadására 2023. október 7. napján, a XXIV. Mosonmagyaróvári Civil Napon kerül sor.</w:t>
      </w:r>
    </w:p>
    <w:p w:rsidR="00EF3FB4" w:rsidRDefault="00EF3FB4" w:rsidP="00EF3FB4">
      <w:pPr>
        <w:rPr>
          <w:rFonts w:eastAsia="Calibri"/>
          <w:sz w:val="24"/>
          <w:szCs w:val="24"/>
          <w:lang w:eastAsia="en-US"/>
        </w:rPr>
      </w:pPr>
    </w:p>
    <w:p w:rsidR="00EF3FB4" w:rsidRDefault="00EF3FB4" w:rsidP="00EF3FB4">
      <w:pPr>
        <w:rPr>
          <w:rFonts w:eastAsia="Calibri"/>
          <w:sz w:val="24"/>
          <w:szCs w:val="24"/>
          <w:lang w:eastAsia="en-US"/>
        </w:rPr>
      </w:pPr>
    </w:p>
    <w:p w:rsidR="00EF3FB4" w:rsidRPr="00EF3FB4" w:rsidRDefault="00EF3FB4" w:rsidP="00EF3FB4">
      <w:pPr>
        <w:pStyle w:val="Default"/>
        <w:ind w:left="2124" w:hanging="2124"/>
        <w:jc w:val="both"/>
        <w:rPr>
          <w:rFonts w:ascii="Times New Roman" w:hAnsi="Times New Roman" w:cs="Times New Roman"/>
          <w:b/>
          <w:bCs/>
        </w:rPr>
      </w:pPr>
      <w:r w:rsidRPr="00EF3FB4">
        <w:rPr>
          <w:rFonts w:ascii="Times New Roman" w:hAnsi="Times New Roman" w:cs="Times New Roman"/>
          <w:u w:val="single"/>
        </w:rPr>
        <w:t>Tárgy</w:t>
      </w:r>
      <w:r w:rsidRPr="00EF3FB4">
        <w:rPr>
          <w:rFonts w:ascii="Times New Roman" w:hAnsi="Times New Roman" w:cs="Times New Roman"/>
        </w:rPr>
        <w:t>:</w:t>
      </w:r>
      <w:r w:rsidRPr="00EF3FB4">
        <w:rPr>
          <w:rFonts w:ascii="Times New Roman" w:hAnsi="Times New Roman" w:cs="Times New Roman"/>
          <w:b/>
        </w:rPr>
        <w:t xml:space="preserve"> </w:t>
      </w:r>
      <w:r w:rsidRPr="00EF3FB4">
        <w:rPr>
          <w:rFonts w:ascii="Times New Roman" w:hAnsi="Times New Roman" w:cs="Times New Roman"/>
          <w:b/>
          <w:bCs/>
        </w:rPr>
        <w:t>„Mosonmagyaróvár Város Kiváló Szociális Dolgozója” díj adományozása</w:t>
      </w:r>
    </w:p>
    <w:p w:rsidR="00EF3FB4" w:rsidRPr="00EF3FB4" w:rsidRDefault="00EF3FB4" w:rsidP="00EF3FB4">
      <w:pPr>
        <w:pStyle w:val="Listaszerbekezds1"/>
        <w:ind w:left="0"/>
        <w:contextualSpacing/>
        <w:jc w:val="both"/>
      </w:pPr>
    </w:p>
    <w:p w:rsidR="00EF3FB4" w:rsidRPr="00CA0D88" w:rsidRDefault="00EF3FB4" w:rsidP="00EF3FB4">
      <w:pPr>
        <w:jc w:val="both"/>
        <w:rPr>
          <w:i/>
          <w:sz w:val="24"/>
          <w:szCs w:val="24"/>
        </w:rPr>
      </w:pPr>
      <w:r w:rsidRPr="00CA0D88">
        <w:rPr>
          <w:i/>
          <w:sz w:val="24"/>
          <w:szCs w:val="24"/>
        </w:rPr>
        <w:t>A Képviselő-testület 1</w:t>
      </w:r>
      <w:r>
        <w:rPr>
          <w:i/>
          <w:sz w:val="24"/>
          <w:szCs w:val="24"/>
        </w:rPr>
        <w:t>3</w:t>
      </w:r>
      <w:r w:rsidRPr="00CA0D88">
        <w:rPr>
          <w:i/>
          <w:sz w:val="24"/>
          <w:szCs w:val="24"/>
        </w:rPr>
        <w:t xml:space="preserve"> igen (egyhangú) szavazattal (minősített többséggel) az alábbi határozatot hozta: </w:t>
      </w:r>
    </w:p>
    <w:p w:rsidR="00EF3FB4" w:rsidRPr="00FE4627" w:rsidRDefault="00EF3FB4" w:rsidP="00EF3FB4">
      <w:pPr>
        <w:rPr>
          <w:sz w:val="24"/>
          <w:szCs w:val="24"/>
        </w:rPr>
      </w:pPr>
    </w:p>
    <w:p w:rsidR="00EF3FB4" w:rsidRPr="00AA6182" w:rsidRDefault="00EF3FB4" w:rsidP="00EF3FB4">
      <w:pPr>
        <w:rPr>
          <w:b/>
          <w:sz w:val="24"/>
          <w:szCs w:val="24"/>
        </w:rPr>
      </w:pPr>
      <w:r>
        <w:rPr>
          <w:b/>
          <w:sz w:val="24"/>
          <w:szCs w:val="24"/>
        </w:rPr>
        <w:t>191/2023.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E2396B" w:rsidRDefault="00EF3FB4" w:rsidP="00EF3FB4">
      <w:pPr>
        <w:tabs>
          <w:tab w:val="left" w:pos="426"/>
          <w:tab w:val="left" w:pos="4500"/>
        </w:tabs>
        <w:ind w:left="567"/>
        <w:jc w:val="both"/>
        <w:rPr>
          <w:rFonts w:eastAsia="Calibri"/>
          <w:sz w:val="24"/>
          <w:szCs w:val="24"/>
          <w:lang w:eastAsia="en-US"/>
        </w:rPr>
      </w:pPr>
      <w:r w:rsidRPr="00E2396B">
        <w:rPr>
          <w:rFonts w:eastAsia="Calibri"/>
          <w:sz w:val="24"/>
          <w:szCs w:val="24"/>
          <w:lang w:eastAsia="en-US"/>
        </w:rPr>
        <w:t xml:space="preserve">Mosonmagyaróvár Város Önkormányzat Képviselő-testülete </w:t>
      </w:r>
      <w:r w:rsidRPr="00E2396B">
        <w:rPr>
          <w:rFonts w:eastAsia="Calibri"/>
          <w:b/>
          <w:sz w:val="24"/>
          <w:szCs w:val="24"/>
          <w:lang w:eastAsia="en-US"/>
        </w:rPr>
        <w:t>„Mosonmagyaróvár Város Kiváló Szociális Dolgozója”</w:t>
      </w:r>
      <w:r w:rsidRPr="00E2396B">
        <w:rPr>
          <w:rFonts w:eastAsia="Calibri"/>
          <w:sz w:val="24"/>
          <w:szCs w:val="24"/>
          <w:lang w:eastAsia="en-US"/>
        </w:rPr>
        <w:t xml:space="preserve"> </w:t>
      </w:r>
      <w:r w:rsidRPr="00E2396B">
        <w:rPr>
          <w:rFonts w:eastAsia="Calibri"/>
          <w:b/>
          <w:sz w:val="24"/>
          <w:szCs w:val="24"/>
          <w:lang w:eastAsia="en-US"/>
        </w:rPr>
        <w:t>díjat</w:t>
      </w:r>
      <w:r w:rsidRPr="00E2396B">
        <w:rPr>
          <w:rFonts w:eastAsia="Calibri"/>
          <w:sz w:val="24"/>
          <w:szCs w:val="24"/>
          <w:lang w:eastAsia="en-US"/>
        </w:rPr>
        <w:t xml:space="preserve"> adományoz</w:t>
      </w:r>
    </w:p>
    <w:p w:rsidR="00EF3FB4" w:rsidRPr="00E2396B" w:rsidRDefault="00EF3FB4" w:rsidP="00EF3FB4">
      <w:pPr>
        <w:tabs>
          <w:tab w:val="left" w:pos="426"/>
          <w:tab w:val="left" w:pos="4500"/>
        </w:tabs>
        <w:ind w:left="567"/>
        <w:jc w:val="both"/>
        <w:rPr>
          <w:rFonts w:eastAsia="Calibri"/>
          <w:sz w:val="24"/>
          <w:szCs w:val="24"/>
          <w:lang w:eastAsia="en-US"/>
        </w:rPr>
      </w:pPr>
    </w:p>
    <w:p w:rsidR="00EF3FB4" w:rsidRPr="00E2396B" w:rsidRDefault="00EF3FB4" w:rsidP="00EF3FB4">
      <w:pPr>
        <w:tabs>
          <w:tab w:val="left" w:pos="426"/>
          <w:tab w:val="left" w:pos="4500"/>
        </w:tabs>
        <w:ind w:left="567"/>
        <w:jc w:val="center"/>
        <w:rPr>
          <w:rFonts w:eastAsia="Calibri"/>
          <w:b/>
          <w:i/>
          <w:sz w:val="24"/>
          <w:szCs w:val="24"/>
          <w:lang w:eastAsia="en-US"/>
        </w:rPr>
      </w:pPr>
      <w:r w:rsidRPr="00E2396B">
        <w:rPr>
          <w:rFonts w:eastAsia="Calibri"/>
          <w:b/>
          <w:i/>
          <w:sz w:val="24"/>
          <w:szCs w:val="24"/>
          <w:lang w:eastAsia="en-US"/>
        </w:rPr>
        <w:t>Borsos Eszter</w:t>
      </w:r>
    </w:p>
    <w:p w:rsidR="00EF3FB4" w:rsidRPr="00E2396B" w:rsidRDefault="00EF3FB4" w:rsidP="00EF3FB4">
      <w:pPr>
        <w:tabs>
          <w:tab w:val="left" w:pos="426"/>
          <w:tab w:val="left" w:pos="4500"/>
        </w:tabs>
        <w:ind w:left="567"/>
        <w:jc w:val="center"/>
        <w:rPr>
          <w:rFonts w:eastAsia="Calibri"/>
          <w:bCs/>
          <w:i/>
          <w:sz w:val="24"/>
          <w:szCs w:val="24"/>
        </w:rPr>
      </w:pPr>
      <w:r w:rsidRPr="00E2396B">
        <w:rPr>
          <w:rFonts w:eastAsia="Calibri"/>
          <w:i/>
          <w:sz w:val="24"/>
          <w:szCs w:val="24"/>
          <w:lang w:eastAsia="en-US"/>
        </w:rPr>
        <w:t xml:space="preserve">a </w:t>
      </w:r>
      <w:r w:rsidRPr="00E2396B">
        <w:rPr>
          <w:rFonts w:eastAsia="Calibri"/>
          <w:bCs/>
          <w:i/>
          <w:sz w:val="24"/>
          <w:szCs w:val="24"/>
        </w:rPr>
        <w:t>Fogyatékossággal Élők Nappali Intézménye szakmai vezetője</w:t>
      </w:r>
    </w:p>
    <w:p w:rsidR="00EF3FB4" w:rsidRPr="00E2396B" w:rsidRDefault="00EF3FB4" w:rsidP="00EF3FB4">
      <w:pPr>
        <w:tabs>
          <w:tab w:val="left" w:pos="426"/>
          <w:tab w:val="left" w:pos="4500"/>
        </w:tabs>
        <w:ind w:left="567"/>
        <w:jc w:val="center"/>
        <w:rPr>
          <w:rFonts w:eastAsia="Calibri"/>
          <w:i/>
          <w:sz w:val="24"/>
          <w:szCs w:val="24"/>
          <w:lang w:eastAsia="en-US"/>
        </w:rPr>
      </w:pPr>
      <w:r w:rsidRPr="00E2396B">
        <w:rPr>
          <w:rFonts w:eastAsia="Calibri"/>
          <w:i/>
          <w:sz w:val="24"/>
          <w:szCs w:val="24"/>
          <w:lang w:eastAsia="en-US"/>
        </w:rPr>
        <w:t>részére</w:t>
      </w:r>
    </w:p>
    <w:p w:rsidR="00EF3FB4" w:rsidRPr="00E2396B" w:rsidRDefault="00EF3FB4" w:rsidP="00EF3FB4">
      <w:pPr>
        <w:tabs>
          <w:tab w:val="left" w:pos="426"/>
          <w:tab w:val="left" w:pos="4500"/>
        </w:tabs>
        <w:ind w:left="567"/>
        <w:jc w:val="center"/>
        <w:rPr>
          <w:rFonts w:eastAsia="Calibri"/>
          <w:i/>
          <w:sz w:val="24"/>
          <w:szCs w:val="24"/>
          <w:lang w:eastAsia="en-US"/>
        </w:rPr>
      </w:pPr>
    </w:p>
    <w:p w:rsidR="00EF3FB4" w:rsidRPr="00E2396B" w:rsidRDefault="00EF3FB4" w:rsidP="00EF3FB4">
      <w:pPr>
        <w:tabs>
          <w:tab w:val="left" w:pos="426"/>
          <w:tab w:val="left" w:pos="4500"/>
        </w:tabs>
        <w:ind w:left="567"/>
        <w:jc w:val="both"/>
        <w:rPr>
          <w:rFonts w:eastAsia="Calibri"/>
          <w:sz w:val="24"/>
          <w:szCs w:val="24"/>
          <w:lang w:eastAsia="en-US"/>
        </w:rPr>
      </w:pPr>
      <w:r w:rsidRPr="00E2396B">
        <w:rPr>
          <w:rFonts w:eastAsia="Calibri"/>
          <w:sz w:val="24"/>
          <w:szCs w:val="24"/>
          <w:lang w:eastAsia="en-US"/>
        </w:rPr>
        <w:t xml:space="preserve">a Kistérségi Egyesített Szociális Intézményben közel 20 éve, innovatív szemlélettel, kiemelkedő szakértelemmel végzett munkája, valamint a magas színvonalon, rendkívüli szervezőkészséggel, kiemelkedő problémamegoldó képességgel, a kliensekkel, munkatársakkal szemben együttműködő, motiváló hozzáállással, lelkiismeretesen és </w:t>
      </w:r>
      <w:proofErr w:type="spellStart"/>
      <w:r w:rsidRPr="00E2396B">
        <w:rPr>
          <w:rFonts w:eastAsia="Calibri"/>
          <w:sz w:val="24"/>
          <w:szCs w:val="24"/>
          <w:lang w:eastAsia="en-US"/>
        </w:rPr>
        <w:t>önzetlenül</w:t>
      </w:r>
      <w:proofErr w:type="spellEnd"/>
      <w:r w:rsidRPr="00E2396B">
        <w:rPr>
          <w:rFonts w:eastAsia="Calibri"/>
          <w:sz w:val="24"/>
          <w:szCs w:val="24"/>
          <w:lang w:eastAsia="en-US"/>
        </w:rPr>
        <w:t xml:space="preserve"> végzett szociális tevékenysége elismeréseként. </w:t>
      </w:r>
    </w:p>
    <w:p w:rsidR="00EF3FB4" w:rsidRPr="00E2396B" w:rsidRDefault="00EF3FB4" w:rsidP="00EF3FB4">
      <w:pPr>
        <w:tabs>
          <w:tab w:val="left" w:pos="426"/>
        </w:tabs>
        <w:ind w:left="567"/>
        <w:jc w:val="both"/>
        <w:rPr>
          <w:rFonts w:eastAsia="Calibri"/>
          <w:sz w:val="24"/>
          <w:szCs w:val="24"/>
          <w:lang w:eastAsia="en-US"/>
        </w:rPr>
      </w:pPr>
    </w:p>
    <w:p w:rsidR="00EF3FB4" w:rsidRPr="00E2396B" w:rsidRDefault="00EF3FB4" w:rsidP="00EF3FB4">
      <w:pPr>
        <w:tabs>
          <w:tab w:val="left" w:pos="426"/>
        </w:tabs>
        <w:ind w:left="567"/>
        <w:jc w:val="both"/>
        <w:rPr>
          <w:rFonts w:eastAsia="Calibri"/>
          <w:sz w:val="24"/>
          <w:szCs w:val="24"/>
          <w:lang w:eastAsia="en-US"/>
        </w:rPr>
      </w:pPr>
      <w:r w:rsidRPr="00E2396B">
        <w:rPr>
          <w:rFonts w:eastAsia="Calibri"/>
          <w:sz w:val="24"/>
          <w:szCs w:val="24"/>
          <w:lang w:eastAsia="en-US"/>
        </w:rPr>
        <w:t>A díj a Városi Szociális Munka Napján kerül átadásra.</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Pr="00EF3FB4" w:rsidRDefault="00EF3FB4" w:rsidP="00EF3FB4">
      <w:pPr>
        <w:pStyle w:val="Default"/>
        <w:ind w:left="2124" w:hanging="2124"/>
        <w:jc w:val="both"/>
        <w:rPr>
          <w:rFonts w:ascii="Times New Roman" w:hAnsi="Times New Roman" w:cs="Times New Roman"/>
          <w:b/>
          <w:bCs/>
        </w:rPr>
      </w:pPr>
      <w:r w:rsidRPr="00EF3FB4">
        <w:rPr>
          <w:rFonts w:ascii="Times New Roman" w:hAnsi="Times New Roman" w:cs="Times New Roman"/>
          <w:u w:val="single"/>
        </w:rPr>
        <w:t>Tárgy</w:t>
      </w:r>
      <w:r w:rsidRPr="00EF3FB4">
        <w:rPr>
          <w:rFonts w:ascii="Times New Roman" w:hAnsi="Times New Roman" w:cs="Times New Roman"/>
        </w:rPr>
        <w:t>:</w:t>
      </w:r>
      <w:r w:rsidRPr="00EF3FB4">
        <w:rPr>
          <w:rFonts w:ascii="Times New Roman" w:hAnsi="Times New Roman" w:cs="Times New Roman"/>
          <w:b/>
        </w:rPr>
        <w:t xml:space="preserve"> </w:t>
      </w:r>
      <w:r w:rsidRPr="00EF3FB4">
        <w:rPr>
          <w:rFonts w:ascii="Times New Roman" w:hAnsi="Times New Roman" w:cs="Times New Roman"/>
          <w:b/>
          <w:bCs/>
        </w:rPr>
        <w:t>„Önkéntes Szociális Munkáért” elismerő oklevél adományozása</w:t>
      </w:r>
    </w:p>
    <w:p w:rsidR="00EF3FB4" w:rsidRPr="00EF3FB4" w:rsidRDefault="00EF3FB4" w:rsidP="00EF3FB4">
      <w:pPr>
        <w:pStyle w:val="Listaszerbekezds1"/>
        <w:ind w:left="0"/>
        <w:contextualSpacing/>
        <w:jc w:val="both"/>
      </w:pPr>
    </w:p>
    <w:p w:rsidR="00EF3FB4" w:rsidRPr="00CA0D88" w:rsidRDefault="00EF3FB4" w:rsidP="00EF3FB4">
      <w:pPr>
        <w:jc w:val="both"/>
        <w:rPr>
          <w:i/>
          <w:sz w:val="24"/>
          <w:szCs w:val="24"/>
        </w:rPr>
      </w:pPr>
      <w:r w:rsidRPr="00CA0D88">
        <w:rPr>
          <w:i/>
          <w:sz w:val="24"/>
          <w:szCs w:val="24"/>
        </w:rPr>
        <w:t>A Képviselő-testület 1</w:t>
      </w:r>
      <w:r>
        <w:rPr>
          <w:i/>
          <w:sz w:val="24"/>
          <w:szCs w:val="24"/>
        </w:rPr>
        <w:t>3</w:t>
      </w:r>
      <w:r w:rsidRPr="00CA0D88">
        <w:rPr>
          <w:i/>
          <w:sz w:val="24"/>
          <w:szCs w:val="24"/>
        </w:rPr>
        <w:t xml:space="preserve"> igen (egyhangú) szavazattal (minősített többséggel) az alábbi határozatot hozta: </w:t>
      </w:r>
    </w:p>
    <w:p w:rsidR="00EF3FB4" w:rsidRPr="00FE4627" w:rsidRDefault="00EF3FB4" w:rsidP="00EF3FB4">
      <w:pPr>
        <w:rPr>
          <w:sz w:val="24"/>
          <w:szCs w:val="24"/>
        </w:rPr>
      </w:pPr>
    </w:p>
    <w:p w:rsidR="00EF3FB4" w:rsidRPr="002F307F" w:rsidRDefault="00EF3FB4" w:rsidP="00EF3FB4">
      <w:pPr>
        <w:rPr>
          <w:b/>
          <w:sz w:val="24"/>
          <w:szCs w:val="24"/>
        </w:rPr>
      </w:pPr>
      <w:r>
        <w:rPr>
          <w:b/>
          <w:sz w:val="24"/>
          <w:szCs w:val="24"/>
        </w:rPr>
        <w:t>192/2023. (IX.21.</w:t>
      </w:r>
      <w:r w:rsidRPr="00AA6182">
        <w:rPr>
          <w:b/>
          <w:sz w:val="24"/>
          <w:szCs w:val="24"/>
        </w:rPr>
        <w:t>) Kt. határozat</w:t>
      </w:r>
    </w:p>
    <w:p w:rsidR="00EF3FB4" w:rsidRPr="004A2602" w:rsidRDefault="00EF3FB4" w:rsidP="00EF3FB4">
      <w:pPr>
        <w:jc w:val="both"/>
        <w:rPr>
          <w:rFonts w:eastAsia="Calibri"/>
          <w:b/>
          <w:sz w:val="24"/>
          <w:szCs w:val="24"/>
        </w:rPr>
      </w:pPr>
    </w:p>
    <w:p w:rsidR="00EF3FB4" w:rsidRPr="002F307F" w:rsidRDefault="00EF3FB4" w:rsidP="00EF3FB4">
      <w:pPr>
        <w:tabs>
          <w:tab w:val="left" w:pos="4500"/>
        </w:tabs>
        <w:jc w:val="both"/>
        <w:rPr>
          <w:rFonts w:eastAsia="Calibri"/>
          <w:sz w:val="24"/>
          <w:szCs w:val="24"/>
          <w:lang w:eastAsia="en-US"/>
        </w:rPr>
      </w:pPr>
      <w:r w:rsidRPr="002F307F">
        <w:rPr>
          <w:rFonts w:eastAsia="Calibri"/>
          <w:sz w:val="24"/>
          <w:szCs w:val="24"/>
          <w:lang w:eastAsia="en-US"/>
        </w:rPr>
        <w:t xml:space="preserve">Mosonmagyaróvár Város Önkormányzat Képviselő-testülete </w:t>
      </w:r>
      <w:r w:rsidRPr="002F307F">
        <w:rPr>
          <w:rFonts w:eastAsia="Calibri"/>
          <w:b/>
          <w:i/>
          <w:sz w:val="24"/>
          <w:szCs w:val="24"/>
          <w:lang w:eastAsia="en-US"/>
        </w:rPr>
        <w:t>„Önkéntes Szociális Munkáért”</w:t>
      </w:r>
      <w:r w:rsidRPr="002F307F">
        <w:rPr>
          <w:rFonts w:eastAsia="Calibri"/>
          <w:b/>
          <w:sz w:val="24"/>
          <w:szCs w:val="24"/>
          <w:lang w:eastAsia="en-US"/>
        </w:rPr>
        <w:t xml:space="preserve"> elismerő oklevelet </w:t>
      </w:r>
      <w:r w:rsidRPr="002F307F">
        <w:rPr>
          <w:rFonts w:eastAsia="Calibri"/>
          <w:sz w:val="24"/>
          <w:szCs w:val="24"/>
          <w:lang w:eastAsia="en-US"/>
        </w:rPr>
        <w:t>adományoz</w:t>
      </w:r>
    </w:p>
    <w:p w:rsidR="00EF3FB4" w:rsidRPr="002F307F" w:rsidRDefault="00EF3FB4" w:rsidP="00EF3FB4">
      <w:pPr>
        <w:tabs>
          <w:tab w:val="left" w:pos="4500"/>
        </w:tabs>
        <w:jc w:val="both"/>
        <w:rPr>
          <w:rFonts w:eastAsia="Calibri"/>
          <w:b/>
          <w:i/>
          <w:sz w:val="24"/>
          <w:szCs w:val="24"/>
          <w:lang w:eastAsia="en-US"/>
        </w:rPr>
      </w:pPr>
    </w:p>
    <w:p w:rsidR="00EF3FB4" w:rsidRPr="002F307F" w:rsidRDefault="00EF3FB4" w:rsidP="00EF3FB4">
      <w:pPr>
        <w:numPr>
          <w:ilvl w:val="0"/>
          <w:numId w:val="21"/>
        </w:numPr>
        <w:tabs>
          <w:tab w:val="left" w:pos="426"/>
        </w:tabs>
        <w:jc w:val="both"/>
        <w:rPr>
          <w:rFonts w:eastAsia="Calibri"/>
          <w:sz w:val="24"/>
          <w:szCs w:val="24"/>
          <w:lang w:eastAsia="en-US"/>
        </w:rPr>
      </w:pPr>
      <w:r w:rsidRPr="002F307F">
        <w:rPr>
          <w:b/>
          <w:i/>
          <w:sz w:val="24"/>
          <w:szCs w:val="24"/>
        </w:rPr>
        <w:t>Tóth Adrienn</w:t>
      </w:r>
      <w:r w:rsidRPr="002F307F">
        <w:rPr>
          <w:rFonts w:eastAsia="Calibri"/>
          <w:sz w:val="24"/>
          <w:szCs w:val="24"/>
          <w:lang w:eastAsia="en-US"/>
        </w:rPr>
        <w:t>, a Magyar Máltai Szeretetszolgálat mosonmagyaróvári önkéntes csoportjának vezetője részére, kimagasló munkája, a mások érdekében történő összefogásban és hatékony segítségnyújtásban való aktív részvétele, a kreativitással, kiemelkedő szervezőkészséggel, a menekültek iránti gondoskodó lelkülettel végzett karitatív tevékenysége elismeréseként.</w:t>
      </w:r>
    </w:p>
    <w:p w:rsidR="00EF3FB4" w:rsidRPr="002F307F" w:rsidRDefault="00EF3FB4" w:rsidP="00EF3FB4">
      <w:pPr>
        <w:tabs>
          <w:tab w:val="left" w:pos="426"/>
        </w:tabs>
        <w:jc w:val="center"/>
        <w:rPr>
          <w:rFonts w:eastAsia="Calibri"/>
          <w:b/>
          <w:i/>
          <w:sz w:val="24"/>
          <w:szCs w:val="24"/>
          <w:highlight w:val="yellow"/>
          <w:lang w:eastAsia="en-US"/>
        </w:rPr>
      </w:pPr>
    </w:p>
    <w:p w:rsidR="00EF3FB4" w:rsidRPr="002F307F" w:rsidRDefault="00EF3FB4" w:rsidP="00EF3FB4">
      <w:pPr>
        <w:numPr>
          <w:ilvl w:val="0"/>
          <w:numId w:val="21"/>
        </w:numPr>
        <w:tabs>
          <w:tab w:val="left" w:pos="426"/>
        </w:tabs>
        <w:jc w:val="both"/>
        <w:rPr>
          <w:rFonts w:eastAsia="Calibri"/>
          <w:sz w:val="24"/>
          <w:szCs w:val="24"/>
          <w:lang w:eastAsia="en-US"/>
        </w:rPr>
      </w:pPr>
      <w:r w:rsidRPr="002F307F">
        <w:rPr>
          <w:rFonts w:eastAsia="Calibri"/>
          <w:b/>
          <w:i/>
          <w:sz w:val="24"/>
          <w:szCs w:val="24"/>
          <w:lang w:eastAsia="en-US"/>
        </w:rPr>
        <w:t xml:space="preserve">Bors Csabáné </w:t>
      </w:r>
      <w:r w:rsidRPr="002F307F">
        <w:rPr>
          <w:rFonts w:eastAsia="Calibri"/>
          <w:sz w:val="24"/>
          <w:szCs w:val="24"/>
          <w:lang w:eastAsia="en-US"/>
        </w:rPr>
        <w:t>részére, az Idősek Otthonában és az Idősek Gondozóházában végzett önkéntes munkája és az ellátottak hitéletének támogatásával végzett szociális tevékenysége elismeréseként, és köszönettel azért, hogy életvidám természetével, lélekemelő beszélgetésekkel, felolvasásokkal, meghitt sétákkal, vidám éneklésekkel próbálja megszépíteni az otthon lakóinak hétköznapjait.</w:t>
      </w:r>
    </w:p>
    <w:p w:rsidR="00EF3FB4" w:rsidRPr="002F307F" w:rsidRDefault="00EF3FB4" w:rsidP="00EF3FB4">
      <w:pPr>
        <w:tabs>
          <w:tab w:val="left" w:pos="426"/>
        </w:tabs>
        <w:jc w:val="both"/>
        <w:rPr>
          <w:rFonts w:eastAsia="Calibri"/>
          <w:sz w:val="24"/>
          <w:szCs w:val="24"/>
          <w:lang w:eastAsia="en-US"/>
        </w:rPr>
      </w:pPr>
    </w:p>
    <w:p w:rsidR="00EF3FB4" w:rsidRPr="002F307F" w:rsidRDefault="00EF3FB4" w:rsidP="00EF3FB4">
      <w:pPr>
        <w:numPr>
          <w:ilvl w:val="0"/>
          <w:numId w:val="21"/>
        </w:numPr>
        <w:tabs>
          <w:tab w:val="left" w:pos="426"/>
        </w:tabs>
        <w:jc w:val="both"/>
        <w:rPr>
          <w:rFonts w:eastAsia="Calibri"/>
          <w:b/>
          <w:i/>
          <w:sz w:val="24"/>
          <w:szCs w:val="24"/>
          <w:lang w:eastAsia="en-US"/>
        </w:rPr>
      </w:pPr>
      <w:r w:rsidRPr="002F307F">
        <w:rPr>
          <w:rFonts w:eastAsia="Calibri"/>
          <w:b/>
          <w:i/>
          <w:sz w:val="24"/>
          <w:szCs w:val="24"/>
          <w:lang w:eastAsia="en-US"/>
        </w:rPr>
        <w:lastRenderedPageBreak/>
        <w:t>Varga Gábor</w:t>
      </w:r>
      <w:r w:rsidRPr="002F307F">
        <w:rPr>
          <w:rFonts w:eastAsia="Calibri"/>
          <w:sz w:val="24"/>
          <w:szCs w:val="24"/>
          <w:lang w:eastAsia="en-US"/>
        </w:rPr>
        <w:t xml:space="preserve">, a </w:t>
      </w:r>
      <w:r w:rsidRPr="002F307F">
        <w:rPr>
          <w:rFonts w:eastAsia="Calibri"/>
          <w:color w:val="000000"/>
          <w:sz w:val="24"/>
          <w:szCs w:val="24"/>
          <w:shd w:val="clear" w:color="auto" w:fill="FFFFFF"/>
          <w:lang w:eastAsia="en-US"/>
        </w:rPr>
        <w:t xml:space="preserve">Mosonmagyaróvári </w:t>
      </w:r>
      <w:r w:rsidRPr="002F307F">
        <w:rPr>
          <w:rFonts w:eastAsia="Calibri"/>
          <w:sz w:val="24"/>
          <w:szCs w:val="24"/>
          <w:lang w:eastAsia="en-US"/>
        </w:rPr>
        <w:t>Nagycsaládosok Életfa Egyesületének önkéntese részére, az alázattal, teljes odaadással végzett szociális tevékenysége, a gyűjtésekben, az adományok rászorulókhoz való eljuttatásában vállalt közreműködése, jótékonysági rendezvények megszervezésében végzett segítő, önzetlen, közösségépítő, áldozatos és példamutató munkája elismeréseként.</w:t>
      </w:r>
    </w:p>
    <w:p w:rsidR="00EF3FB4" w:rsidRPr="002F307F" w:rsidRDefault="00EF3FB4" w:rsidP="00EF3FB4">
      <w:pPr>
        <w:ind w:left="720"/>
        <w:contextualSpacing/>
        <w:rPr>
          <w:rFonts w:eastAsia="Calibri"/>
          <w:sz w:val="24"/>
          <w:szCs w:val="24"/>
          <w:lang w:eastAsia="en-US"/>
        </w:rPr>
      </w:pPr>
    </w:p>
    <w:p w:rsidR="00EF3FB4" w:rsidRPr="002F307F" w:rsidRDefault="00EF3FB4" w:rsidP="00EF3FB4">
      <w:pPr>
        <w:tabs>
          <w:tab w:val="left" w:pos="426"/>
        </w:tabs>
        <w:jc w:val="both"/>
        <w:rPr>
          <w:rFonts w:eastAsia="Calibri"/>
          <w:sz w:val="24"/>
          <w:szCs w:val="24"/>
          <w:lang w:eastAsia="en-US"/>
        </w:rPr>
      </w:pPr>
      <w:r w:rsidRPr="002F307F">
        <w:rPr>
          <w:rFonts w:eastAsia="Calibri"/>
          <w:sz w:val="24"/>
          <w:szCs w:val="24"/>
          <w:lang w:eastAsia="en-US"/>
        </w:rPr>
        <w:t>Az elismerő oklevelek a Városi Szociális Munka Napján kerülnek átadásra.</w:t>
      </w: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pPr>
        <w:pBdr>
          <w:top w:val="nil"/>
          <w:left w:val="nil"/>
          <w:bottom w:val="nil"/>
          <w:right w:val="nil"/>
          <w:between w:val="nil"/>
        </w:pBdr>
        <w:spacing w:after="200" w:line="276" w:lineRule="auto"/>
        <w:rPr>
          <w:rFonts w:eastAsia="Calibri"/>
          <w:sz w:val="24"/>
          <w:szCs w:val="24"/>
          <w:lang w:eastAsia="en-US"/>
        </w:rPr>
      </w:pPr>
    </w:p>
    <w:p w:rsidR="00EF3FB4" w:rsidRDefault="00EF3FB4">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161EBA" w:rsidRDefault="00161EBA">
      <w:pPr>
        <w:pBdr>
          <w:top w:val="nil"/>
          <w:left w:val="nil"/>
          <w:bottom w:val="nil"/>
          <w:right w:val="nil"/>
          <w:between w:val="nil"/>
        </w:pBdr>
        <w:spacing w:after="200" w:line="276" w:lineRule="auto"/>
        <w:rPr>
          <w:rFonts w:eastAsia="Calibri"/>
          <w:sz w:val="24"/>
          <w:szCs w:val="24"/>
          <w:lang w:eastAsia="en-US"/>
        </w:rPr>
      </w:pPr>
    </w:p>
    <w:p w:rsidR="002646D6" w:rsidRDefault="00A54C9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lastRenderedPageBreak/>
        <w:t>Az ülésen alkotott rendeletek jegyzéke</w:t>
      </w:r>
    </w:p>
    <w:p w:rsidR="002646D6" w:rsidRDefault="002646D6">
      <w:pPr>
        <w:pBdr>
          <w:top w:val="nil"/>
          <w:left w:val="nil"/>
          <w:bottom w:val="nil"/>
          <w:right w:val="nil"/>
          <w:between w:val="nil"/>
        </w:pBdr>
        <w:ind w:left="4950" w:hanging="4950"/>
        <w:jc w:val="both"/>
        <w:rPr>
          <w:color w:val="000000"/>
          <w:sz w:val="24"/>
          <w:szCs w:val="24"/>
        </w:rPr>
      </w:pPr>
    </w:p>
    <w:p w:rsidR="00F6102A" w:rsidRDefault="00BA0A41" w:rsidP="00F6102A">
      <w:pPr>
        <w:pBdr>
          <w:top w:val="nil"/>
          <w:left w:val="nil"/>
          <w:bottom w:val="nil"/>
          <w:right w:val="nil"/>
          <w:between w:val="nil"/>
        </w:pBdr>
        <w:ind w:left="4950" w:hanging="4950"/>
        <w:jc w:val="both"/>
        <w:rPr>
          <w:sz w:val="24"/>
          <w:szCs w:val="24"/>
        </w:rPr>
      </w:pPr>
      <w:bookmarkStart w:id="9" w:name="_heading=h.3znysh7" w:colFirst="0" w:colLast="0"/>
      <w:bookmarkEnd w:id="9"/>
      <w:r w:rsidRPr="00E663F5">
        <w:rPr>
          <w:b/>
          <w:bCs/>
          <w:sz w:val="24"/>
          <w:szCs w:val="24"/>
        </w:rPr>
        <w:t xml:space="preserve">24/2023. (IX.21.) </w:t>
      </w:r>
      <w:r w:rsidR="00A54C95">
        <w:rPr>
          <w:b/>
          <w:color w:val="000000"/>
          <w:sz w:val="24"/>
          <w:szCs w:val="24"/>
        </w:rPr>
        <w:t xml:space="preserve">önkormányzati rendelet </w:t>
      </w:r>
      <w:r w:rsidR="00A54C95">
        <w:rPr>
          <w:b/>
          <w:color w:val="000000"/>
          <w:sz w:val="24"/>
          <w:szCs w:val="24"/>
        </w:rPr>
        <w:tab/>
      </w:r>
      <w:r w:rsidRPr="00E663F5">
        <w:rPr>
          <w:sz w:val="24"/>
          <w:szCs w:val="24"/>
        </w:rPr>
        <w:t>a közterületek elnevezéséről és a házszámozás szabályairól szóló 43/2013. (X.30.) önkormányzati rendelet módosításáról</w:t>
      </w:r>
    </w:p>
    <w:p w:rsidR="000E07F7" w:rsidRDefault="000E07F7" w:rsidP="00F6102A">
      <w:pPr>
        <w:pBdr>
          <w:top w:val="nil"/>
          <w:left w:val="nil"/>
          <w:bottom w:val="nil"/>
          <w:right w:val="nil"/>
          <w:between w:val="nil"/>
        </w:pBdr>
        <w:ind w:left="4950" w:hanging="4950"/>
        <w:jc w:val="both"/>
        <w:rPr>
          <w:color w:val="000000"/>
          <w:sz w:val="24"/>
          <w:szCs w:val="24"/>
        </w:rPr>
      </w:pPr>
    </w:p>
    <w:p w:rsidR="000E07F7" w:rsidRDefault="000E07F7" w:rsidP="00F6102A">
      <w:pPr>
        <w:pBdr>
          <w:top w:val="nil"/>
          <w:left w:val="nil"/>
          <w:bottom w:val="nil"/>
          <w:right w:val="nil"/>
          <w:between w:val="nil"/>
        </w:pBdr>
        <w:ind w:left="4950" w:hanging="4950"/>
        <w:jc w:val="both"/>
        <w:rPr>
          <w:color w:val="000000"/>
          <w:sz w:val="24"/>
          <w:szCs w:val="24"/>
        </w:rPr>
      </w:pPr>
    </w:p>
    <w:p w:rsidR="00F6102A" w:rsidRDefault="000E07F7">
      <w:pPr>
        <w:pBdr>
          <w:top w:val="nil"/>
          <w:left w:val="nil"/>
          <w:bottom w:val="nil"/>
          <w:right w:val="nil"/>
          <w:between w:val="nil"/>
        </w:pBdr>
        <w:ind w:left="4950" w:hanging="4950"/>
        <w:jc w:val="both"/>
        <w:rPr>
          <w:bCs/>
          <w:sz w:val="24"/>
          <w:szCs w:val="24"/>
        </w:rPr>
      </w:pPr>
      <w:r w:rsidRPr="00E663F5">
        <w:rPr>
          <w:b/>
          <w:bCs/>
          <w:sz w:val="24"/>
          <w:szCs w:val="24"/>
        </w:rPr>
        <w:t>2</w:t>
      </w:r>
      <w:r>
        <w:rPr>
          <w:b/>
          <w:bCs/>
          <w:sz w:val="24"/>
          <w:szCs w:val="24"/>
        </w:rPr>
        <w:t>5</w:t>
      </w:r>
      <w:r w:rsidRPr="00E663F5">
        <w:rPr>
          <w:b/>
          <w:bCs/>
          <w:sz w:val="24"/>
          <w:szCs w:val="24"/>
        </w:rPr>
        <w:t>/2023. (IX.2</w:t>
      </w:r>
      <w:r>
        <w:rPr>
          <w:b/>
          <w:bCs/>
          <w:sz w:val="24"/>
          <w:szCs w:val="24"/>
        </w:rPr>
        <w:t>2</w:t>
      </w:r>
      <w:r w:rsidRPr="00E663F5">
        <w:rPr>
          <w:b/>
          <w:bCs/>
          <w:sz w:val="24"/>
          <w:szCs w:val="24"/>
        </w:rPr>
        <w:t>.)</w:t>
      </w:r>
      <w:r>
        <w:rPr>
          <w:b/>
          <w:bCs/>
          <w:sz w:val="24"/>
          <w:szCs w:val="24"/>
        </w:rPr>
        <w:t xml:space="preserve"> </w:t>
      </w:r>
      <w:r>
        <w:rPr>
          <w:b/>
          <w:color w:val="000000"/>
          <w:sz w:val="24"/>
          <w:szCs w:val="24"/>
        </w:rPr>
        <w:t>önkormányzati rendelet</w:t>
      </w:r>
      <w:r>
        <w:rPr>
          <w:b/>
          <w:color w:val="000000"/>
          <w:sz w:val="24"/>
          <w:szCs w:val="24"/>
        </w:rPr>
        <w:tab/>
      </w:r>
      <w:r w:rsidRPr="00536DE2">
        <w:rPr>
          <w:sz w:val="24"/>
        </w:rPr>
        <w:t>az Önkormányzat 2023. évi költségvetéséről szóló 2/2023. (II.17.) önkormányzati rendelet módosításáról</w:t>
      </w:r>
      <w:r>
        <w:rPr>
          <w:sz w:val="24"/>
        </w:rPr>
        <w:t>.</w:t>
      </w:r>
    </w:p>
    <w:p w:rsidR="000E07F7" w:rsidRDefault="000E07F7">
      <w:pPr>
        <w:pBdr>
          <w:top w:val="nil"/>
          <w:left w:val="nil"/>
          <w:bottom w:val="nil"/>
          <w:right w:val="nil"/>
          <w:between w:val="nil"/>
        </w:pBdr>
        <w:ind w:left="4950" w:hanging="4950"/>
        <w:jc w:val="both"/>
        <w:rPr>
          <w:color w:val="000000"/>
          <w:sz w:val="24"/>
          <w:szCs w:val="24"/>
        </w:rPr>
      </w:pPr>
    </w:p>
    <w:p w:rsidR="000E07F7" w:rsidRDefault="000E07F7">
      <w:pPr>
        <w:pBdr>
          <w:top w:val="nil"/>
          <w:left w:val="nil"/>
          <w:bottom w:val="nil"/>
          <w:right w:val="nil"/>
          <w:between w:val="nil"/>
        </w:pBdr>
        <w:ind w:left="4950" w:hanging="4950"/>
        <w:jc w:val="both"/>
        <w:rPr>
          <w:color w:val="000000"/>
          <w:sz w:val="24"/>
          <w:szCs w:val="24"/>
        </w:rPr>
      </w:pPr>
    </w:p>
    <w:p w:rsidR="00617468" w:rsidRPr="00617468" w:rsidRDefault="00617468" w:rsidP="000E07F7">
      <w:pPr>
        <w:pBdr>
          <w:top w:val="nil"/>
          <w:left w:val="nil"/>
          <w:bottom w:val="nil"/>
          <w:right w:val="nil"/>
          <w:between w:val="nil"/>
        </w:pBdr>
        <w:ind w:left="4962" w:hanging="4962"/>
        <w:jc w:val="both"/>
        <w:rPr>
          <w:color w:val="000000"/>
          <w:sz w:val="24"/>
          <w:szCs w:val="24"/>
        </w:rPr>
      </w:pPr>
    </w:p>
    <w:p w:rsidR="000E07F7" w:rsidRDefault="000E07F7" w:rsidP="000E07F7">
      <w:pPr>
        <w:keepNext/>
        <w:ind w:left="4962" w:hanging="4962"/>
        <w:jc w:val="both"/>
        <w:rPr>
          <w:bCs/>
          <w:sz w:val="24"/>
          <w:szCs w:val="24"/>
        </w:rPr>
      </w:pPr>
      <w:r w:rsidRPr="00E663F5">
        <w:rPr>
          <w:b/>
          <w:bCs/>
          <w:sz w:val="24"/>
          <w:szCs w:val="24"/>
        </w:rPr>
        <w:t>2</w:t>
      </w:r>
      <w:r>
        <w:rPr>
          <w:b/>
          <w:bCs/>
          <w:sz w:val="24"/>
          <w:szCs w:val="24"/>
        </w:rPr>
        <w:t>6</w:t>
      </w:r>
      <w:r w:rsidRPr="00E663F5">
        <w:rPr>
          <w:b/>
          <w:bCs/>
          <w:sz w:val="24"/>
          <w:szCs w:val="24"/>
        </w:rPr>
        <w:t>/2023. (IX.2</w:t>
      </w:r>
      <w:r>
        <w:rPr>
          <w:b/>
          <w:bCs/>
          <w:sz w:val="24"/>
          <w:szCs w:val="24"/>
        </w:rPr>
        <w:t>2</w:t>
      </w:r>
      <w:r w:rsidRPr="00E663F5">
        <w:rPr>
          <w:b/>
          <w:bCs/>
          <w:sz w:val="24"/>
          <w:szCs w:val="24"/>
        </w:rPr>
        <w:t>.)</w:t>
      </w:r>
      <w:r>
        <w:rPr>
          <w:b/>
          <w:bCs/>
          <w:sz w:val="24"/>
          <w:szCs w:val="24"/>
        </w:rPr>
        <w:t xml:space="preserve"> </w:t>
      </w:r>
      <w:r>
        <w:rPr>
          <w:b/>
          <w:color w:val="000000"/>
          <w:sz w:val="24"/>
          <w:szCs w:val="24"/>
        </w:rPr>
        <w:t>önkormányzati rendelet</w:t>
      </w:r>
      <w:r>
        <w:rPr>
          <w:b/>
          <w:color w:val="000000"/>
          <w:sz w:val="24"/>
          <w:szCs w:val="24"/>
        </w:rPr>
        <w:tab/>
      </w:r>
      <w:r w:rsidRPr="00536DE2">
        <w:rPr>
          <w:bCs/>
          <w:sz w:val="24"/>
        </w:rPr>
        <w:t>az Önkormányzat 2023. évi költségvetéséről szóló 2/2023. (II. 17.) önkormányzati rendelet módosításáról</w:t>
      </w:r>
    </w:p>
    <w:p w:rsidR="000E07F7" w:rsidRDefault="000E07F7" w:rsidP="000E07F7">
      <w:pPr>
        <w:keepNext/>
        <w:ind w:left="4962" w:hanging="4962"/>
        <w:jc w:val="both"/>
        <w:rPr>
          <w:sz w:val="24"/>
          <w:szCs w:val="24"/>
        </w:rPr>
      </w:pPr>
    </w:p>
    <w:p w:rsidR="000E07F7" w:rsidRDefault="000E07F7" w:rsidP="000E07F7">
      <w:pPr>
        <w:keepNext/>
        <w:ind w:left="4962" w:hanging="4962"/>
        <w:jc w:val="both"/>
        <w:rPr>
          <w:sz w:val="24"/>
          <w:szCs w:val="24"/>
        </w:rPr>
      </w:pPr>
    </w:p>
    <w:p w:rsidR="000E07F7" w:rsidRDefault="000E07F7" w:rsidP="000E07F7">
      <w:pPr>
        <w:keepNext/>
        <w:ind w:left="4962" w:hanging="4962"/>
        <w:jc w:val="both"/>
        <w:rPr>
          <w:sz w:val="24"/>
          <w:szCs w:val="24"/>
        </w:rPr>
      </w:pPr>
    </w:p>
    <w:p w:rsidR="000E07F7" w:rsidRPr="00E663F5" w:rsidRDefault="000E07F7" w:rsidP="000E07F7">
      <w:pPr>
        <w:keepNext/>
        <w:ind w:left="4962" w:hanging="4962"/>
        <w:jc w:val="both"/>
        <w:rPr>
          <w:sz w:val="24"/>
          <w:szCs w:val="24"/>
        </w:rPr>
      </w:pPr>
      <w:r w:rsidRPr="00E663F5">
        <w:rPr>
          <w:b/>
          <w:bCs/>
          <w:sz w:val="24"/>
          <w:szCs w:val="24"/>
        </w:rPr>
        <w:t>2</w:t>
      </w:r>
      <w:r>
        <w:rPr>
          <w:b/>
          <w:bCs/>
          <w:sz w:val="24"/>
          <w:szCs w:val="24"/>
        </w:rPr>
        <w:t>7</w:t>
      </w:r>
      <w:r w:rsidRPr="00E663F5">
        <w:rPr>
          <w:b/>
          <w:bCs/>
          <w:sz w:val="24"/>
          <w:szCs w:val="24"/>
        </w:rPr>
        <w:t>/2023. (IX.2</w:t>
      </w:r>
      <w:r>
        <w:rPr>
          <w:b/>
          <w:bCs/>
          <w:sz w:val="24"/>
          <w:szCs w:val="24"/>
        </w:rPr>
        <w:t>2</w:t>
      </w:r>
      <w:r w:rsidRPr="00E663F5">
        <w:rPr>
          <w:b/>
          <w:bCs/>
          <w:sz w:val="24"/>
          <w:szCs w:val="24"/>
        </w:rPr>
        <w:t>.)</w:t>
      </w:r>
      <w:r>
        <w:rPr>
          <w:b/>
          <w:bCs/>
          <w:sz w:val="24"/>
          <w:szCs w:val="24"/>
        </w:rPr>
        <w:t xml:space="preserve"> </w:t>
      </w:r>
      <w:r>
        <w:rPr>
          <w:b/>
          <w:color w:val="000000"/>
          <w:sz w:val="24"/>
          <w:szCs w:val="24"/>
        </w:rPr>
        <w:t>önkormányzati rendelet</w:t>
      </w:r>
      <w:r>
        <w:rPr>
          <w:b/>
          <w:color w:val="000000"/>
          <w:sz w:val="24"/>
          <w:szCs w:val="24"/>
        </w:rPr>
        <w:tab/>
      </w:r>
      <w:r w:rsidRPr="00536DE2">
        <w:rPr>
          <w:bCs/>
          <w:sz w:val="24"/>
        </w:rPr>
        <w:t>a köztisztaságról és a közterületek védelméről szóló 23/2016. (V.30.) önkormányzati rendelet módosításáról</w:t>
      </w:r>
    </w:p>
    <w:p w:rsidR="00617468" w:rsidRDefault="00617468" w:rsidP="000E07F7">
      <w:pPr>
        <w:pBdr>
          <w:top w:val="nil"/>
          <w:left w:val="nil"/>
          <w:bottom w:val="nil"/>
          <w:right w:val="nil"/>
          <w:between w:val="nil"/>
        </w:pBdr>
        <w:ind w:left="4820" w:hanging="4820"/>
        <w:rPr>
          <w:color w:val="000000"/>
          <w:sz w:val="24"/>
          <w:szCs w:val="24"/>
        </w:rPr>
      </w:pPr>
    </w:p>
    <w:p w:rsidR="000E07F7" w:rsidRDefault="000E07F7" w:rsidP="000E07F7">
      <w:pPr>
        <w:pBdr>
          <w:top w:val="nil"/>
          <w:left w:val="nil"/>
          <w:bottom w:val="nil"/>
          <w:right w:val="nil"/>
          <w:between w:val="nil"/>
        </w:pBdr>
        <w:ind w:left="4820" w:hanging="4820"/>
        <w:rPr>
          <w:color w:val="000000"/>
          <w:sz w:val="24"/>
          <w:szCs w:val="24"/>
        </w:rPr>
      </w:pPr>
    </w:p>
    <w:p w:rsidR="000E07F7" w:rsidRDefault="000E07F7" w:rsidP="000E07F7">
      <w:pPr>
        <w:pBdr>
          <w:top w:val="nil"/>
          <w:left w:val="nil"/>
          <w:bottom w:val="nil"/>
          <w:right w:val="nil"/>
          <w:between w:val="nil"/>
        </w:pBdr>
        <w:ind w:left="4820" w:hanging="4820"/>
        <w:rPr>
          <w:color w:val="000000"/>
          <w:sz w:val="24"/>
          <w:szCs w:val="24"/>
        </w:rPr>
      </w:pPr>
    </w:p>
    <w:p w:rsidR="000E07F7" w:rsidRDefault="000E07F7" w:rsidP="000E07F7">
      <w:pPr>
        <w:keepNext/>
        <w:ind w:left="4962" w:hanging="4962"/>
        <w:jc w:val="both"/>
        <w:rPr>
          <w:bCs/>
          <w:sz w:val="24"/>
          <w:szCs w:val="24"/>
        </w:rPr>
      </w:pPr>
      <w:r w:rsidRPr="00E663F5">
        <w:rPr>
          <w:b/>
          <w:bCs/>
          <w:sz w:val="24"/>
          <w:szCs w:val="24"/>
        </w:rPr>
        <w:t>2</w:t>
      </w:r>
      <w:r>
        <w:rPr>
          <w:b/>
          <w:bCs/>
          <w:sz w:val="24"/>
          <w:szCs w:val="24"/>
        </w:rPr>
        <w:t>8</w:t>
      </w:r>
      <w:r w:rsidRPr="00E663F5">
        <w:rPr>
          <w:b/>
          <w:bCs/>
          <w:sz w:val="24"/>
          <w:szCs w:val="24"/>
        </w:rPr>
        <w:t>/2023. (IX.2</w:t>
      </w:r>
      <w:r>
        <w:rPr>
          <w:b/>
          <w:bCs/>
          <w:sz w:val="24"/>
          <w:szCs w:val="24"/>
        </w:rPr>
        <w:t>2</w:t>
      </w:r>
      <w:r w:rsidRPr="00E663F5">
        <w:rPr>
          <w:b/>
          <w:bCs/>
          <w:sz w:val="24"/>
          <w:szCs w:val="24"/>
        </w:rPr>
        <w:t xml:space="preserve">.) </w:t>
      </w:r>
      <w:r w:rsidRPr="00E663F5">
        <w:rPr>
          <w:b/>
          <w:sz w:val="24"/>
          <w:szCs w:val="24"/>
        </w:rPr>
        <w:t xml:space="preserve">önkormányzati rendelet </w:t>
      </w:r>
      <w:r>
        <w:rPr>
          <w:b/>
          <w:sz w:val="24"/>
          <w:szCs w:val="24"/>
        </w:rPr>
        <w:tab/>
      </w:r>
      <w:r w:rsidRPr="00536DE2">
        <w:rPr>
          <w:bCs/>
          <w:sz w:val="24"/>
          <w:szCs w:val="24"/>
        </w:rPr>
        <w:t xml:space="preserve">a lakások és helyiségek bérletéről szóló 24/2021. (VI.25.) </w:t>
      </w:r>
      <w:r w:rsidRPr="00536DE2">
        <w:rPr>
          <w:sz w:val="24"/>
          <w:szCs w:val="24"/>
        </w:rPr>
        <w:t xml:space="preserve">önkormányzati rendelet </w:t>
      </w:r>
      <w:r w:rsidRPr="00536DE2">
        <w:rPr>
          <w:bCs/>
          <w:sz w:val="24"/>
          <w:szCs w:val="24"/>
        </w:rPr>
        <w:t>módosításáról</w:t>
      </w:r>
    </w:p>
    <w:p w:rsidR="000E07F7" w:rsidRDefault="000E07F7" w:rsidP="000E07F7">
      <w:pPr>
        <w:keepNext/>
        <w:ind w:left="4962" w:hanging="4962"/>
        <w:jc w:val="both"/>
        <w:rPr>
          <w:sz w:val="24"/>
          <w:szCs w:val="24"/>
        </w:rPr>
      </w:pPr>
    </w:p>
    <w:p w:rsidR="000E07F7" w:rsidRDefault="000E07F7" w:rsidP="000E07F7">
      <w:pPr>
        <w:keepNext/>
        <w:ind w:left="4962" w:hanging="4962"/>
        <w:jc w:val="both"/>
        <w:rPr>
          <w:sz w:val="24"/>
          <w:szCs w:val="24"/>
        </w:rPr>
      </w:pPr>
    </w:p>
    <w:p w:rsidR="000E07F7" w:rsidRDefault="000E07F7" w:rsidP="000E07F7">
      <w:pPr>
        <w:keepNext/>
        <w:ind w:left="4962" w:hanging="4962"/>
        <w:jc w:val="both"/>
        <w:rPr>
          <w:sz w:val="24"/>
          <w:szCs w:val="24"/>
        </w:rPr>
      </w:pPr>
    </w:p>
    <w:p w:rsidR="000E07F7" w:rsidRPr="00E663F5" w:rsidRDefault="000E07F7" w:rsidP="000E07F7">
      <w:pPr>
        <w:keepNext/>
        <w:ind w:left="4962" w:hanging="4962"/>
        <w:jc w:val="both"/>
        <w:rPr>
          <w:sz w:val="24"/>
          <w:szCs w:val="24"/>
        </w:rPr>
      </w:pPr>
      <w:r w:rsidRPr="00E663F5">
        <w:rPr>
          <w:b/>
          <w:bCs/>
          <w:sz w:val="24"/>
          <w:szCs w:val="24"/>
        </w:rPr>
        <w:t>2</w:t>
      </w:r>
      <w:r>
        <w:rPr>
          <w:b/>
          <w:bCs/>
          <w:sz w:val="24"/>
          <w:szCs w:val="24"/>
        </w:rPr>
        <w:t>9</w:t>
      </w:r>
      <w:r w:rsidRPr="00E663F5">
        <w:rPr>
          <w:b/>
          <w:bCs/>
          <w:sz w:val="24"/>
          <w:szCs w:val="24"/>
        </w:rPr>
        <w:t>/2023. (IX.2</w:t>
      </w:r>
      <w:r>
        <w:rPr>
          <w:b/>
          <w:bCs/>
          <w:sz w:val="24"/>
          <w:szCs w:val="24"/>
        </w:rPr>
        <w:t>2</w:t>
      </w:r>
      <w:r w:rsidRPr="00E663F5">
        <w:rPr>
          <w:b/>
          <w:bCs/>
          <w:sz w:val="24"/>
          <w:szCs w:val="24"/>
        </w:rPr>
        <w:t xml:space="preserve">.) </w:t>
      </w:r>
      <w:r w:rsidRPr="00E663F5">
        <w:rPr>
          <w:b/>
          <w:sz w:val="24"/>
          <w:szCs w:val="24"/>
        </w:rPr>
        <w:t xml:space="preserve">önkormányzati rendelet </w:t>
      </w:r>
      <w:r>
        <w:rPr>
          <w:b/>
          <w:sz w:val="24"/>
          <w:szCs w:val="24"/>
        </w:rPr>
        <w:tab/>
      </w:r>
      <w:r w:rsidRPr="00536DE2">
        <w:rPr>
          <w:bCs/>
          <w:sz w:val="24"/>
          <w:szCs w:val="24"/>
        </w:rPr>
        <w:t>a lakások és helyiségek bérletéről</w:t>
      </w:r>
    </w:p>
    <w:p w:rsidR="000E07F7" w:rsidRDefault="000E07F7" w:rsidP="000E07F7">
      <w:pPr>
        <w:pBdr>
          <w:top w:val="nil"/>
          <w:left w:val="nil"/>
          <w:bottom w:val="nil"/>
          <w:right w:val="nil"/>
          <w:between w:val="nil"/>
        </w:pBdr>
        <w:ind w:left="4820" w:hanging="4820"/>
        <w:rPr>
          <w:color w:val="000000"/>
          <w:sz w:val="24"/>
          <w:szCs w:val="24"/>
        </w:rPr>
      </w:pPr>
    </w:p>
    <w:sectPr w:rsidR="000E07F7"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6C9" w:rsidRDefault="00C916C9">
      <w:r>
        <w:separator/>
      </w:r>
    </w:p>
  </w:endnote>
  <w:endnote w:type="continuationSeparator" w:id="0">
    <w:p w:rsidR="00C916C9" w:rsidRDefault="00C9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6C9" w:rsidRDefault="00C916C9">
      <w:r>
        <w:separator/>
      </w:r>
    </w:p>
  </w:footnote>
  <w:footnote w:type="continuationSeparator" w:id="0">
    <w:p w:rsidR="00C916C9" w:rsidRDefault="00C9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A41" w:rsidRDefault="00BA0A4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BA0A41" w:rsidRDefault="00BA0A4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A41" w:rsidRDefault="00BA0A4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BA0A41" w:rsidRDefault="00BA0A4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53FB"/>
    <w:multiLevelType w:val="hybridMultilevel"/>
    <w:tmpl w:val="8E1A255E"/>
    <w:lvl w:ilvl="0" w:tplc="BB486B68">
      <w:start w:val="1"/>
      <w:numFmt w:val="decimal"/>
      <w:lvlText w:val="%1."/>
      <w:lvlJc w:val="left"/>
      <w:pPr>
        <w:ind w:left="1353" w:hanging="360"/>
      </w:pPr>
      <w:rPr>
        <w:rFonts w:hint="default"/>
      </w:rPr>
    </w:lvl>
    <w:lvl w:ilvl="1" w:tplc="040E0019" w:tentative="1">
      <w:start w:val="1"/>
      <w:numFmt w:val="lowerLetter"/>
      <w:lvlText w:val="%2."/>
      <w:lvlJc w:val="left"/>
      <w:pPr>
        <w:ind w:left="2073" w:hanging="360"/>
      </w:pPr>
    </w:lvl>
    <w:lvl w:ilvl="2" w:tplc="D2BE6282">
      <w:start w:val="1"/>
      <w:numFmt w:val="decimal"/>
      <w:lvlText w:val="%3."/>
      <w:lvlJc w:val="right"/>
      <w:pPr>
        <w:ind w:left="2793" w:hanging="180"/>
      </w:pPr>
      <w:rPr>
        <w:rFonts w:ascii="Times New Roman" w:eastAsia="Times New Roman" w:hAnsi="Times New Roman" w:cs="Times New Roman"/>
      </w:r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 w15:restartNumberingAfterBreak="0">
    <w:nsid w:val="0F3054C9"/>
    <w:multiLevelType w:val="hybridMultilevel"/>
    <w:tmpl w:val="D7E6292C"/>
    <w:lvl w:ilvl="0" w:tplc="040E0011">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517668"/>
    <w:multiLevelType w:val="hybridMultilevel"/>
    <w:tmpl w:val="D8FE3434"/>
    <w:lvl w:ilvl="0" w:tplc="E8EC22D0">
      <w:start w:val="2"/>
      <w:numFmt w:val="decimal"/>
      <w:lvlText w:val="%1."/>
      <w:lvlJc w:val="left"/>
      <w:pPr>
        <w:ind w:left="644" w:hanging="360"/>
      </w:pPr>
      <w:rPr>
        <w:rFonts w:eastAsia="Calibri"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1F831B23"/>
    <w:multiLevelType w:val="hybridMultilevel"/>
    <w:tmpl w:val="8DBA99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7180B5E"/>
    <w:multiLevelType w:val="hybridMultilevel"/>
    <w:tmpl w:val="B600C0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2AD516B"/>
    <w:multiLevelType w:val="hybridMultilevel"/>
    <w:tmpl w:val="7BBEA336"/>
    <w:lvl w:ilvl="0" w:tplc="F5A8B3C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7" w15:restartNumberingAfterBreak="0">
    <w:nsid w:val="3BF270C7"/>
    <w:multiLevelType w:val="hybridMultilevel"/>
    <w:tmpl w:val="846808F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19127DF"/>
    <w:multiLevelType w:val="hybridMultilevel"/>
    <w:tmpl w:val="CA303ACA"/>
    <w:lvl w:ilvl="0" w:tplc="42A62794">
      <w:start w:val="1"/>
      <w:numFmt w:val="decimal"/>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2BC5EFC"/>
    <w:multiLevelType w:val="hybridMultilevel"/>
    <w:tmpl w:val="7AA4593A"/>
    <w:lvl w:ilvl="0" w:tplc="FE58261C">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46D773B7"/>
    <w:multiLevelType w:val="hybridMultilevel"/>
    <w:tmpl w:val="49CC8EE0"/>
    <w:lvl w:ilvl="0" w:tplc="597C6B8C">
      <w:start w:val="3"/>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486331B9"/>
    <w:multiLevelType w:val="hybridMultilevel"/>
    <w:tmpl w:val="13807992"/>
    <w:lvl w:ilvl="0" w:tplc="5D5E476E">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E23A80"/>
    <w:multiLevelType w:val="hybridMultilevel"/>
    <w:tmpl w:val="172676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C884EA5"/>
    <w:multiLevelType w:val="hybridMultilevel"/>
    <w:tmpl w:val="BEDEBA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EF31005"/>
    <w:multiLevelType w:val="hybridMultilevel"/>
    <w:tmpl w:val="BDC6D478"/>
    <w:lvl w:ilvl="0" w:tplc="C17A00CA">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6" w15:restartNumberingAfterBreak="0">
    <w:nsid w:val="5405064F"/>
    <w:multiLevelType w:val="hybridMultilevel"/>
    <w:tmpl w:val="A9128FBE"/>
    <w:lvl w:ilvl="0" w:tplc="DEAE3E3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D443F7A"/>
    <w:multiLevelType w:val="hybridMultilevel"/>
    <w:tmpl w:val="8556B666"/>
    <w:lvl w:ilvl="0" w:tplc="0CA2159C">
      <w:start w:val="1"/>
      <w:numFmt w:val="decimal"/>
      <w:lvlText w:val="%1."/>
      <w:lvlJc w:val="left"/>
      <w:pPr>
        <w:tabs>
          <w:tab w:val="num" w:pos="720"/>
        </w:tabs>
        <w:ind w:left="720" w:hanging="360"/>
      </w:pPr>
      <w:rPr>
        <w:rFonts w:ascii="Times New Roman" w:eastAsia="Calibri" w:hAnsi="Times New Roman"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15:restartNumberingAfterBreak="0">
    <w:nsid w:val="609461F9"/>
    <w:multiLevelType w:val="hybridMultilevel"/>
    <w:tmpl w:val="15FA5B62"/>
    <w:lvl w:ilvl="0" w:tplc="BFF0FFB2">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21337DF"/>
    <w:multiLevelType w:val="multilevel"/>
    <w:tmpl w:val="40C8AB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0B5148D"/>
    <w:multiLevelType w:val="multilevel"/>
    <w:tmpl w:val="47EEC238"/>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C505941"/>
    <w:multiLevelType w:val="hybridMultilevel"/>
    <w:tmpl w:val="AB427C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0"/>
  </w:num>
  <w:num w:numId="3">
    <w:abstractNumId w:val="19"/>
  </w:num>
  <w:num w:numId="4">
    <w:abstractNumId w:val="17"/>
  </w:num>
  <w:num w:numId="5">
    <w:abstractNumId w:val="8"/>
  </w:num>
  <w:num w:numId="6">
    <w:abstractNumId w:val="7"/>
  </w:num>
  <w:num w:numId="7">
    <w:abstractNumId w:val="6"/>
  </w:num>
  <w:num w:numId="8">
    <w:abstractNumId w:val="14"/>
  </w:num>
  <w:num w:numId="9">
    <w:abstractNumId w:val="15"/>
  </w:num>
  <w:num w:numId="10">
    <w:abstractNumId w:val="11"/>
  </w:num>
  <w:num w:numId="11">
    <w:abstractNumId w:val="12"/>
  </w:num>
  <w:num w:numId="12">
    <w:abstractNumId w:val="0"/>
  </w:num>
  <w:num w:numId="13">
    <w:abstractNumId w:val="20"/>
  </w:num>
  <w:num w:numId="14">
    <w:abstractNumId w:val="4"/>
  </w:num>
  <w:num w:numId="15">
    <w:abstractNumId w:val="16"/>
  </w:num>
  <w:num w:numId="16">
    <w:abstractNumId w:val="1"/>
  </w:num>
  <w:num w:numId="17">
    <w:abstractNumId w:val="13"/>
  </w:num>
  <w:num w:numId="18">
    <w:abstractNumId w:val="21"/>
  </w:num>
  <w:num w:numId="19">
    <w:abstractNumId w:val="2"/>
  </w:num>
  <w:num w:numId="20">
    <w:abstractNumId w:val="5"/>
  </w:num>
  <w:num w:numId="21">
    <w:abstractNumId w:val="9"/>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465B6"/>
    <w:rsid w:val="000C2F47"/>
    <w:rsid w:val="000E07F7"/>
    <w:rsid w:val="00102346"/>
    <w:rsid w:val="00161EBA"/>
    <w:rsid w:val="001728A8"/>
    <w:rsid w:val="001807B4"/>
    <w:rsid w:val="00190D95"/>
    <w:rsid w:val="001A2105"/>
    <w:rsid w:val="001E335C"/>
    <w:rsid w:val="001F7443"/>
    <w:rsid w:val="00255E83"/>
    <w:rsid w:val="002646D6"/>
    <w:rsid w:val="00347315"/>
    <w:rsid w:val="003E0903"/>
    <w:rsid w:val="00471594"/>
    <w:rsid w:val="004C3675"/>
    <w:rsid w:val="004D74B2"/>
    <w:rsid w:val="004E24B7"/>
    <w:rsid w:val="0052047B"/>
    <w:rsid w:val="005548AC"/>
    <w:rsid w:val="005B764B"/>
    <w:rsid w:val="005B7710"/>
    <w:rsid w:val="00617468"/>
    <w:rsid w:val="006E11D6"/>
    <w:rsid w:val="006F3BE4"/>
    <w:rsid w:val="00724CF1"/>
    <w:rsid w:val="00736A0E"/>
    <w:rsid w:val="00746003"/>
    <w:rsid w:val="00783041"/>
    <w:rsid w:val="007869EC"/>
    <w:rsid w:val="007D3F2D"/>
    <w:rsid w:val="007F1C11"/>
    <w:rsid w:val="007F2151"/>
    <w:rsid w:val="008261BD"/>
    <w:rsid w:val="00834B32"/>
    <w:rsid w:val="00873630"/>
    <w:rsid w:val="008B1810"/>
    <w:rsid w:val="00933243"/>
    <w:rsid w:val="009D563D"/>
    <w:rsid w:val="00A54C95"/>
    <w:rsid w:val="00B3648D"/>
    <w:rsid w:val="00BA0A41"/>
    <w:rsid w:val="00BB407E"/>
    <w:rsid w:val="00BC768B"/>
    <w:rsid w:val="00BE2C73"/>
    <w:rsid w:val="00C41A3D"/>
    <w:rsid w:val="00C50C15"/>
    <w:rsid w:val="00C916C9"/>
    <w:rsid w:val="00CE03B1"/>
    <w:rsid w:val="00CF6970"/>
    <w:rsid w:val="00D54BB8"/>
    <w:rsid w:val="00D56452"/>
    <w:rsid w:val="00D74FAD"/>
    <w:rsid w:val="00D86D8A"/>
    <w:rsid w:val="00D977D8"/>
    <w:rsid w:val="00E11FC4"/>
    <w:rsid w:val="00E14661"/>
    <w:rsid w:val="00E27822"/>
    <w:rsid w:val="00EE73F9"/>
    <w:rsid w:val="00EF3FB4"/>
    <w:rsid w:val="00F3137C"/>
    <w:rsid w:val="00F575FB"/>
    <w:rsid w:val="00F6102A"/>
    <w:rsid w:val="00F6623A"/>
    <w:rsid w:val="00F83146"/>
    <w:rsid w:val="00FA2838"/>
    <w:rsid w:val="00FC0CD3"/>
    <w:rsid w:val="00FC2032"/>
    <w:rsid w:val="00FC79BE"/>
    <w:rsid w:val="00FD45F9"/>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8370"/>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CE03B1"/>
    <w:pPr>
      <w:keepNext/>
      <w:suppressAutoHyphens/>
      <w:spacing w:before="480" w:after="240"/>
      <w:jc w:val="center"/>
    </w:pPr>
    <w:rPr>
      <w:b/>
      <w:sz w:val="28"/>
      <w:szCs w:val="24"/>
      <w:lang w:eastAsia="ar-SA"/>
    </w:rPr>
  </w:style>
  <w:style w:type="character" w:customStyle="1" w:styleId="adoszam">
    <w:name w:val="adoszam"/>
    <w:rsid w:val="000465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5326</Words>
  <Characters>36753</Characters>
  <Application>Microsoft Office Word</Application>
  <DocSecurity>0</DocSecurity>
  <Lines>306</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2023-12-04T10:25:00Z</dcterms:created>
  <dcterms:modified xsi:type="dcterms:W3CDTF">2023-12-04T10:25:00Z</dcterms:modified>
</cp:coreProperties>
</file>